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2D46A" w14:textId="77777777" w:rsidR="007E7E97" w:rsidRPr="00036B21" w:rsidRDefault="007E7E97" w:rsidP="007E7E97">
      <w:pPr>
        <w:pStyle w:val="Etichettadocumento"/>
        <w:spacing w:after="0" w:line="360" w:lineRule="auto"/>
        <w:rPr>
          <w:rFonts w:ascii="Times New Roman" w:hAnsi="Times New Roman"/>
          <w:sz w:val="28"/>
          <w:szCs w:val="28"/>
        </w:rPr>
      </w:pPr>
      <w:r w:rsidRPr="00036B21">
        <w:rPr>
          <w:rFonts w:ascii="Times New Roman" w:hAnsi="Times New Roman"/>
          <w:sz w:val="28"/>
          <w:szCs w:val="28"/>
        </w:rPr>
        <w:t xml:space="preserve">ORGANISMO DI COMPOSIZIONE DELLA CRISI </w:t>
      </w:r>
    </w:p>
    <w:p w14:paraId="5EBB9CE7" w14:textId="77777777" w:rsidR="007E7E97" w:rsidRPr="00036B21" w:rsidRDefault="007E7E97" w:rsidP="007E7E97">
      <w:pPr>
        <w:pStyle w:val="Etichettadocumento"/>
        <w:spacing w:after="0" w:line="360" w:lineRule="auto"/>
        <w:rPr>
          <w:rFonts w:ascii="Times New Roman" w:hAnsi="Times New Roman"/>
          <w:sz w:val="28"/>
          <w:szCs w:val="28"/>
        </w:rPr>
      </w:pPr>
      <w:r w:rsidRPr="00036B21">
        <w:rPr>
          <w:rFonts w:ascii="Times New Roman" w:hAnsi="Times New Roman"/>
          <w:sz w:val="28"/>
          <w:szCs w:val="28"/>
        </w:rPr>
        <w:t>OCC – COMmERCIALISTI GENOVA</w:t>
      </w:r>
    </w:p>
    <w:p w14:paraId="5E7F452D" w14:textId="77777777" w:rsidR="007E7E97" w:rsidRPr="00036B21" w:rsidRDefault="007E7E97" w:rsidP="007E7E97">
      <w:pPr>
        <w:pStyle w:val="Intestazionemessaggio"/>
        <w:spacing w:after="0" w:line="360" w:lineRule="auto"/>
        <w:rPr>
          <w:rFonts w:ascii="Times New Roman" w:hAnsi="Times New Roman"/>
        </w:rPr>
      </w:pPr>
    </w:p>
    <w:p w14:paraId="538DACEF" w14:textId="77777777" w:rsidR="007E7E97" w:rsidRPr="00036B21" w:rsidRDefault="007E7E97" w:rsidP="007E7E97">
      <w:pPr>
        <w:pStyle w:val="Intestazionemessaggio"/>
        <w:spacing w:after="0" w:line="360" w:lineRule="auto"/>
        <w:rPr>
          <w:rFonts w:ascii="Times New Roman" w:hAnsi="Times New Roman"/>
        </w:rPr>
      </w:pPr>
    </w:p>
    <w:p w14:paraId="7D3021A4" w14:textId="77777777" w:rsidR="007E7E97" w:rsidRPr="00036B21" w:rsidRDefault="007E7E97" w:rsidP="007E7E97">
      <w:pPr>
        <w:pStyle w:val="Intestazionemessaggio"/>
        <w:spacing w:after="0" w:line="360" w:lineRule="auto"/>
        <w:rPr>
          <w:rFonts w:ascii="Times New Roman" w:hAnsi="Times New Roman"/>
        </w:rPr>
      </w:pPr>
    </w:p>
    <w:p w14:paraId="3A878218" w14:textId="72ED54C7" w:rsidR="007E7E97" w:rsidRDefault="007E7E97" w:rsidP="007E7E97">
      <w:pPr>
        <w:pStyle w:val="Intestazionemessaggio"/>
        <w:spacing w:after="0" w:line="360" w:lineRule="auto"/>
        <w:rPr>
          <w:rFonts w:ascii="Times New Roman" w:hAnsi="Times New Roman"/>
        </w:rPr>
      </w:pPr>
    </w:p>
    <w:p w14:paraId="15DA4F28" w14:textId="731B648E" w:rsidR="007E7E97" w:rsidRDefault="007E7E97" w:rsidP="007E7E97">
      <w:pPr>
        <w:pStyle w:val="Intestazionemessaggio"/>
        <w:spacing w:after="0" w:line="360" w:lineRule="auto"/>
        <w:rPr>
          <w:rFonts w:ascii="Times New Roman" w:hAnsi="Times New Roman"/>
        </w:rPr>
      </w:pPr>
    </w:p>
    <w:p w14:paraId="7CED902C" w14:textId="77777777" w:rsidR="007E7E97" w:rsidRPr="00036B21" w:rsidRDefault="007E7E97" w:rsidP="007E7E97">
      <w:pPr>
        <w:pStyle w:val="Intestazionemessaggio"/>
        <w:spacing w:after="0" w:line="360" w:lineRule="auto"/>
        <w:rPr>
          <w:rFonts w:ascii="Times New Roman" w:hAnsi="Times New Roman"/>
        </w:rPr>
      </w:pPr>
    </w:p>
    <w:p w14:paraId="76D1AB9F" w14:textId="77777777" w:rsidR="00963054" w:rsidRDefault="00963054" w:rsidP="00963054">
      <w:pPr>
        <w:spacing w:line="348" w:lineRule="auto"/>
        <w:ind w:left="1134" w:right="980" w:hanging="57"/>
        <w:jc w:val="center"/>
        <w:rPr>
          <w:b/>
          <w:bCs/>
          <w:smallCaps/>
          <w:sz w:val="28"/>
          <w:szCs w:val="28"/>
        </w:rPr>
      </w:pPr>
      <w:r w:rsidRPr="00B124FB">
        <w:rPr>
          <w:b/>
          <w:bCs/>
          <w:smallCaps/>
          <w:sz w:val="28"/>
          <w:szCs w:val="28"/>
        </w:rPr>
        <w:t>PROCEDIMENTO DI COMPOSIZIONE DELLA CRISI DA SOVRAINDEBITAMENTO  N. …</w:t>
      </w:r>
    </w:p>
    <w:p w14:paraId="50345DFF" w14:textId="77777777" w:rsidR="00963054" w:rsidRDefault="00963054" w:rsidP="00963054">
      <w:pPr>
        <w:spacing w:line="348" w:lineRule="auto"/>
        <w:ind w:left="1134" w:right="980" w:hanging="57"/>
        <w:jc w:val="center"/>
        <w:rPr>
          <w:b/>
          <w:bCs/>
          <w:smallCaps/>
          <w:sz w:val="28"/>
          <w:szCs w:val="28"/>
        </w:rPr>
      </w:pPr>
    </w:p>
    <w:p w14:paraId="180B1563" w14:textId="77777777" w:rsidR="00963054" w:rsidRPr="00B124FB" w:rsidRDefault="00963054" w:rsidP="00963054">
      <w:pPr>
        <w:spacing w:line="348" w:lineRule="auto"/>
        <w:ind w:left="1134" w:right="980" w:hanging="57"/>
        <w:jc w:val="center"/>
        <w:rPr>
          <w:b/>
          <w:bCs/>
          <w:smallCaps/>
          <w:sz w:val="28"/>
          <w:szCs w:val="28"/>
        </w:rPr>
      </w:pPr>
    </w:p>
    <w:p w14:paraId="64B1EE77" w14:textId="2306E033" w:rsidR="00963054" w:rsidRPr="002020C1" w:rsidRDefault="00963054" w:rsidP="00963054">
      <w:pPr>
        <w:spacing w:line="480" w:lineRule="exact"/>
        <w:ind w:right="57"/>
        <w:jc w:val="center"/>
        <w:rPr>
          <w:b/>
          <w:bCs/>
          <w:smallCaps/>
        </w:rPr>
      </w:pPr>
      <w:r w:rsidRPr="002020C1">
        <w:rPr>
          <w:b/>
          <w:bCs/>
          <w:smallCaps/>
        </w:rPr>
        <w:t xml:space="preserve">RELAZIONE PARTICOLAREGGIATA DEL PROFESSIONISTA INCARICATO PER LA PROCEDURA DI </w:t>
      </w:r>
      <w:r>
        <w:rPr>
          <w:b/>
          <w:bCs/>
          <w:smallCaps/>
        </w:rPr>
        <w:t>CONCORDATO MINORE DEL</w:t>
      </w:r>
      <w:r w:rsidRPr="002020C1">
        <w:rPr>
          <w:b/>
          <w:bCs/>
          <w:smallCaps/>
        </w:rPr>
        <w:t xml:space="preserve"> SOVRAINDEBITATO </w:t>
      </w:r>
    </w:p>
    <w:p w14:paraId="1916473D" w14:textId="237E7BB1" w:rsidR="00963054" w:rsidRPr="002020C1" w:rsidRDefault="00963054" w:rsidP="00963054">
      <w:pPr>
        <w:spacing w:line="480" w:lineRule="exact"/>
        <w:ind w:right="57"/>
        <w:jc w:val="center"/>
        <w:rPr>
          <w:b/>
          <w:bCs/>
          <w:smallCaps/>
        </w:rPr>
      </w:pPr>
      <w:r w:rsidRPr="002020C1">
        <w:rPr>
          <w:b/>
          <w:bCs/>
          <w:smallCaps/>
        </w:rPr>
        <w:t xml:space="preserve">ex artt. </w:t>
      </w:r>
      <w:r>
        <w:rPr>
          <w:b/>
          <w:bCs/>
          <w:smallCaps/>
        </w:rPr>
        <w:t xml:space="preserve">76  comma 2 e </w:t>
      </w:r>
      <w:r w:rsidRPr="002020C1">
        <w:rPr>
          <w:b/>
          <w:bCs/>
          <w:smallCaps/>
        </w:rPr>
        <w:t>ss. CCII</w:t>
      </w:r>
    </w:p>
    <w:p w14:paraId="06B7BA3E" w14:textId="77777777" w:rsidR="00963054" w:rsidRPr="00BC3217" w:rsidRDefault="00963054" w:rsidP="00963054">
      <w:pPr>
        <w:pStyle w:val="Corpotesto"/>
        <w:spacing w:before="9"/>
        <w:rPr>
          <w:b/>
          <w:sz w:val="23"/>
        </w:rPr>
      </w:pPr>
    </w:p>
    <w:p w14:paraId="51709026" w14:textId="77777777" w:rsidR="00963054" w:rsidRDefault="00963054" w:rsidP="00963054">
      <w:pPr>
        <w:spacing w:line="477" w:lineRule="auto"/>
        <w:ind w:left="567" w:right="606"/>
        <w:jc w:val="center"/>
      </w:pPr>
      <w:r w:rsidRPr="00F01861">
        <w:t>* * *</w:t>
      </w:r>
    </w:p>
    <w:p w14:paraId="48CAD321" w14:textId="77777777" w:rsidR="00963054" w:rsidRPr="00F01861" w:rsidRDefault="00963054" w:rsidP="00963054">
      <w:pPr>
        <w:spacing w:line="477" w:lineRule="auto"/>
        <w:ind w:left="567" w:right="606"/>
        <w:jc w:val="center"/>
      </w:pPr>
    </w:p>
    <w:p w14:paraId="6656E169" w14:textId="77777777" w:rsidR="00963054" w:rsidRPr="00E9671E" w:rsidRDefault="00963054" w:rsidP="00963054">
      <w:pPr>
        <w:rPr>
          <w:b/>
          <w:bCs/>
          <w:szCs w:val="24"/>
          <w:u w:val="single"/>
        </w:rPr>
      </w:pPr>
      <w:r w:rsidRPr="00E9671E">
        <w:rPr>
          <w:b/>
          <w:bCs/>
          <w:szCs w:val="24"/>
          <w:u w:val="single"/>
        </w:rPr>
        <w:t>DEBITORE</w:t>
      </w:r>
    </w:p>
    <w:p w14:paraId="2E1270A8" w14:textId="77777777" w:rsidR="00963054" w:rsidRDefault="00963054" w:rsidP="00963054">
      <w:pPr>
        <w:spacing w:line="360" w:lineRule="auto"/>
        <w:jc w:val="both"/>
        <w:rPr>
          <w:szCs w:val="24"/>
        </w:rPr>
      </w:pPr>
      <w:r w:rsidRPr="00E9671E">
        <w:rPr>
          <w:szCs w:val="24"/>
        </w:rPr>
        <w:t xml:space="preserve">Cognome e nome, C.F. …, nato/a </w:t>
      </w:r>
      <w:proofErr w:type="spellStart"/>
      <w:r w:rsidRPr="00E9671E">
        <w:rPr>
          <w:szCs w:val="24"/>
        </w:rPr>
        <w:t>a</w:t>
      </w:r>
      <w:proofErr w:type="spellEnd"/>
      <w:r w:rsidRPr="00E9671E">
        <w:rPr>
          <w:szCs w:val="24"/>
        </w:rPr>
        <w:t xml:space="preserve"> … il …, residente in …, Via …, civ…, occupazione …, assistito dall’Avv. … ovvero in proprio.</w:t>
      </w:r>
    </w:p>
    <w:p w14:paraId="6972622A" w14:textId="77777777" w:rsidR="00963054" w:rsidRPr="00E9671E" w:rsidRDefault="00963054" w:rsidP="00963054">
      <w:pPr>
        <w:spacing w:line="360" w:lineRule="auto"/>
        <w:jc w:val="both"/>
        <w:rPr>
          <w:szCs w:val="24"/>
        </w:rPr>
      </w:pPr>
    </w:p>
    <w:p w14:paraId="1478AC02" w14:textId="77777777" w:rsidR="00963054" w:rsidRPr="00E9671E" w:rsidRDefault="00963054" w:rsidP="00963054">
      <w:pPr>
        <w:rPr>
          <w:b/>
          <w:bCs/>
          <w:szCs w:val="24"/>
          <w:u w:val="single"/>
        </w:rPr>
      </w:pPr>
      <w:r w:rsidRPr="00E9671E">
        <w:rPr>
          <w:b/>
          <w:bCs/>
          <w:szCs w:val="24"/>
          <w:u w:val="single"/>
        </w:rPr>
        <w:t>GESTORE INCARICATO</w:t>
      </w:r>
    </w:p>
    <w:p w14:paraId="746B8D6F" w14:textId="77777777" w:rsidR="00963054" w:rsidRPr="00E9671E" w:rsidRDefault="00963054" w:rsidP="00963054">
      <w:pPr>
        <w:spacing w:line="276" w:lineRule="auto"/>
        <w:jc w:val="both"/>
        <w:rPr>
          <w:szCs w:val="24"/>
        </w:rPr>
      </w:pPr>
      <w:r w:rsidRPr="00E9671E">
        <w:rPr>
          <w:szCs w:val="24"/>
        </w:rPr>
        <w:t xml:space="preserve">Cognome e nome, C.F. …, nato/a </w:t>
      </w:r>
      <w:proofErr w:type="spellStart"/>
      <w:r w:rsidRPr="00E9671E">
        <w:rPr>
          <w:szCs w:val="24"/>
        </w:rPr>
        <w:t>a</w:t>
      </w:r>
      <w:proofErr w:type="spellEnd"/>
      <w:r w:rsidRPr="00E9671E">
        <w:rPr>
          <w:szCs w:val="24"/>
        </w:rPr>
        <w:t xml:space="preserve"> … il …, Dottore Commercialista e Revisore legale, pec: …, iscritto/a all’ODCEC di Genova al n. … ed all’elenco dei Gestori presso l’OCC dell’ODCEC di Genova dal ...</w:t>
      </w:r>
    </w:p>
    <w:p w14:paraId="7B96B3BF" w14:textId="77777777" w:rsidR="007E7E97" w:rsidRPr="00036B21" w:rsidRDefault="007E7E97" w:rsidP="007E7E97">
      <w:pPr>
        <w:pStyle w:val="Intestazionemessaggio"/>
        <w:spacing w:after="0" w:line="360" w:lineRule="auto"/>
        <w:rPr>
          <w:rFonts w:ascii="Times New Roman" w:hAnsi="Times New Roman"/>
        </w:rPr>
      </w:pPr>
    </w:p>
    <w:p w14:paraId="5F7AAF34" w14:textId="77777777" w:rsidR="007E7E97" w:rsidRPr="00036B21" w:rsidRDefault="007E7E97" w:rsidP="007E7E97">
      <w:pPr>
        <w:pStyle w:val="Intestazionemessaggio"/>
        <w:spacing w:after="0" w:line="360" w:lineRule="auto"/>
        <w:jc w:val="center"/>
        <w:rPr>
          <w:rFonts w:ascii="Times New Roman" w:hAnsi="Times New Roman"/>
        </w:rPr>
      </w:pPr>
    </w:p>
    <w:p w14:paraId="00A051CF" w14:textId="77777777" w:rsidR="007E7E97" w:rsidRPr="00036B21" w:rsidRDefault="007E7E97" w:rsidP="007E7E97">
      <w:pPr>
        <w:pStyle w:val="Intestazionemessaggio"/>
        <w:spacing w:after="0" w:line="360" w:lineRule="auto"/>
        <w:jc w:val="center"/>
        <w:rPr>
          <w:rFonts w:ascii="Times New Roman" w:hAnsi="Times New Roman"/>
        </w:rPr>
      </w:pPr>
    </w:p>
    <w:p w14:paraId="216F259A" w14:textId="77777777" w:rsidR="007E7E97" w:rsidRPr="00036B21" w:rsidRDefault="007E7E97" w:rsidP="007E7E97">
      <w:pPr>
        <w:pStyle w:val="Intestazionemessaggio"/>
        <w:spacing w:after="0" w:line="360" w:lineRule="auto"/>
        <w:jc w:val="center"/>
        <w:rPr>
          <w:rFonts w:ascii="Times New Roman" w:hAnsi="Times New Roman"/>
        </w:rPr>
      </w:pPr>
    </w:p>
    <w:p w14:paraId="40024FA6" w14:textId="77777777" w:rsidR="007E7E97" w:rsidRPr="00036B21" w:rsidRDefault="007E7E97" w:rsidP="007E7E97">
      <w:pPr>
        <w:pStyle w:val="Intestazionemessaggio"/>
        <w:spacing w:after="0" w:line="360" w:lineRule="auto"/>
        <w:rPr>
          <w:rFonts w:ascii="Times New Roman" w:hAnsi="Times New Roman"/>
        </w:rPr>
      </w:pPr>
    </w:p>
    <w:p w14:paraId="65CD2BA0" w14:textId="77777777" w:rsidR="007E7E97" w:rsidRDefault="007E7E97" w:rsidP="007E7E97">
      <w:pPr>
        <w:pStyle w:val="Intestazionemessaggio"/>
        <w:spacing w:after="0" w:line="360" w:lineRule="auto"/>
        <w:ind w:left="0" w:firstLine="0"/>
        <w:rPr>
          <w:rFonts w:ascii="Times New Roman" w:hAnsi="Times New Roman"/>
          <w:highlight w:val="yellow"/>
        </w:rPr>
      </w:pPr>
    </w:p>
    <w:p w14:paraId="27550998" w14:textId="77777777" w:rsidR="00963054" w:rsidRDefault="00963054" w:rsidP="007E7E97">
      <w:pPr>
        <w:pStyle w:val="Intestazionemessaggio"/>
        <w:spacing w:after="0" w:line="360" w:lineRule="auto"/>
        <w:ind w:left="0" w:firstLine="0"/>
        <w:rPr>
          <w:rFonts w:ascii="Times New Roman" w:hAnsi="Times New Roman"/>
          <w:highlight w:val="yellow"/>
        </w:rPr>
      </w:pPr>
    </w:p>
    <w:p w14:paraId="0A554F04" w14:textId="77777777" w:rsidR="007E7E97" w:rsidRPr="006050BA" w:rsidRDefault="007E7E97" w:rsidP="007E7E97">
      <w:pPr>
        <w:pStyle w:val="Intestazionemessaggio"/>
        <w:spacing w:after="0" w:line="360" w:lineRule="auto"/>
        <w:jc w:val="center"/>
        <w:rPr>
          <w:rFonts w:ascii="Times New Roman" w:hAnsi="Times New Roman"/>
          <w:b/>
          <w:caps w:val="0"/>
          <w:sz w:val="20"/>
        </w:rPr>
      </w:pPr>
      <w:r w:rsidRPr="006050BA">
        <w:rPr>
          <w:rFonts w:ascii="Times New Roman" w:hAnsi="Times New Roman"/>
          <w:b/>
          <w:caps w:val="0"/>
          <w:sz w:val="20"/>
        </w:rPr>
        <w:t>Procedimento del …………………</w:t>
      </w:r>
    </w:p>
    <w:p w14:paraId="05C4F24C" w14:textId="77777777" w:rsidR="007E7E97" w:rsidRPr="006050BA" w:rsidRDefault="007E7E97" w:rsidP="007E7E97">
      <w:pPr>
        <w:pStyle w:val="Intestazionemessaggio"/>
        <w:spacing w:after="0" w:line="360" w:lineRule="auto"/>
        <w:jc w:val="center"/>
        <w:rPr>
          <w:rFonts w:ascii="Times New Roman" w:hAnsi="Times New Roman"/>
          <w:b/>
          <w:sz w:val="20"/>
        </w:rPr>
      </w:pPr>
      <w:r w:rsidRPr="006050BA">
        <w:rPr>
          <w:rFonts w:ascii="Times New Roman" w:hAnsi="Times New Roman"/>
          <w:b/>
          <w:caps w:val="0"/>
          <w:sz w:val="20"/>
        </w:rPr>
        <w:t>n.ro</w:t>
      </w:r>
      <w:r w:rsidRPr="006050BA">
        <w:rPr>
          <w:rFonts w:ascii="Times New Roman" w:hAnsi="Times New Roman"/>
          <w:b/>
          <w:sz w:val="20"/>
        </w:rPr>
        <w:t>. …..  …………………………….</w:t>
      </w:r>
    </w:p>
    <w:p w14:paraId="6F8FF6AB" w14:textId="77777777" w:rsidR="007E7E97" w:rsidRPr="006050BA" w:rsidRDefault="007E7E97" w:rsidP="007E7E97">
      <w:pPr>
        <w:pStyle w:val="Intestazionemessaggio"/>
        <w:spacing w:after="0" w:line="360" w:lineRule="auto"/>
        <w:jc w:val="center"/>
        <w:rPr>
          <w:rFonts w:ascii="Times New Roman" w:hAnsi="Times New Roman"/>
          <w:b/>
          <w:sz w:val="20"/>
          <w:highlight w:val="yellow"/>
        </w:rPr>
      </w:pPr>
      <w:r w:rsidRPr="006050BA">
        <w:rPr>
          <w:rFonts w:ascii="Times New Roman" w:hAnsi="Times New Roman"/>
          <w:b/>
          <w:caps w:val="0"/>
          <w:sz w:val="20"/>
        </w:rPr>
        <w:t xml:space="preserve">del registro degli affari ex art. 9 </w:t>
      </w:r>
      <w:proofErr w:type="spellStart"/>
      <w:r w:rsidRPr="006050BA">
        <w:rPr>
          <w:rFonts w:ascii="Times New Roman" w:hAnsi="Times New Roman"/>
          <w:b/>
          <w:caps w:val="0"/>
          <w:sz w:val="20"/>
        </w:rPr>
        <w:t>d.m.</w:t>
      </w:r>
      <w:proofErr w:type="spellEnd"/>
      <w:r w:rsidRPr="006050BA">
        <w:rPr>
          <w:rFonts w:ascii="Times New Roman" w:hAnsi="Times New Roman"/>
          <w:b/>
          <w:caps w:val="0"/>
          <w:sz w:val="20"/>
        </w:rPr>
        <w:t xml:space="preserve"> 202/2014</w:t>
      </w:r>
    </w:p>
    <w:p w14:paraId="00F6ECA5" w14:textId="77777777" w:rsidR="007E7E97" w:rsidRPr="005D0DC8" w:rsidRDefault="007E7E97" w:rsidP="007E7E97">
      <w:pPr>
        <w:pStyle w:val="Intestazionemessaggio"/>
        <w:spacing w:after="0" w:line="360" w:lineRule="auto"/>
        <w:jc w:val="right"/>
        <w:rPr>
          <w:rFonts w:ascii="Times New Roman" w:hAnsi="Times New Roman"/>
          <w:b/>
          <w:highlight w:val="yellow"/>
        </w:rPr>
      </w:pPr>
    </w:p>
    <w:p w14:paraId="4F021F0D" w14:textId="77777777" w:rsidR="007E7E97" w:rsidRPr="005D0DC8" w:rsidRDefault="007E7E97" w:rsidP="007E7E97">
      <w:pPr>
        <w:pStyle w:val="Intestazionemessaggio"/>
        <w:spacing w:after="0" w:line="360" w:lineRule="auto"/>
        <w:ind w:left="0" w:firstLine="0"/>
        <w:rPr>
          <w:rFonts w:ascii="Times New Roman" w:hAnsi="Times New Roman"/>
          <w:highlight w:val="yellow"/>
        </w:rPr>
      </w:pPr>
    </w:p>
    <w:p w14:paraId="17960FEA" w14:textId="77777777" w:rsidR="007E7E97" w:rsidRPr="005D0DC8" w:rsidRDefault="007E7E97" w:rsidP="007E7E97">
      <w:pPr>
        <w:pStyle w:val="Intestazionemessaggio"/>
        <w:pBdr>
          <w:bottom w:val="single" w:sz="6" w:space="1" w:color="auto"/>
        </w:pBdr>
        <w:spacing w:after="0" w:line="360" w:lineRule="auto"/>
        <w:ind w:left="0" w:right="-1" w:firstLine="0"/>
        <w:jc w:val="center"/>
        <w:rPr>
          <w:rFonts w:ascii="Times New Roman" w:hAnsi="Times New Roman"/>
          <w:sz w:val="20"/>
          <w:highlight w:val="yellow"/>
        </w:rPr>
      </w:pPr>
    </w:p>
    <w:p w14:paraId="50F1E7AB" w14:textId="1C46DFFA" w:rsidR="00AA199D" w:rsidRPr="00F25E4C" w:rsidRDefault="00AA6877" w:rsidP="0000558F">
      <w:pPr>
        <w:pStyle w:val="Titolosommario"/>
        <w:jc w:val="center"/>
        <w:rPr>
          <w:rFonts w:ascii="Times New Roman" w:hAnsi="Times New Roman"/>
          <w:sz w:val="18"/>
          <w:szCs w:val="18"/>
        </w:rPr>
      </w:pPr>
      <w:r w:rsidRPr="00F25E4C">
        <w:rPr>
          <w:rFonts w:ascii="Times New Roman" w:hAnsi="Times New Roman"/>
          <w:sz w:val="18"/>
          <w:szCs w:val="18"/>
        </w:rPr>
        <w:t>SOMMARIO</w:t>
      </w:r>
    </w:p>
    <w:p w14:paraId="6B5173A5" w14:textId="3D97815C" w:rsidR="00AA199D" w:rsidRPr="00F25E4C" w:rsidRDefault="00B70F4D" w:rsidP="00B70F4D">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sz w:val="18"/>
          <w:szCs w:val="18"/>
        </w:rPr>
      </w:pPr>
      <w:r w:rsidRPr="00F25E4C">
        <w:rPr>
          <w:sz w:val="18"/>
          <w:szCs w:val="18"/>
          <w:bdr w:val="single" w:sz="4" w:space="0" w:color="auto"/>
        </w:rPr>
        <w:t>Capitolo</w:t>
      </w:r>
      <w:r w:rsidRPr="00F25E4C">
        <w:rPr>
          <w:sz w:val="18"/>
          <w:szCs w:val="18"/>
        </w:rPr>
        <w:tab/>
      </w:r>
      <w:r w:rsidRPr="00F25E4C">
        <w:rPr>
          <w:sz w:val="18"/>
          <w:szCs w:val="18"/>
        </w:rPr>
        <w:tab/>
      </w:r>
      <w:r w:rsidRPr="00F25E4C">
        <w:rPr>
          <w:sz w:val="18"/>
          <w:szCs w:val="18"/>
        </w:rPr>
        <w:tab/>
      </w:r>
      <w:r w:rsidRPr="00F25E4C">
        <w:rPr>
          <w:sz w:val="18"/>
          <w:szCs w:val="18"/>
        </w:rPr>
        <w:tab/>
      </w:r>
      <w:r w:rsidR="00CB1886" w:rsidRPr="00F25E4C">
        <w:rPr>
          <w:sz w:val="18"/>
          <w:szCs w:val="18"/>
          <w:bdr w:val="single" w:sz="4" w:space="0" w:color="auto"/>
        </w:rPr>
        <w:t>Titolo Capitolo</w:t>
      </w:r>
      <w:r w:rsidR="00CB1886" w:rsidRPr="00F25E4C">
        <w:rPr>
          <w:sz w:val="18"/>
          <w:szCs w:val="18"/>
        </w:rPr>
        <w:t xml:space="preserve">                                  </w:t>
      </w:r>
      <w:r w:rsidR="003247BA" w:rsidRPr="00F25E4C">
        <w:rPr>
          <w:sz w:val="18"/>
          <w:szCs w:val="18"/>
        </w:rPr>
        <w:t xml:space="preserve">                </w:t>
      </w:r>
      <w:r w:rsidR="00CB1886" w:rsidRPr="00F25E4C">
        <w:rPr>
          <w:sz w:val="18"/>
          <w:szCs w:val="18"/>
        </w:rPr>
        <w:t xml:space="preserve">                 </w:t>
      </w:r>
      <w:r w:rsidR="00CB1886" w:rsidRPr="00F25E4C">
        <w:rPr>
          <w:sz w:val="18"/>
          <w:szCs w:val="18"/>
          <w:bdr w:val="single" w:sz="4" w:space="0" w:color="auto"/>
        </w:rPr>
        <w:t>Pagina</w:t>
      </w:r>
    </w:p>
    <w:p w14:paraId="12A0FDD5" w14:textId="7D4650BA" w:rsidR="00F25E4C" w:rsidRPr="00F25E4C" w:rsidRDefault="00AA199D">
      <w:pPr>
        <w:pStyle w:val="Sommario2"/>
        <w:rPr>
          <w:rFonts w:asciiTheme="minorHAnsi" w:eastAsiaTheme="minorEastAsia" w:hAnsiTheme="minorHAnsi" w:cstheme="minorBidi"/>
          <w:b w:val="0"/>
          <w:bCs w:val="0"/>
          <w:kern w:val="2"/>
          <w:sz w:val="18"/>
          <w:szCs w:val="18"/>
          <w14:ligatures w14:val="standardContextual"/>
        </w:rPr>
      </w:pPr>
      <w:r w:rsidRPr="00F25E4C">
        <w:rPr>
          <w:sz w:val="18"/>
          <w:szCs w:val="18"/>
        </w:rPr>
        <w:fldChar w:fldCharType="begin"/>
      </w:r>
      <w:r w:rsidRPr="00F25E4C">
        <w:rPr>
          <w:sz w:val="18"/>
          <w:szCs w:val="18"/>
        </w:rPr>
        <w:instrText xml:space="preserve"> TOC \o "1-3" \h \z \u </w:instrText>
      </w:r>
      <w:r w:rsidRPr="00F25E4C">
        <w:rPr>
          <w:sz w:val="18"/>
          <w:szCs w:val="18"/>
        </w:rPr>
        <w:fldChar w:fldCharType="separate"/>
      </w:r>
      <w:hyperlink w:anchor="_Toc135937433" w:history="1">
        <w:r w:rsidR="00F25E4C" w:rsidRPr="00F25E4C">
          <w:rPr>
            <w:rStyle w:val="Collegamentoipertestuale"/>
            <w:sz w:val="18"/>
            <w:szCs w:val="18"/>
          </w:rPr>
          <w:t>1.</w:t>
        </w:r>
        <w:r w:rsidR="00F25E4C" w:rsidRPr="00F25E4C">
          <w:rPr>
            <w:rFonts w:asciiTheme="minorHAnsi" w:eastAsiaTheme="minorEastAsia" w:hAnsiTheme="minorHAnsi" w:cstheme="minorBidi"/>
            <w:b w:val="0"/>
            <w:bCs w:val="0"/>
            <w:kern w:val="2"/>
            <w:sz w:val="18"/>
            <w:szCs w:val="18"/>
            <w14:ligatures w14:val="standardContextual"/>
          </w:rPr>
          <w:tab/>
        </w:r>
        <w:r w:rsidR="00F25E4C" w:rsidRPr="00F25E4C">
          <w:rPr>
            <w:rStyle w:val="Collegamentoipertestuale"/>
            <w:sz w:val="18"/>
            <w:szCs w:val="18"/>
          </w:rPr>
          <w:t>PREMESSA</w:t>
        </w:r>
        <w:r w:rsidR="00F25E4C" w:rsidRPr="00F25E4C">
          <w:rPr>
            <w:webHidden/>
            <w:sz w:val="18"/>
            <w:szCs w:val="18"/>
          </w:rPr>
          <w:tab/>
        </w:r>
        <w:r w:rsidR="00F25E4C" w:rsidRPr="00F25E4C">
          <w:rPr>
            <w:webHidden/>
            <w:sz w:val="18"/>
            <w:szCs w:val="18"/>
          </w:rPr>
          <w:fldChar w:fldCharType="begin"/>
        </w:r>
        <w:r w:rsidR="00F25E4C" w:rsidRPr="00F25E4C">
          <w:rPr>
            <w:webHidden/>
            <w:sz w:val="18"/>
            <w:szCs w:val="18"/>
          </w:rPr>
          <w:instrText xml:space="preserve"> PAGEREF _Toc135937433 \h </w:instrText>
        </w:r>
        <w:r w:rsidR="00F25E4C" w:rsidRPr="00F25E4C">
          <w:rPr>
            <w:webHidden/>
            <w:sz w:val="18"/>
            <w:szCs w:val="18"/>
          </w:rPr>
        </w:r>
        <w:r w:rsidR="00F25E4C" w:rsidRPr="00F25E4C">
          <w:rPr>
            <w:webHidden/>
            <w:sz w:val="18"/>
            <w:szCs w:val="18"/>
          </w:rPr>
          <w:fldChar w:fldCharType="separate"/>
        </w:r>
        <w:r w:rsidR="001E529E">
          <w:rPr>
            <w:webHidden/>
            <w:sz w:val="18"/>
            <w:szCs w:val="18"/>
          </w:rPr>
          <w:t>3</w:t>
        </w:r>
        <w:r w:rsidR="00F25E4C" w:rsidRPr="00F25E4C">
          <w:rPr>
            <w:webHidden/>
            <w:sz w:val="18"/>
            <w:szCs w:val="18"/>
          </w:rPr>
          <w:fldChar w:fldCharType="end"/>
        </w:r>
      </w:hyperlink>
    </w:p>
    <w:p w14:paraId="45368203" w14:textId="7F9BCE16"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34" w:history="1">
        <w:r w:rsidRPr="00F25E4C">
          <w:rPr>
            <w:rStyle w:val="Collegamentoipertestuale"/>
            <w:sz w:val="18"/>
            <w:szCs w:val="18"/>
          </w:rPr>
          <w:t>2.</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L’IDENTITA’ DEL RICORRENTE E DI EVENTUALI FAMILGIARI CONVIVENTI - PROFESSIONE</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_Toc135937434 \h </w:instrText>
        </w:r>
        <w:r w:rsidRPr="00F25E4C">
          <w:rPr>
            <w:webHidden/>
            <w:sz w:val="18"/>
            <w:szCs w:val="18"/>
          </w:rPr>
        </w:r>
        <w:r w:rsidRPr="00F25E4C">
          <w:rPr>
            <w:webHidden/>
            <w:sz w:val="18"/>
            <w:szCs w:val="18"/>
          </w:rPr>
          <w:fldChar w:fldCharType="separate"/>
        </w:r>
        <w:r w:rsidR="001E529E">
          <w:rPr>
            <w:webHidden/>
            <w:sz w:val="18"/>
            <w:szCs w:val="18"/>
          </w:rPr>
          <w:t>3</w:t>
        </w:r>
        <w:r w:rsidRPr="00F25E4C">
          <w:rPr>
            <w:webHidden/>
            <w:sz w:val="18"/>
            <w:szCs w:val="18"/>
          </w:rPr>
          <w:fldChar w:fldCharType="end"/>
        </w:r>
      </w:hyperlink>
    </w:p>
    <w:p w14:paraId="57267851" w14:textId="45D24890"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35" w:history="1">
        <w:r w:rsidRPr="00F25E4C">
          <w:rPr>
            <w:rStyle w:val="Collegamentoipertestuale"/>
            <w:sz w:val="18"/>
            <w:szCs w:val="18"/>
          </w:rPr>
          <w:t>3.</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LA VERIFICA DELL’ASSENZA DELLE RAGIONI OSTATIVE,  OGGETTIVE O SOGGETTIVE; PRESENZA PRESUPPOSTI EX ART. 2  CCII e CAUSE DEL SOVRAINDEBITAMENTO</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_Toc135937435 \h </w:instrText>
        </w:r>
        <w:r w:rsidRPr="00F25E4C">
          <w:rPr>
            <w:webHidden/>
            <w:sz w:val="18"/>
            <w:szCs w:val="18"/>
          </w:rPr>
        </w:r>
        <w:r w:rsidRPr="00F25E4C">
          <w:rPr>
            <w:webHidden/>
            <w:sz w:val="18"/>
            <w:szCs w:val="18"/>
          </w:rPr>
          <w:fldChar w:fldCharType="separate"/>
        </w:r>
        <w:r w:rsidR="001E529E">
          <w:rPr>
            <w:webHidden/>
            <w:sz w:val="18"/>
            <w:szCs w:val="18"/>
          </w:rPr>
          <w:t>5</w:t>
        </w:r>
        <w:r w:rsidRPr="00F25E4C">
          <w:rPr>
            <w:webHidden/>
            <w:sz w:val="18"/>
            <w:szCs w:val="18"/>
          </w:rPr>
          <w:fldChar w:fldCharType="end"/>
        </w:r>
      </w:hyperlink>
    </w:p>
    <w:p w14:paraId="79E2A359" w14:textId="5D253C96"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36" w:history="1">
        <w:r w:rsidRPr="00F25E4C">
          <w:rPr>
            <w:rStyle w:val="Collegamentoipertestuale"/>
            <w:sz w:val="18"/>
            <w:szCs w:val="18"/>
          </w:rPr>
          <w:t>4.</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IL SOVRAINDEBITAMENTO e LA  DILIGENZA IMPIEGATA DAL DEBITORE NELL’ASSUMERE LE OBBLIGAZIONI</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_Toc135937436 \h </w:instrText>
        </w:r>
        <w:r w:rsidRPr="00F25E4C">
          <w:rPr>
            <w:webHidden/>
            <w:sz w:val="18"/>
            <w:szCs w:val="18"/>
          </w:rPr>
        </w:r>
        <w:r w:rsidRPr="00F25E4C">
          <w:rPr>
            <w:webHidden/>
            <w:sz w:val="18"/>
            <w:szCs w:val="18"/>
          </w:rPr>
          <w:fldChar w:fldCharType="separate"/>
        </w:r>
        <w:r w:rsidR="001E529E">
          <w:rPr>
            <w:webHidden/>
            <w:sz w:val="18"/>
            <w:szCs w:val="18"/>
          </w:rPr>
          <w:t>7</w:t>
        </w:r>
        <w:r w:rsidRPr="00F25E4C">
          <w:rPr>
            <w:webHidden/>
            <w:sz w:val="18"/>
            <w:szCs w:val="18"/>
          </w:rPr>
          <w:fldChar w:fldCharType="end"/>
        </w:r>
      </w:hyperlink>
    </w:p>
    <w:p w14:paraId="06A18B11" w14:textId="1CA0E401"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37" w:history="1">
        <w:r w:rsidRPr="00F25E4C">
          <w:rPr>
            <w:rStyle w:val="Collegamentoipertestuale"/>
            <w:sz w:val="18"/>
            <w:szCs w:val="18"/>
          </w:rPr>
          <w:t>5.</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COMPOSIZIONE DEL DEBITO E RAGIONI DELL’INCAPACITA’ DI ADEMPIERE LE OBBLIGAZIONI ASSUNTE</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_Toc135937437 \h </w:instrText>
        </w:r>
        <w:r w:rsidRPr="00F25E4C">
          <w:rPr>
            <w:webHidden/>
            <w:sz w:val="18"/>
            <w:szCs w:val="18"/>
          </w:rPr>
        </w:r>
        <w:r w:rsidRPr="00F25E4C">
          <w:rPr>
            <w:webHidden/>
            <w:sz w:val="18"/>
            <w:szCs w:val="18"/>
          </w:rPr>
          <w:fldChar w:fldCharType="separate"/>
        </w:r>
        <w:r w:rsidR="001E529E">
          <w:rPr>
            <w:webHidden/>
            <w:sz w:val="18"/>
            <w:szCs w:val="18"/>
          </w:rPr>
          <w:t>8</w:t>
        </w:r>
        <w:r w:rsidRPr="00F25E4C">
          <w:rPr>
            <w:webHidden/>
            <w:sz w:val="18"/>
            <w:szCs w:val="18"/>
          </w:rPr>
          <w:fldChar w:fldCharType="end"/>
        </w:r>
      </w:hyperlink>
    </w:p>
    <w:p w14:paraId="7E60B6DB" w14:textId="396F37D8"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38" w:history="1">
        <w:r w:rsidRPr="00F25E4C">
          <w:rPr>
            <w:rStyle w:val="Collegamentoipertestuale"/>
            <w:sz w:val="18"/>
            <w:szCs w:val="18"/>
          </w:rPr>
          <w:t>5.i Composizione del debito, consistenza analitica e totale dell’indebitamento</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_Toc135937438 \h </w:instrText>
        </w:r>
        <w:r w:rsidRPr="00F25E4C">
          <w:rPr>
            <w:webHidden/>
            <w:sz w:val="18"/>
            <w:szCs w:val="18"/>
          </w:rPr>
        </w:r>
        <w:r w:rsidRPr="00F25E4C">
          <w:rPr>
            <w:webHidden/>
            <w:sz w:val="18"/>
            <w:szCs w:val="18"/>
          </w:rPr>
          <w:fldChar w:fldCharType="separate"/>
        </w:r>
        <w:r w:rsidR="001E529E">
          <w:rPr>
            <w:webHidden/>
            <w:sz w:val="18"/>
            <w:szCs w:val="18"/>
          </w:rPr>
          <w:t>10</w:t>
        </w:r>
        <w:r w:rsidRPr="00F25E4C">
          <w:rPr>
            <w:webHidden/>
            <w:sz w:val="18"/>
            <w:szCs w:val="18"/>
          </w:rPr>
          <w:fldChar w:fldCharType="end"/>
        </w:r>
      </w:hyperlink>
    </w:p>
    <w:p w14:paraId="5F53EBCA" w14:textId="69E09C1E"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39" w:history="1">
        <w:r w:rsidRPr="00F25E4C">
          <w:rPr>
            <w:rStyle w:val="Collegamentoipertestuale"/>
            <w:sz w:val="18"/>
            <w:szCs w:val="18"/>
          </w:rPr>
          <w:t>5.ii Precisazioni in ordine a trattenute su stipendi e/o pensioni.</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_Toc135937439 \h </w:instrText>
        </w:r>
        <w:r w:rsidRPr="00F25E4C">
          <w:rPr>
            <w:webHidden/>
            <w:sz w:val="18"/>
            <w:szCs w:val="18"/>
          </w:rPr>
        </w:r>
        <w:r w:rsidRPr="00F25E4C">
          <w:rPr>
            <w:webHidden/>
            <w:sz w:val="18"/>
            <w:szCs w:val="18"/>
          </w:rPr>
          <w:fldChar w:fldCharType="separate"/>
        </w:r>
        <w:r w:rsidR="001E529E">
          <w:rPr>
            <w:webHidden/>
            <w:sz w:val="18"/>
            <w:szCs w:val="18"/>
          </w:rPr>
          <w:t>13</w:t>
        </w:r>
        <w:r w:rsidRPr="00F25E4C">
          <w:rPr>
            <w:webHidden/>
            <w:sz w:val="18"/>
            <w:szCs w:val="18"/>
          </w:rPr>
          <w:fldChar w:fldCharType="end"/>
        </w:r>
      </w:hyperlink>
    </w:p>
    <w:p w14:paraId="31898484" w14:textId="5CF28DFC"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40" w:history="1">
        <w:r w:rsidRPr="00F25E4C">
          <w:rPr>
            <w:rStyle w:val="Collegamentoipertestuale"/>
            <w:sz w:val="18"/>
            <w:szCs w:val="18"/>
          </w:rPr>
          <w:t>6.</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SOLVIBILITÀ DEI DEBITORI – PATRIMONIO E REDDITI</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_Toc135937440 \h </w:instrText>
        </w:r>
        <w:r w:rsidRPr="00F25E4C">
          <w:rPr>
            <w:webHidden/>
            <w:sz w:val="18"/>
            <w:szCs w:val="18"/>
          </w:rPr>
        </w:r>
        <w:r w:rsidRPr="00F25E4C">
          <w:rPr>
            <w:webHidden/>
            <w:sz w:val="18"/>
            <w:szCs w:val="18"/>
          </w:rPr>
          <w:fldChar w:fldCharType="separate"/>
        </w:r>
        <w:r w:rsidR="001E529E">
          <w:rPr>
            <w:webHidden/>
            <w:sz w:val="18"/>
            <w:szCs w:val="18"/>
          </w:rPr>
          <w:t>13</w:t>
        </w:r>
        <w:r w:rsidRPr="00F25E4C">
          <w:rPr>
            <w:webHidden/>
            <w:sz w:val="18"/>
            <w:szCs w:val="18"/>
          </w:rPr>
          <w:fldChar w:fldCharType="end"/>
        </w:r>
      </w:hyperlink>
    </w:p>
    <w:p w14:paraId="03AD9785" w14:textId="419B0B83" w:rsidR="00F25E4C" w:rsidRPr="00F25E4C" w:rsidRDefault="00F25E4C">
      <w:pPr>
        <w:pStyle w:val="Sommario2"/>
        <w:tabs>
          <w:tab w:val="left" w:pos="709"/>
        </w:tabs>
        <w:rPr>
          <w:rFonts w:asciiTheme="minorHAnsi" w:eastAsiaTheme="minorEastAsia" w:hAnsiTheme="minorHAnsi" w:cstheme="minorBidi"/>
          <w:b w:val="0"/>
          <w:bCs w:val="0"/>
          <w:kern w:val="2"/>
          <w:sz w:val="18"/>
          <w:szCs w:val="18"/>
          <w14:ligatures w14:val="standardContextual"/>
        </w:rPr>
      </w:pPr>
      <w:hyperlink w:anchor="_Toc135937441" w:history="1">
        <w:r w:rsidRPr="00F25E4C">
          <w:rPr>
            <w:rStyle w:val="Collegamentoipertestuale"/>
            <w:sz w:val="18"/>
            <w:szCs w:val="18"/>
          </w:rPr>
          <w:t>6.i</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Patrimonio del/dei debitore/i</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_Toc135937441 \h </w:instrText>
        </w:r>
        <w:r w:rsidRPr="00F25E4C">
          <w:rPr>
            <w:webHidden/>
            <w:sz w:val="18"/>
            <w:szCs w:val="18"/>
          </w:rPr>
        </w:r>
        <w:r w:rsidRPr="00F25E4C">
          <w:rPr>
            <w:webHidden/>
            <w:sz w:val="18"/>
            <w:szCs w:val="18"/>
          </w:rPr>
          <w:fldChar w:fldCharType="separate"/>
        </w:r>
        <w:r w:rsidR="001E529E">
          <w:rPr>
            <w:webHidden/>
            <w:sz w:val="18"/>
            <w:szCs w:val="18"/>
          </w:rPr>
          <w:t>13</w:t>
        </w:r>
        <w:r w:rsidRPr="00F25E4C">
          <w:rPr>
            <w:webHidden/>
            <w:sz w:val="18"/>
            <w:szCs w:val="18"/>
          </w:rPr>
          <w:fldChar w:fldCharType="end"/>
        </w:r>
      </w:hyperlink>
    </w:p>
    <w:p w14:paraId="359A7B72" w14:textId="78B00C7D" w:rsidR="00F25E4C" w:rsidRPr="00F25E4C" w:rsidRDefault="00F25E4C">
      <w:pPr>
        <w:pStyle w:val="Sommario2"/>
        <w:tabs>
          <w:tab w:val="left" w:pos="1100"/>
        </w:tabs>
        <w:rPr>
          <w:rFonts w:asciiTheme="minorHAnsi" w:eastAsiaTheme="minorEastAsia" w:hAnsiTheme="minorHAnsi" w:cstheme="minorBidi"/>
          <w:b w:val="0"/>
          <w:bCs w:val="0"/>
          <w:kern w:val="2"/>
          <w:sz w:val="18"/>
          <w:szCs w:val="18"/>
          <w14:ligatures w14:val="standardContextual"/>
        </w:rPr>
      </w:pPr>
      <w:hyperlink w:anchor="_Toc135937442" w:history="1">
        <w:r w:rsidRPr="00F25E4C">
          <w:rPr>
            <w:rStyle w:val="Collegamentoipertestuale"/>
            <w:sz w:val="18"/>
            <w:szCs w:val="18"/>
          </w:rPr>
          <w:t xml:space="preserve">6.i 1  </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Patrimonio Immobiliare</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_Toc135937442 \h </w:instrText>
        </w:r>
        <w:r w:rsidRPr="00F25E4C">
          <w:rPr>
            <w:webHidden/>
            <w:sz w:val="18"/>
            <w:szCs w:val="18"/>
          </w:rPr>
        </w:r>
        <w:r w:rsidRPr="00F25E4C">
          <w:rPr>
            <w:webHidden/>
            <w:sz w:val="18"/>
            <w:szCs w:val="18"/>
          </w:rPr>
          <w:fldChar w:fldCharType="separate"/>
        </w:r>
        <w:r w:rsidR="001E529E">
          <w:rPr>
            <w:webHidden/>
            <w:sz w:val="18"/>
            <w:szCs w:val="18"/>
          </w:rPr>
          <w:t>14</w:t>
        </w:r>
        <w:r w:rsidRPr="00F25E4C">
          <w:rPr>
            <w:webHidden/>
            <w:sz w:val="18"/>
            <w:szCs w:val="18"/>
          </w:rPr>
          <w:fldChar w:fldCharType="end"/>
        </w:r>
      </w:hyperlink>
    </w:p>
    <w:p w14:paraId="027E8BC0" w14:textId="5B0CAD93" w:rsidR="00F25E4C" w:rsidRPr="00F25E4C" w:rsidRDefault="00F25E4C">
      <w:pPr>
        <w:pStyle w:val="Sommario2"/>
        <w:tabs>
          <w:tab w:val="left" w:pos="1100"/>
        </w:tabs>
        <w:rPr>
          <w:rFonts w:asciiTheme="minorHAnsi" w:eastAsiaTheme="minorEastAsia" w:hAnsiTheme="minorHAnsi" w:cstheme="minorBidi"/>
          <w:b w:val="0"/>
          <w:bCs w:val="0"/>
          <w:kern w:val="2"/>
          <w:sz w:val="18"/>
          <w:szCs w:val="18"/>
          <w14:ligatures w14:val="standardContextual"/>
        </w:rPr>
      </w:pPr>
      <w:hyperlink w:anchor="_Toc135937443" w:history="1">
        <w:r w:rsidRPr="00F25E4C">
          <w:rPr>
            <w:rStyle w:val="Collegamentoipertestuale"/>
            <w:sz w:val="18"/>
            <w:szCs w:val="18"/>
          </w:rPr>
          <w:t xml:space="preserve">6.i 2  </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Patrimonio mobiliare</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_Toc135937443 \h </w:instrText>
        </w:r>
        <w:r w:rsidRPr="00F25E4C">
          <w:rPr>
            <w:webHidden/>
            <w:sz w:val="18"/>
            <w:szCs w:val="18"/>
          </w:rPr>
        </w:r>
        <w:r w:rsidRPr="00F25E4C">
          <w:rPr>
            <w:webHidden/>
            <w:sz w:val="18"/>
            <w:szCs w:val="18"/>
          </w:rPr>
          <w:fldChar w:fldCharType="separate"/>
        </w:r>
        <w:r w:rsidR="001E529E">
          <w:rPr>
            <w:webHidden/>
            <w:sz w:val="18"/>
            <w:szCs w:val="18"/>
          </w:rPr>
          <w:t>15</w:t>
        </w:r>
        <w:r w:rsidRPr="00F25E4C">
          <w:rPr>
            <w:webHidden/>
            <w:sz w:val="18"/>
            <w:szCs w:val="18"/>
          </w:rPr>
          <w:fldChar w:fldCharType="end"/>
        </w:r>
      </w:hyperlink>
    </w:p>
    <w:p w14:paraId="4BC3F53A" w14:textId="0FE8CD4B" w:rsidR="00F25E4C" w:rsidRPr="00F25E4C" w:rsidRDefault="00F25E4C" w:rsidP="00F25E4C">
      <w:pPr>
        <w:pStyle w:val="Sommario2"/>
        <w:tabs>
          <w:tab w:val="left" w:pos="1100"/>
        </w:tabs>
        <w:rPr>
          <w:rStyle w:val="Collegamentoipertestuale"/>
        </w:rPr>
      </w:pPr>
      <w:hyperlink w:anchor="_Toc135937444" w:history="1">
        <w:r w:rsidRPr="00F25E4C">
          <w:rPr>
            <w:rStyle w:val="Collegamentoipertestuale"/>
            <w:sz w:val="18"/>
            <w:szCs w:val="18"/>
          </w:rPr>
          <w:t>6.ii Spese del/dei debitore/i – determinazione delle quote incomprimibili e come tali intangibili per bisogni e mantenimento famiglia e relativa verifica</w:t>
        </w:r>
        <w:r w:rsidRPr="00F25E4C">
          <w:rPr>
            <w:rStyle w:val="Collegamentoipertestuale"/>
            <w:webHidden/>
          </w:rPr>
          <w:tab/>
        </w:r>
        <w:r w:rsidRPr="00F25E4C">
          <w:rPr>
            <w:rStyle w:val="Collegamentoipertestuale"/>
            <w:webHidden/>
          </w:rPr>
          <w:fldChar w:fldCharType="begin"/>
        </w:r>
        <w:r w:rsidRPr="00F25E4C">
          <w:rPr>
            <w:rStyle w:val="Collegamentoipertestuale"/>
            <w:webHidden/>
          </w:rPr>
          <w:instrText xml:space="preserve"> PAGEREF _Toc135937444 \h </w:instrText>
        </w:r>
        <w:r w:rsidRPr="00F25E4C">
          <w:rPr>
            <w:rStyle w:val="Collegamentoipertestuale"/>
            <w:webHidden/>
          </w:rPr>
        </w:r>
        <w:r w:rsidRPr="00F25E4C">
          <w:rPr>
            <w:rStyle w:val="Collegamentoipertestuale"/>
            <w:webHidden/>
          </w:rPr>
          <w:fldChar w:fldCharType="separate"/>
        </w:r>
        <w:r w:rsidR="001E529E">
          <w:rPr>
            <w:rStyle w:val="Collegamentoipertestuale"/>
            <w:webHidden/>
          </w:rPr>
          <w:t>16</w:t>
        </w:r>
        <w:r w:rsidRPr="00F25E4C">
          <w:rPr>
            <w:rStyle w:val="Collegamentoipertestuale"/>
            <w:webHidden/>
          </w:rPr>
          <w:fldChar w:fldCharType="end"/>
        </w:r>
      </w:hyperlink>
    </w:p>
    <w:p w14:paraId="37A39FEB" w14:textId="51F8803B"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45" w:history="1">
        <w:r w:rsidRPr="00F25E4C">
          <w:rPr>
            <w:rStyle w:val="Collegamentoipertestuale"/>
            <w:sz w:val="18"/>
            <w:szCs w:val="18"/>
          </w:rPr>
          <w:t>6.iii Reddito/i del/dei debitore/i</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_Toc135937445 \h </w:instrText>
        </w:r>
        <w:r w:rsidRPr="00F25E4C">
          <w:rPr>
            <w:webHidden/>
            <w:sz w:val="18"/>
            <w:szCs w:val="18"/>
          </w:rPr>
        </w:r>
        <w:r w:rsidRPr="00F25E4C">
          <w:rPr>
            <w:webHidden/>
            <w:sz w:val="18"/>
            <w:szCs w:val="18"/>
          </w:rPr>
          <w:fldChar w:fldCharType="separate"/>
        </w:r>
        <w:r w:rsidR="001E529E">
          <w:rPr>
            <w:webHidden/>
            <w:sz w:val="18"/>
            <w:szCs w:val="18"/>
          </w:rPr>
          <w:t>17</w:t>
        </w:r>
        <w:r w:rsidRPr="00F25E4C">
          <w:rPr>
            <w:webHidden/>
            <w:sz w:val="18"/>
            <w:szCs w:val="18"/>
          </w:rPr>
          <w:fldChar w:fldCharType="end"/>
        </w:r>
      </w:hyperlink>
    </w:p>
    <w:p w14:paraId="1B3ACFCB" w14:textId="7CCF9C9E"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46" w:history="1">
        <w:r w:rsidRPr="00F25E4C">
          <w:rPr>
            <w:rStyle w:val="Collegamentoipertestuale"/>
            <w:sz w:val="18"/>
            <w:szCs w:val="18"/>
          </w:rPr>
          <w:t>6.iv Tabella riepilogativa di Confronto Entrate / Uscite</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_Toc135937446 \h </w:instrText>
        </w:r>
        <w:r w:rsidRPr="00F25E4C">
          <w:rPr>
            <w:webHidden/>
            <w:sz w:val="18"/>
            <w:szCs w:val="18"/>
          </w:rPr>
        </w:r>
        <w:r w:rsidRPr="00F25E4C">
          <w:rPr>
            <w:webHidden/>
            <w:sz w:val="18"/>
            <w:szCs w:val="18"/>
          </w:rPr>
          <w:fldChar w:fldCharType="separate"/>
        </w:r>
        <w:r w:rsidR="001E529E">
          <w:rPr>
            <w:webHidden/>
            <w:sz w:val="18"/>
            <w:szCs w:val="18"/>
          </w:rPr>
          <w:t>21</w:t>
        </w:r>
        <w:r w:rsidRPr="00F25E4C">
          <w:rPr>
            <w:webHidden/>
            <w:sz w:val="18"/>
            <w:szCs w:val="18"/>
          </w:rPr>
          <w:fldChar w:fldCharType="end"/>
        </w:r>
      </w:hyperlink>
    </w:p>
    <w:p w14:paraId="3A4254EC" w14:textId="0EF9A13C"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47" w:history="1">
        <w:r w:rsidRPr="00F25E4C">
          <w:rPr>
            <w:rStyle w:val="Collegamentoipertestuale"/>
            <w:sz w:val="18"/>
            <w:szCs w:val="18"/>
          </w:rPr>
          <w:t>6.v Beni crediti non acquisiti alla procedura</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_Toc135937447 \h </w:instrText>
        </w:r>
        <w:r w:rsidRPr="00F25E4C">
          <w:rPr>
            <w:webHidden/>
            <w:sz w:val="18"/>
            <w:szCs w:val="18"/>
          </w:rPr>
        </w:r>
        <w:r w:rsidRPr="00F25E4C">
          <w:rPr>
            <w:webHidden/>
            <w:sz w:val="18"/>
            <w:szCs w:val="18"/>
          </w:rPr>
          <w:fldChar w:fldCharType="separate"/>
        </w:r>
        <w:r w:rsidR="001E529E">
          <w:rPr>
            <w:webHidden/>
            <w:sz w:val="18"/>
            <w:szCs w:val="18"/>
          </w:rPr>
          <w:t>21</w:t>
        </w:r>
        <w:r w:rsidRPr="00F25E4C">
          <w:rPr>
            <w:webHidden/>
            <w:sz w:val="18"/>
            <w:szCs w:val="18"/>
          </w:rPr>
          <w:fldChar w:fldCharType="end"/>
        </w:r>
      </w:hyperlink>
    </w:p>
    <w:p w14:paraId="1DC0A1BA" w14:textId="58265913"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48" w:history="1">
        <w:r w:rsidRPr="00F25E4C">
          <w:rPr>
            <w:rStyle w:val="Collegamentoipertestuale"/>
            <w:sz w:val="18"/>
            <w:szCs w:val="18"/>
          </w:rPr>
          <w:t>7.</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SITUAZIONE ECONOMICO-FINANZIARIA DELLA/E SOCIETA’ E/O DELLA/E ATTIVITA’ IMPRENDITORIALE/I</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_Toc135937448 \h </w:instrText>
        </w:r>
        <w:r w:rsidRPr="00F25E4C">
          <w:rPr>
            <w:webHidden/>
            <w:sz w:val="18"/>
            <w:szCs w:val="18"/>
          </w:rPr>
        </w:r>
        <w:r w:rsidRPr="00F25E4C">
          <w:rPr>
            <w:webHidden/>
            <w:sz w:val="18"/>
            <w:szCs w:val="18"/>
          </w:rPr>
          <w:fldChar w:fldCharType="separate"/>
        </w:r>
        <w:r w:rsidR="001E529E">
          <w:rPr>
            <w:webHidden/>
            <w:sz w:val="18"/>
            <w:szCs w:val="18"/>
          </w:rPr>
          <w:t>22</w:t>
        </w:r>
        <w:r w:rsidRPr="00F25E4C">
          <w:rPr>
            <w:webHidden/>
            <w:sz w:val="18"/>
            <w:szCs w:val="18"/>
          </w:rPr>
          <w:fldChar w:fldCharType="end"/>
        </w:r>
      </w:hyperlink>
    </w:p>
    <w:p w14:paraId="020914B2" w14:textId="3116F5D3"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49" w:history="1">
        <w:r w:rsidRPr="00F25E4C">
          <w:rPr>
            <w:rStyle w:val="Collegamentoipertestuale"/>
            <w:sz w:val="18"/>
            <w:szCs w:val="18"/>
          </w:rPr>
          <w:t>8.</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ESISTENZA DI ATTI DEL DEBITORE IMPUGNATI DAI CREDITORI</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_Toc135937449 \h </w:instrText>
        </w:r>
        <w:r w:rsidRPr="00F25E4C">
          <w:rPr>
            <w:webHidden/>
            <w:sz w:val="18"/>
            <w:szCs w:val="18"/>
          </w:rPr>
        </w:r>
        <w:r w:rsidRPr="00F25E4C">
          <w:rPr>
            <w:webHidden/>
            <w:sz w:val="18"/>
            <w:szCs w:val="18"/>
          </w:rPr>
          <w:fldChar w:fldCharType="separate"/>
        </w:r>
        <w:r w:rsidR="001E529E">
          <w:rPr>
            <w:webHidden/>
            <w:sz w:val="18"/>
            <w:szCs w:val="18"/>
          </w:rPr>
          <w:t>22</w:t>
        </w:r>
        <w:r w:rsidRPr="00F25E4C">
          <w:rPr>
            <w:webHidden/>
            <w:sz w:val="18"/>
            <w:szCs w:val="18"/>
          </w:rPr>
          <w:fldChar w:fldCharType="end"/>
        </w:r>
      </w:hyperlink>
    </w:p>
    <w:p w14:paraId="316BA604" w14:textId="5D8B821B"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50" w:history="1">
        <w:r w:rsidRPr="00F25E4C">
          <w:rPr>
            <w:rStyle w:val="Collegamentoipertestuale"/>
            <w:sz w:val="18"/>
            <w:szCs w:val="18"/>
          </w:rPr>
          <w:t>9.</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VALUTAZIONE SULLA COMPLETEZZA E ATTENDIBILITA’ DELLA DOCUMENTAZIONE DEPOSITATA</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_Toc135937450 \h </w:instrText>
        </w:r>
        <w:r w:rsidRPr="00F25E4C">
          <w:rPr>
            <w:webHidden/>
            <w:sz w:val="18"/>
            <w:szCs w:val="18"/>
          </w:rPr>
        </w:r>
        <w:r w:rsidRPr="00F25E4C">
          <w:rPr>
            <w:webHidden/>
            <w:sz w:val="18"/>
            <w:szCs w:val="18"/>
          </w:rPr>
          <w:fldChar w:fldCharType="separate"/>
        </w:r>
        <w:r w:rsidR="001E529E">
          <w:rPr>
            <w:webHidden/>
            <w:sz w:val="18"/>
            <w:szCs w:val="18"/>
          </w:rPr>
          <w:t>23</w:t>
        </w:r>
        <w:r w:rsidRPr="00F25E4C">
          <w:rPr>
            <w:webHidden/>
            <w:sz w:val="18"/>
            <w:szCs w:val="18"/>
          </w:rPr>
          <w:fldChar w:fldCharType="end"/>
        </w:r>
      </w:hyperlink>
    </w:p>
    <w:p w14:paraId="09CCA786" w14:textId="65F464FF" w:rsidR="00F25E4C" w:rsidRPr="00F25E4C" w:rsidRDefault="00F25E4C">
      <w:pPr>
        <w:pStyle w:val="Sommario2"/>
        <w:tabs>
          <w:tab w:val="left" w:pos="880"/>
        </w:tabs>
        <w:rPr>
          <w:rFonts w:asciiTheme="minorHAnsi" w:eastAsiaTheme="minorEastAsia" w:hAnsiTheme="minorHAnsi" w:cstheme="minorBidi"/>
          <w:b w:val="0"/>
          <w:bCs w:val="0"/>
          <w:kern w:val="2"/>
          <w:sz w:val="18"/>
          <w:szCs w:val="18"/>
          <w14:ligatures w14:val="standardContextual"/>
        </w:rPr>
      </w:pPr>
      <w:hyperlink w:anchor="_Toc135937451" w:history="1">
        <w:r w:rsidRPr="00F25E4C">
          <w:rPr>
            <w:rStyle w:val="Collegamentoipertestuale"/>
            <w:sz w:val="18"/>
            <w:szCs w:val="18"/>
          </w:rPr>
          <w:t>10.</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VALUTAZIONE SULLA CONVENIENZA DEL PIANO RISPETTO ALL’ALTERNATIVA LIQUIDATORIA</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_Toc135937451 \h </w:instrText>
        </w:r>
        <w:r w:rsidRPr="00F25E4C">
          <w:rPr>
            <w:webHidden/>
            <w:sz w:val="18"/>
            <w:szCs w:val="18"/>
          </w:rPr>
        </w:r>
        <w:r w:rsidRPr="00F25E4C">
          <w:rPr>
            <w:webHidden/>
            <w:sz w:val="18"/>
            <w:szCs w:val="18"/>
          </w:rPr>
          <w:fldChar w:fldCharType="separate"/>
        </w:r>
        <w:r w:rsidR="001E529E">
          <w:rPr>
            <w:webHidden/>
            <w:sz w:val="18"/>
            <w:szCs w:val="18"/>
          </w:rPr>
          <w:t>23</w:t>
        </w:r>
        <w:r w:rsidRPr="00F25E4C">
          <w:rPr>
            <w:webHidden/>
            <w:sz w:val="18"/>
            <w:szCs w:val="18"/>
          </w:rPr>
          <w:fldChar w:fldCharType="end"/>
        </w:r>
      </w:hyperlink>
    </w:p>
    <w:p w14:paraId="0B436F6A" w14:textId="2888C512" w:rsidR="00F25E4C" w:rsidRPr="00F25E4C" w:rsidRDefault="00F25E4C">
      <w:pPr>
        <w:pStyle w:val="Sommario2"/>
        <w:tabs>
          <w:tab w:val="left" w:pos="880"/>
        </w:tabs>
        <w:rPr>
          <w:rFonts w:asciiTheme="minorHAnsi" w:eastAsiaTheme="minorEastAsia" w:hAnsiTheme="minorHAnsi" w:cstheme="minorBidi"/>
          <w:b w:val="0"/>
          <w:bCs w:val="0"/>
          <w:kern w:val="2"/>
          <w:sz w:val="18"/>
          <w:szCs w:val="18"/>
          <w14:ligatures w14:val="standardContextual"/>
        </w:rPr>
      </w:pPr>
      <w:hyperlink w:anchor="_Toc135937452" w:history="1">
        <w:r w:rsidRPr="00F25E4C">
          <w:rPr>
            <w:rStyle w:val="Collegamentoipertestuale"/>
            <w:sz w:val="18"/>
            <w:szCs w:val="18"/>
          </w:rPr>
          <w:t>11.</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INDICAZIONE DEI PRESUMIBILI COSTI PROCEDURALI</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_Toc135937452 \h </w:instrText>
        </w:r>
        <w:r w:rsidRPr="00F25E4C">
          <w:rPr>
            <w:webHidden/>
            <w:sz w:val="18"/>
            <w:szCs w:val="18"/>
          </w:rPr>
        </w:r>
        <w:r w:rsidRPr="00F25E4C">
          <w:rPr>
            <w:webHidden/>
            <w:sz w:val="18"/>
            <w:szCs w:val="18"/>
          </w:rPr>
          <w:fldChar w:fldCharType="separate"/>
        </w:r>
        <w:r w:rsidR="001E529E">
          <w:rPr>
            <w:webHidden/>
            <w:sz w:val="18"/>
            <w:szCs w:val="18"/>
          </w:rPr>
          <w:t>25</w:t>
        </w:r>
        <w:r w:rsidRPr="00F25E4C">
          <w:rPr>
            <w:webHidden/>
            <w:sz w:val="18"/>
            <w:szCs w:val="18"/>
          </w:rPr>
          <w:fldChar w:fldCharType="end"/>
        </w:r>
      </w:hyperlink>
    </w:p>
    <w:p w14:paraId="3515DDAC" w14:textId="03EFFFD9" w:rsidR="00F25E4C" w:rsidRPr="00F25E4C" w:rsidRDefault="00F25E4C">
      <w:pPr>
        <w:pStyle w:val="Sommario2"/>
        <w:tabs>
          <w:tab w:val="left" w:pos="880"/>
        </w:tabs>
        <w:rPr>
          <w:rFonts w:asciiTheme="minorHAnsi" w:eastAsiaTheme="minorEastAsia" w:hAnsiTheme="minorHAnsi" w:cstheme="minorBidi"/>
          <w:b w:val="0"/>
          <w:bCs w:val="0"/>
          <w:kern w:val="2"/>
          <w:sz w:val="18"/>
          <w:szCs w:val="18"/>
          <w14:ligatures w14:val="standardContextual"/>
        </w:rPr>
      </w:pPr>
      <w:hyperlink w:anchor="_Toc135937453" w:history="1">
        <w:r w:rsidRPr="00F25E4C">
          <w:rPr>
            <w:rStyle w:val="Collegamentoipertestuale"/>
            <w:sz w:val="18"/>
            <w:szCs w:val="18"/>
          </w:rPr>
          <w:t>12.</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PROPOSTA DI CONCORDATO MINORE: PERCENTUALE, MODALITA’ E TEMPISTICHE DI SODDISFACIMENTO DEI CREDITORI – Risorse a disposizione della Procedura</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_Toc135937453 \h </w:instrText>
        </w:r>
        <w:r w:rsidRPr="00F25E4C">
          <w:rPr>
            <w:webHidden/>
            <w:sz w:val="18"/>
            <w:szCs w:val="18"/>
          </w:rPr>
        </w:r>
        <w:r w:rsidRPr="00F25E4C">
          <w:rPr>
            <w:webHidden/>
            <w:sz w:val="18"/>
            <w:szCs w:val="18"/>
          </w:rPr>
          <w:fldChar w:fldCharType="separate"/>
        </w:r>
        <w:r w:rsidR="001E529E">
          <w:rPr>
            <w:webHidden/>
            <w:sz w:val="18"/>
            <w:szCs w:val="18"/>
          </w:rPr>
          <w:t>28</w:t>
        </w:r>
        <w:r w:rsidRPr="00F25E4C">
          <w:rPr>
            <w:webHidden/>
            <w:sz w:val="18"/>
            <w:szCs w:val="18"/>
          </w:rPr>
          <w:fldChar w:fldCharType="end"/>
        </w:r>
      </w:hyperlink>
    </w:p>
    <w:p w14:paraId="22E5D0C0" w14:textId="39A1EAB3"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54" w:history="1">
        <w:r w:rsidRPr="00F25E4C">
          <w:rPr>
            <w:rStyle w:val="Collegamentoipertestuale"/>
            <w:sz w:val="18"/>
            <w:szCs w:val="18"/>
          </w:rPr>
          <w:t>12.i Contenuti del piano – graduazione debiti e percentuale ceto creditorio</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_Toc135937454 \h </w:instrText>
        </w:r>
        <w:r w:rsidRPr="00F25E4C">
          <w:rPr>
            <w:webHidden/>
            <w:sz w:val="18"/>
            <w:szCs w:val="18"/>
          </w:rPr>
        </w:r>
        <w:r w:rsidRPr="00F25E4C">
          <w:rPr>
            <w:webHidden/>
            <w:sz w:val="18"/>
            <w:szCs w:val="18"/>
          </w:rPr>
          <w:fldChar w:fldCharType="separate"/>
        </w:r>
        <w:r w:rsidR="001E529E">
          <w:rPr>
            <w:webHidden/>
            <w:sz w:val="18"/>
            <w:szCs w:val="18"/>
          </w:rPr>
          <w:t>29</w:t>
        </w:r>
        <w:r w:rsidRPr="00F25E4C">
          <w:rPr>
            <w:webHidden/>
            <w:sz w:val="18"/>
            <w:szCs w:val="18"/>
          </w:rPr>
          <w:fldChar w:fldCharType="end"/>
        </w:r>
      </w:hyperlink>
    </w:p>
    <w:p w14:paraId="6586113E" w14:textId="38E8F004"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55" w:history="1">
        <w:r w:rsidRPr="00F25E4C">
          <w:rPr>
            <w:rStyle w:val="Collegamentoipertestuale"/>
            <w:sz w:val="18"/>
            <w:szCs w:val="18"/>
          </w:rPr>
          <w:t>12.ii Criteri adottati nella formazione delle classi e graduazione dei debiti</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_Toc135937455 \h </w:instrText>
        </w:r>
        <w:r w:rsidRPr="00F25E4C">
          <w:rPr>
            <w:webHidden/>
            <w:sz w:val="18"/>
            <w:szCs w:val="18"/>
          </w:rPr>
        </w:r>
        <w:r w:rsidRPr="00F25E4C">
          <w:rPr>
            <w:webHidden/>
            <w:sz w:val="18"/>
            <w:szCs w:val="18"/>
          </w:rPr>
          <w:fldChar w:fldCharType="separate"/>
        </w:r>
        <w:r w:rsidR="001E529E">
          <w:rPr>
            <w:webHidden/>
            <w:sz w:val="18"/>
            <w:szCs w:val="18"/>
          </w:rPr>
          <w:t>32</w:t>
        </w:r>
        <w:r w:rsidRPr="00F25E4C">
          <w:rPr>
            <w:webHidden/>
            <w:sz w:val="18"/>
            <w:szCs w:val="18"/>
          </w:rPr>
          <w:fldChar w:fldCharType="end"/>
        </w:r>
      </w:hyperlink>
    </w:p>
    <w:p w14:paraId="635059E7" w14:textId="240A9DF9" w:rsidR="00F25E4C" w:rsidRPr="00F25E4C" w:rsidRDefault="00F25E4C">
      <w:pPr>
        <w:pStyle w:val="Sommario2"/>
        <w:tabs>
          <w:tab w:val="left" w:pos="880"/>
        </w:tabs>
        <w:rPr>
          <w:rFonts w:asciiTheme="minorHAnsi" w:eastAsiaTheme="minorEastAsia" w:hAnsiTheme="minorHAnsi" w:cstheme="minorBidi"/>
          <w:b w:val="0"/>
          <w:bCs w:val="0"/>
          <w:kern w:val="2"/>
          <w:sz w:val="18"/>
          <w:szCs w:val="18"/>
          <w14:ligatures w14:val="standardContextual"/>
        </w:rPr>
      </w:pPr>
      <w:hyperlink w:anchor="_Toc135937456" w:history="1">
        <w:r w:rsidRPr="00F25E4C">
          <w:rPr>
            <w:rStyle w:val="Collegamentoipertestuale"/>
            <w:sz w:val="18"/>
            <w:szCs w:val="18"/>
          </w:rPr>
          <w:t>13.</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ATTIVITA’ OCC - CONSULTAZIONE BANCHE DATI</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_Toc135937456 \h </w:instrText>
        </w:r>
        <w:r w:rsidRPr="00F25E4C">
          <w:rPr>
            <w:webHidden/>
            <w:sz w:val="18"/>
            <w:szCs w:val="18"/>
          </w:rPr>
        </w:r>
        <w:r w:rsidRPr="00F25E4C">
          <w:rPr>
            <w:webHidden/>
            <w:sz w:val="18"/>
            <w:szCs w:val="18"/>
          </w:rPr>
          <w:fldChar w:fldCharType="separate"/>
        </w:r>
        <w:r w:rsidR="001E529E">
          <w:rPr>
            <w:webHidden/>
            <w:sz w:val="18"/>
            <w:szCs w:val="18"/>
          </w:rPr>
          <w:t>32</w:t>
        </w:r>
        <w:r w:rsidRPr="00F25E4C">
          <w:rPr>
            <w:webHidden/>
            <w:sz w:val="18"/>
            <w:szCs w:val="18"/>
          </w:rPr>
          <w:fldChar w:fldCharType="end"/>
        </w:r>
      </w:hyperlink>
    </w:p>
    <w:p w14:paraId="1C95DFB7" w14:textId="339DBE5A" w:rsidR="00F25E4C" w:rsidRPr="00F25E4C" w:rsidRDefault="00F25E4C">
      <w:pPr>
        <w:pStyle w:val="Sommario2"/>
        <w:tabs>
          <w:tab w:val="left" w:pos="880"/>
        </w:tabs>
        <w:rPr>
          <w:rFonts w:asciiTheme="minorHAnsi" w:eastAsiaTheme="minorEastAsia" w:hAnsiTheme="minorHAnsi" w:cstheme="minorBidi"/>
          <w:b w:val="0"/>
          <w:bCs w:val="0"/>
          <w:kern w:val="2"/>
          <w:sz w:val="18"/>
          <w:szCs w:val="18"/>
          <w14:ligatures w14:val="standardContextual"/>
        </w:rPr>
      </w:pPr>
      <w:hyperlink w:anchor="_Toc135937457" w:history="1">
        <w:r w:rsidRPr="00F25E4C">
          <w:rPr>
            <w:rStyle w:val="Collegamentoipertestuale"/>
            <w:sz w:val="18"/>
            <w:szCs w:val="18"/>
          </w:rPr>
          <w:t>14.</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SOLVIBILITA’ DEL DEBITORE NEGLI ULTIMI CINQUE ANNI</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_Toc135937457 \h </w:instrText>
        </w:r>
        <w:r w:rsidRPr="00F25E4C">
          <w:rPr>
            <w:webHidden/>
            <w:sz w:val="18"/>
            <w:szCs w:val="18"/>
          </w:rPr>
        </w:r>
        <w:r w:rsidRPr="00F25E4C">
          <w:rPr>
            <w:webHidden/>
            <w:sz w:val="18"/>
            <w:szCs w:val="18"/>
          </w:rPr>
          <w:fldChar w:fldCharType="separate"/>
        </w:r>
        <w:r w:rsidR="001E529E">
          <w:rPr>
            <w:webHidden/>
            <w:sz w:val="18"/>
            <w:szCs w:val="18"/>
          </w:rPr>
          <w:t>33</w:t>
        </w:r>
        <w:r w:rsidRPr="00F25E4C">
          <w:rPr>
            <w:webHidden/>
            <w:sz w:val="18"/>
            <w:szCs w:val="18"/>
          </w:rPr>
          <w:fldChar w:fldCharType="end"/>
        </w:r>
      </w:hyperlink>
    </w:p>
    <w:p w14:paraId="3CB43F6E" w14:textId="18E798D8" w:rsidR="00F25E4C" w:rsidRPr="00F25E4C" w:rsidRDefault="00F25E4C">
      <w:pPr>
        <w:pStyle w:val="Sommario2"/>
        <w:tabs>
          <w:tab w:val="left" w:pos="880"/>
        </w:tabs>
        <w:rPr>
          <w:rFonts w:asciiTheme="minorHAnsi" w:eastAsiaTheme="minorEastAsia" w:hAnsiTheme="minorHAnsi" w:cstheme="minorBidi"/>
          <w:b w:val="0"/>
          <w:bCs w:val="0"/>
          <w:kern w:val="2"/>
          <w:sz w:val="18"/>
          <w:szCs w:val="18"/>
          <w14:ligatures w14:val="standardContextual"/>
        </w:rPr>
      </w:pPr>
      <w:hyperlink w:anchor="_Toc135937458" w:history="1">
        <w:r w:rsidRPr="00F25E4C">
          <w:rPr>
            <w:rStyle w:val="Collegamentoipertestuale"/>
            <w:sz w:val="18"/>
            <w:szCs w:val="18"/>
          </w:rPr>
          <w:t>15.</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CONCLUSIONI</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_Toc135937458 \h </w:instrText>
        </w:r>
        <w:r w:rsidRPr="00F25E4C">
          <w:rPr>
            <w:webHidden/>
            <w:sz w:val="18"/>
            <w:szCs w:val="18"/>
          </w:rPr>
        </w:r>
        <w:r w:rsidRPr="00F25E4C">
          <w:rPr>
            <w:webHidden/>
            <w:sz w:val="18"/>
            <w:szCs w:val="18"/>
          </w:rPr>
          <w:fldChar w:fldCharType="separate"/>
        </w:r>
        <w:r w:rsidR="001E529E">
          <w:rPr>
            <w:webHidden/>
            <w:sz w:val="18"/>
            <w:szCs w:val="18"/>
          </w:rPr>
          <w:t>33</w:t>
        </w:r>
        <w:r w:rsidRPr="00F25E4C">
          <w:rPr>
            <w:webHidden/>
            <w:sz w:val="18"/>
            <w:szCs w:val="18"/>
          </w:rPr>
          <w:fldChar w:fldCharType="end"/>
        </w:r>
      </w:hyperlink>
    </w:p>
    <w:p w14:paraId="69F23188" w14:textId="1CBA13DD"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59" w:history="1">
        <w:r w:rsidRPr="00F25E4C">
          <w:rPr>
            <w:rStyle w:val="Collegamentoipertestuale"/>
            <w:sz w:val="18"/>
            <w:szCs w:val="18"/>
          </w:rPr>
          <w:t>15.i Giudizio di completezza ed attendibilità documentazione depositata</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_Toc135937459 \h </w:instrText>
        </w:r>
        <w:r w:rsidRPr="00F25E4C">
          <w:rPr>
            <w:webHidden/>
            <w:sz w:val="18"/>
            <w:szCs w:val="18"/>
          </w:rPr>
        </w:r>
        <w:r w:rsidRPr="00F25E4C">
          <w:rPr>
            <w:webHidden/>
            <w:sz w:val="18"/>
            <w:szCs w:val="18"/>
          </w:rPr>
          <w:fldChar w:fldCharType="separate"/>
        </w:r>
        <w:r w:rsidR="001E529E">
          <w:rPr>
            <w:webHidden/>
            <w:sz w:val="18"/>
            <w:szCs w:val="18"/>
          </w:rPr>
          <w:t>33</w:t>
        </w:r>
        <w:r w:rsidRPr="00F25E4C">
          <w:rPr>
            <w:webHidden/>
            <w:sz w:val="18"/>
            <w:szCs w:val="18"/>
          </w:rPr>
          <w:fldChar w:fldCharType="end"/>
        </w:r>
      </w:hyperlink>
    </w:p>
    <w:p w14:paraId="0B630EB1" w14:textId="654507DE"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60" w:history="1">
        <w:r w:rsidRPr="00F25E4C">
          <w:rPr>
            <w:rStyle w:val="Collegamentoipertestuale"/>
            <w:sz w:val="18"/>
            <w:szCs w:val="18"/>
          </w:rPr>
          <w:t>15.ii Attestazione di fattibilità del Concordato Minore</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_Toc135937460 \h </w:instrText>
        </w:r>
        <w:r w:rsidRPr="00F25E4C">
          <w:rPr>
            <w:webHidden/>
            <w:sz w:val="18"/>
            <w:szCs w:val="18"/>
          </w:rPr>
        </w:r>
        <w:r w:rsidRPr="00F25E4C">
          <w:rPr>
            <w:webHidden/>
            <w:sz w:val="18"/>
            <w:szCs w:val="18"/>
          </w:rPr>
          <w:fldChar w:fldCharType="separate"/>
        </w:r>
        <w:r w:rsidR="001E529E">
          <w:rPr>
            <w:webHidden/>
            <w:sz w:val="18"/>
            <w:szCs w:val="18"/>
          </w:rPr>
          <w:t>34</w:t>
        </w:r>
        <w:r w:rsidRPr="00F25E4C">
          <w:rPr>
            <w:webHidden/>
            <w:sz w:val="18"/>
            <w:szCs w:val="18"/>
          </w:rPr>
          <w:fldChar w:fldCharType="end"/>
        </w:r>
      </w:hyperlink>
    </w:p>
    <w:p w14:paraId="72375F6F" w14:textId="0AA2B92F"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61" w:history="1">
        <w:r w:rsidRPr="00F25E4C">
          <w:rPr>
            <w:rStyle w:val="Collegamentoipertestuale"/>
            <w:sz w:val="18"/>
            <w:szCs w:val="18"/>
          </w:rPr>
          <w:t>15.iii Attestazione circa il soddisfacimento dei creditori su immobili con ipoteca</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_Toc135937461 \h </w:instrText>
        </w:r>
        <w:r w:rsidRPr="00F25E4C">
          <w:rPr>
            <w:webHidden/>
            <w:sz w:val="18"/>
            <w:szCs w:val="18"/>
          </w:rPr>
        </w:r>
        <w:r w:rsidRPr="00F25E4C">
          <w:rPr>
            <w:webHidden/>
            <w:sz w:val="18"/>
            <w:szCs w:val="18"/>
          </w:rPr>
          <w:fldChar w:fldCharType="separate"/>
        </w:r>
        <w:r w:rsidR="001E529E">
          <w:rPr>
            <w:webHidden/>
            <w:sz w:val="18"/>
            <w:szCs w:val="18"/>
          </w:rPr>
          <w:t>35</w:t>
        </w:r>
        <w:r w:rsidRPr="00F25E4C">
          <w:rPr>
            <w:webHidden/>
            <w:sz w:val="18"/>
            <w:szCs w:val="18"/>
          </w:rPr>
          <w:fldChar w:fldCharType="end"/>
        </w:r>
      </w:hyperlink>
    </w:p>
    <w:p w14:paraId="51551BEF" w14:textId="61420C42" w:rsidR="00F25E4C" w:rsidRPr="00F25E4C" w:rsidRDefault="00F25E4C">
      <w:pPr>
        <w:pStyle w:val="Sommario2"/>
        <w:rPr>
          <w:rFonts w:asciiTheme="minorHAnsi" w:eastAsiaTheme="minorEastAsia" w:hAnsiTheme="minorHAnsi" w:cstheme="minorBidi"/>
          <w:b w:val="0"/>
          <w:bCs w:val="0"/>
          <w:kern w:val="2"/>
          <w:sz w:val="18"/>
          <w:szCs w:val="18"/>
          <w14:ligatures w14:val="standardContextual"/>
        </w:rPr>
      </w:pPr>
      <w:hyperlink w:anchor="_Toc135937462" w:history="1">
        <w:r w:rsidRPr="00F25E4C">
          <w:rPr>
            <w:rStyle w:val="Collegamentoipertestuale"/>
            <w:sz w:val="18"/>
            <w:szCs w:val="18"/>
          </w:rPr>
          <w:t>15.iv Giudizio circa la valutazione del merito creditizio dei ricorrenti effettuata (non effettuate o effettuata male) da parte del soggetto finanziatore</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_Toc135937462 \h </w:instrText>
        </w:r>
        <w:r w:rsidRPr="00F25E4C">
          <w:rPr>
            <w:webHidden/>
            <w:sz w:val="18"/>
            <w:szCs w:val="18"/>
          </w:rPr>
        </w:r>
        <w:r w:rsidRPr="00F25E4C">
          <w:rPr>
            <w:webHidden/>
            <w:sz w:val="18"/>
            <w:szCs w:val="18"/>
          </w:rPr>
          <w:fldChar w:fldCharType="separate"/>
        </w:r>
        <w:r w:rsidR="001E529E">
          <w:rPr>
            <w:webHidden/>
            <w:sz w:val="18"/>
            <w:szCs w:val="18"/>
          </w:rPr>
          <w:t>36</w:t>
        </w:r>
        <w:r w:rsidRPr="00F25E4C">
          <w:rPr>
            <w:webHidden/>
            <w:sz w:val="18"/>
            <w:szCs w:val="18"/>
          </w:rPr>
          <w:fldChar w:fldCharType="end"/>
        </w:r>
      </w:hyperlink>
    </w:p>
    <w:p w14:paraId="491D8E58" w14:textId="6798A88F" w:rsidR="00F25E4C" w:rsidRPr="00F25E4C" w:rsidRDefault="00F25E4C">
      <w:pPr>
        <w:pStyle w:val="Sommario2"/>
        <w:tabs>
          <w:tab w:val="left" w:pos="880"/>
        </w:tabs>
        <w:rPr>
          <w:rFonts w:asciiTheme="minorHAnsi" w:eastAsiaTheme="minorEastAsia" w:hAnsiTheme="minorHAnsi" w:cstheme="minorBidi"/>
          <w:b w:val="0"/>
          <w:bCs w:val="0"/>
          <w:kern w:val="2"/>
          <w:sz w:val="18"/>
          <w:szCs w:val="18"/>
          <w14:ligatures w14:val="standardContextual"/>
        </w:rPr>
      </w:pPr>
      <w:hyperlink w:anchor="_Toc135937463" w:history="1">
        <w:r w:rsidRPr="00F25E4C">
          <w:rPr>
            <w:rStyle w:val="Collegamentoipertestuale"/>
            <w:sz w:val="18"/>
            <w:szCs w:val="18"/>
          </w:rPr>
          <w:t>16.</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SOTTOSCRIZIONE DELLA RELAZIONE PARTICOLAREGGIATA E DELLE ATTESTAZIONI CONTENUTE</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_Toc135937463 \h </w:instrText>
        </w:r>
        <w:r w:rsidRPr="00F25E4C">
          <w:rPr>
            <w:webHidden/>
            <w:sz w:val="18"/>
            <w:szCs w:val="18"/>
          </w:rPr>
        </w:r>
        <w:r w:rsidRPr="00F25E4C">
          <w:rPr>
            <w:webHidden/>
            <w:sz w:val="18"/>
            <w:szCs w:val="18"/>
          </w:rPr>
          <w:fldChar w:fldCharType="separate"/>
        </w:r>
        <w:r w:rsidR="001E529E">
          <w:rPr>
            <w:webHidden/>
            <w:sz w:val="18"/>
            <w:szCs w:val="18"/>
          </w:rPr>
          <w:t>37</w:t>
        </w:r>
        <w:r w:rsidRPr="00F25E4C">
          <w:rPr>
            <w:webHidden/>
            <w:sz w:val="18"/>
            <w:szCs w:val="18"/>
          </w:rPr>
          <w:fldChar w:fldCharType="end"/>
        </w:r>
      </w:hyperlink>
    </w:p>
    <w:p w14:paraId="0DEA9CBD" w14:textId="73E3DDD3" w:rsidR="00F25E4C" w:rsidRPr="00F25E4C" w:rsidRDefault="00F25E4C">
      <w:pPr>
        <w:pStyle w:val="Sommario2"/>
        <w:tabs>
          <w:tab w:val="left" w:pos="880"/>
        </w:tabs>
        <w:rPr>
          <w:rFonts w:asciiTheme="minorHAnsi" w:eastAsiaTheme="minorEastAsia" w:hAnsiTheme="minorHAnsi" w:cstheme="minorBidi"/>
          <w:b w:val="0"/>
          <w:bCs w:val="0"/>
          <w:kern w:val="2"/>
          <w:sz w:val="18"/>
          <w:szCs w:val="18"/>
          <w14:ligatures w14:val="standardContextual"/>
        </w:rPr>
      </w:pPr>
      <w:hyperlink w:anchor="_Toc135937464" w:history="1">
        <w:r w:rsidRPr="00F25E4C">
          <w:rPr>
            <w:rStyle w:val="Collegamentoipertestuale"/>
            <w:sz w:val="18"/>
            <w:szCs w:val="18"/>
          </w:rPr>
          <w:t>17.</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DOCUMENT</w:t>
        </w:r>
        <w:r>
          <w:rPr>
            <w:rStyle w:val="Collegamentoipertestuale"/>
            <w:sz w:val="18"/>
            <w:szCs w:val="18"/>
          </w:rPr>
          <w:t xml:space="preserve">I </w:t>
        </w:r>
        <w:r w:rsidRPr="00F25E4C">
          <w:rPr>
            <w:rStyle w:val="Collegamentoipertestuale"/>
            <w:sz w:val="18"/>
            <w:szCs w:val="18"/>
          </w:rPr>
          <w:t>UTILIZZAT</w:t>
        </w:r>
        <w:r>
          <w:rPr>
            <w:rStyle w:val="Collegamentoipertestuale"/>
            <w:sz w:val="18"/>
            <w:szCs w:val="18"/>
          </w:rPr>
          <w:t>I</w:t>
        </w:r>
        <w:r w:rsidRPr="00F25E4C">
          <w:rPr>
            <w:rStyle w:val="Collegamentoipertestuale"/>
            <w:sz w:val="18"/>
            <w:szCs w:val="18"/>
          </w:rPr>
          <w:t xml:space="preserve"> PER LO SVOLGIMENTO DELL’INCARICO E ALLEGATA</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_Toc135937464 \h </w:instrText>
        </w:r>
        <w:r w:rsidRPr="00F25E4C">
          <w:rPr>
            <w:webHidden/>
            <w:sz w:val="18"/>
            <w:szCs w:val="18"/>
          </w:rPr>
        </w:r>
        <w:r w:rsidRPr="00F25E4C">
          <w:rPr>
            <w:webHidden/>
            <w:sz w:val="18"/>
            <w:szCs w:val="18"/>
          </w:rPr>
          <w:fldChar w:fldCharType="separate"/>
        </w:r>
        <w:r w:rsidR="001E529E">
          <w:rPr>
            <w:webHidden/>
            <w:sz w:val="18"/>
            <w:szCs w:val="18"/>
          </w:rPr>
          <w:t>37</w:t>
        </w:r>
        <w:r w:rsidRPr="00F25E4C">
          <w:rPr>
            <w:webHidden/>
            <w:sz w:val="18"/>
            <w:szCs w:val="18"/>
          </w:rPr>
          <w:fldChar w:fldCharType="end"/>
        </w:r>
      </w:hyperlink>
    </w:p>
    <w:p w14:paraId="7C8BBF2C" w14:textId="3098BFF8" w:rsidR="00F25E4C" w:rsidRPr="00F25E4C" w:rsidRDefault="00F25E4C">
      <w:pPr>
        <w:pStyle w:val="Sommario2"/>
        <w:tabs>
          <w:tab w:val="left" w:pos="880"/>
        </w:tabs>
        <w:rPr>
          <w:rFonts w:asciiTheme="minorHAnsi" w:eastAsiaTheme="minorEastAsia" w:hAnsiTheme="minorHAnsi" w:cstheme="minorBidi"/>
          <w:b w:val="0"/>
          <w:bCs w:val="0"/>
          <w:kern w:val="2"/>
          <w:sz w:val="18"/>
          <w:szCs w:val="18"/>
          <w14:ligatures w14:val="standardContextual"/>
        </w:rPr>
      </w:pPr>
      <w:hyperlink w:anchor="_Toc135937465" w:history="1">
        <w:r w:rsidRPr="00F25E4C">
          <w:rPr>
            <w:rStyle w:val="Collegamentoipertestuale"/>
            <w:sz w:val="18"/>
            <w:szCs w:val="18"/>
          </w:rPr>
          <w:t>18.</w:t>
        </w:r>
        <w:r w:rsidRPr="00F25E4C">
          <w:rPr>
            <w:rFonts w:asciiTheme="minorHAnsi" w:eastAsiaTheme="minorEastAsia" w:hAnsiTheme="minorHAnsi" w:cstheme="minorBidi"/>
            <w:b w:val="0"/>
            <w:bCs w:val="0"/>
            <w:kern w:val="2"/>
            <w:sz w:val="18"/>
            <w:szCs w:val="18"/>
            <w14:ligatures w14:val="standardContextual"/>
          </w:rPr>
          <w:tab/>
        </w:r>
        <w:r w:rsidRPr="00F25E4C">
          <w:rPr>
            <w:rStyle w:val="Collegamentoipertestuale"/>
            <w:sz w:val="18"/>
            <w:szCs w:val="18"/>
          </w:rPr>
          <w:t>SCHEMA RIEPILOGATIVO COME DA D.O. N. 4/VII/2023 TRIBUNALE DI GENOVA</w:t>
        </w:r>
        <w:r w:rsidRPr="00F25E4C">
          <w:rPr>
            <w:webHidden/>
            <w:sz w:val="18"/>
            <w:szCs w:val="18"/>
          </w:rPr>
          <w:tab/>
        </w:r>
        <w:r w:rsidRPr="00F25E4C">
          <w:rPr>
            <w:webHidden/>
            <w:sz w:val="18"/>
            <w:szCs w:val="18"/>
          </w:rPr>
          <w:fldChar w:fldCharType="begin"/>
        </w:r>
        <w:r w:rsidRPr="00F25E4C">
          <w:rPr>
            <w:webHidden/>
            <w:sz w:val="18"/>
            <w:szCs w:val="18"/>
          </w:rPr>
          <w:instrText xml:space="preserve"> PAGEREF _Toc135937465 \h </w:instrText>
        </w:r>
        <w:r w:rsidRPr="00F25E4C">
          <w:rPr>
            <w:webHidden/>
            <w:sz w:val="18"/>
            <w:szCs w:val="18"/>
          </w:rPr>
        </w:r>
        <w:r w:rsidRPr="00F25E4C">
          <w:rPr>
            <w:webHidden/>
            <w:sz w:val="18"/>
            <w:szCs w:val="18"/>
          </w:rPr>
          <w:fldChar w:fldCharType="separate"/>
        </w:r>
        <w:r w:rsidR="001E529E">
          <w:rPr>
            <w:webHidden/>
            <w:sz w:val="18"/>
            <w:szCs w:val="18"/>
          </w:rPr>
          <w:t>38</w:t>
        </w:r>
        <w:r w:rsidRPr="00F25E4C">
          <w:rPr>
            <w:webHidden/>
            <w:sz w:val="18"/>
            <w:szCs w:val="18"/>
          </w:rPr>
          <w:fldChar w:fldCharType="end"/>
        </w:r>
      </w:hyperlink>
    </w:p>
    <w:p w14:paraId="6F513DC5" w14:textId="1831E3E3" w:rsidR="007E7E97" w:rsidRDefault="00AA199D" w:rsidP="000031AD">
      <w:pPr>
        <w:pStyle w:val="Sommario2"/>
      </w:pPr>
      <w:r w:rsidRPr="00F25E4C">
        <w:rPr>
          <w:sz w:val="18"/>
          <w:szCs w:val="18"/>
        </w:rPr>
        <w:fldChar w:fldCharType="end"/>
      </w:r>
    </w:p>
    <w:p w14:paraId="2A526E2A" w14:textId="37590631" w:rsidR="007E7E97" w:rsidRDefault="007E7E97">
      <w:pPr>
        <w:rPr>
          <w:szCs w:val="24"/>
        </w:rPr>
      </w:pPr>
    </w:p>
    <w:p w14:paraId="5CDF7F3E" w14:textId="77777777" w:rsidR="003247BA" w:rsidRDefault="003247BA">
      <w:pPr>
        <w:rPr>
          <w:szCs w:val="24"/>
        </w:rPr>
      </w:pPr>
    </w:p>
    <w:p w14:paraId="6C9E1FB5" w14:textId="77777777" w:rsidR="003247BA" w:rsidRDefault="003247BA">
      <w:pPr>
        <w:rPr>
          <w:szCs w:val="24"/>
        </w:rPr>
      </w:pPr>
    </w:p>
    <w:p w14:paraId="125FAEA7" w14:textId="77777777" w:rsidR="003247BA" w:rsidRDefault="003247BA">
      <w:pPr>
        <w:rPr>
          <w:szCs w:val="24"/>
        </w:rPr>
      </w:pPr>
    </w:p>
    <w:p w14:paraId="6D4F63D5" w14:textId="19B5E103" w:rsidR="007E7E97" w:rsidRDefault="007E7E97">
      <w:pPr>
        <w:rPr>
          <w:szCs w:val="24"/>
        </w:rPr>
      </w:pPr>
    </w:p>
    <w:p w14:paraId="7F96F02E" w14:textId="0E433C31" w:rsidR="007E7E97" w:rsidRPr="00474374" w:rsidRDefault="007E7E97" w:rsidP="00DD579C">
      <w:pPr>
        <w:pStyle w:val="Titolo2"/>
        <w:numPr>
          <w:ilvl w:val="0"/>
          <w:numId w:val="14"/>
        </w:numPr>
        <w:rPr>
          <w:rFonts w:ascii="Times New Roman" w:hAnsi="Times New Roman" w:cs="Times New Roman"/>
          <w:b/>
          <w:bCs/>
          <w:sz w:val="24"/>
          <w:szCs w:val="24"/>
        </w:rPr>
      </w:pPr>
      <w:bookmarkStart w:id="0" w:name="_Toc135937433"/>
      <w:r w:rsidRPr="00474374">
        <w:rPr>
          <w:rFonts w:ascii="Times New Roman" w:hAnsi="Times New Roman" w:cs="Times New Roman"/>
          <w:b/>
          <w:bCs/>
          <w:sz w:val="24"/>
          <w:szCs w:val="24"/>
        </w:rPr>
        <w:t>PREMESSA</w:t>
      </w:r>
      <w:bookmarkEnd w:id="0"/>
    </w:p>
    <w:p w14:paraId="5C89088C" w14:textId="77777777" w:rsidR="007E7E97" w:rsidRPr="00517FCA" w:rsidRDefault="007E7E97" w:rsidP="007E7E97">
      <w:pPr>
        <w:rPr>
          <w:b/>
          <w:szCs w:val="24"/>
        </w:rPr>
      </w:pPr>
    </w:p>
    <w:p w14:paraId="2ED7BC01" w14:textId="6B628ACB" w:rsidR="00432EB0" w:rsidRPr="00CB7570" w:rsidRDefault="007E7E97" w:rsidP="00432EB0">
      <w:pPr>
        <w:spacing w:line="360" w:lineRule="auto"/>
        <w:jc w:val="both"/>
        <w:rPr>
          <w:szCs w:val="24"/>
        </w:rPr>
      </w:pPr>
      <w:r w:rsidRPr="00517FCA">
        <w:rPr>
          <w:szCs w:val="24"/>
        </w:rPr>
        <w:t xml:space="preserve">Il sottoscritto Dott. </w:t>
      </w:r>
      <w:r>
        <w:rPr>
          <w:szCs w:val="24"/>
        </w:rPr>
        <w:t>………………</w:t>
      </w:r>
      <w:r w:rsidRPr="00517FCA">
        <w:rPr>
          <w:szCs w:val="24"/>
        </w:rPr>
        <w:t>, con studio in</w:t>
      </w:r>
      <w:r w:rsidR="00E77027">
        <w:rPr>
          <w:szCs w:val="24"/>
        </w:rPr>
        <w:t xml:space="preserve"> …………</w:t>
      </w:r>
      <w:r w:rsidRPr="00517FCA">
        <w:rPr>
          <w:szCs w:val="24"/>
        </w:rPr>
        <w:t xml:space="preserve">, </w:t>
      </w:r>
      <w:r w:rsidR="00E77027">
        <w:rPr>
          <w:szCs w:val="24"/>
        </w:rPr>
        <w:t>v</w:t>
      </w:r>
      <w:r w:rsidRPr="00517FCA">
        <w:rPr>
          <w:szCs w:val="24"/>
        </w:rPr>
        <w:t xml:space="preserve">ia </w:t>
      </w:r>
      <w:r>
        <w:rPr>
          <w:szCs w:val="24"/>
        </w:rPr>
        <w:t>……………….</w:t>
      </w:r>
      <w:r w:rsidR="00E77027">
        <w:rPr>
          <w:szCs w:val="24"/>
        </w:rPr>
        <w:t xml:space="preserve"> </w:t>
      </w:r>
      <w:r w:rsidRPr="00517FCA">
        <w:rPr>
          <w:szCs w:val="24"/>
        </w:rPr>
        <w:t xml:space="preserve">codice fiscale </w:t>
      </w:r>
      <w:r>
        <w:rPr>
          <w:szCs w:val="24"/>
        </w:rPr>
        <w:t>……………………..</w:t>
      </w:r>
      <w:r w:rsidRPr="00517FCA">
        <w:rPr>
          <w:szCs w:val="24"/>
        </w:rPr>
        <w:t xml:space="preserve">, indirizzo PEC </w:t>
      </w:r>
      <w:r>
        <w:rPr>
          <w:szCs w:val="24"/>
        </w:rPr>
        <w:t>……………………..</w:t>
      </w:r>
      <w:r w:rsidR="002B17F0" w:rsidRPr="002B17F0">
        <w:rPr>
          <w:szCs w:val="24"/>
        </w:rPr>
        <w:t xml:space="preserve"> </w:t>
      </w:r>
      <w:r w:rsidR="002B17F0">
        <w:rPr>
          <w:szCs w:val="24"/>
        </w:rPr>
        <w:t>con provvedimento i</w:t>
      </w:r>
      <w:r w:rsidR="002B17F0" w:rsidRPr="00517FCA">
        <w:rPr>
          <w:szCs w:val="24"/>
        </w:rPr>
        <w:t xml:space="preserve">n data </w:t>
      </w:r>
      <w:r w:rsidR="002B17F0">
        <w:rPr>
          <w:szCs w:val="24"/>
        </w:rPr>
        <w:t>………………….</w:t>
      </w:r>
      <w:r w:rsidR="002B17F0" w:rsidRPr="00517FCA">
        <w:rPr>
          <w:szCs w:val="24"/>
        </w:rPr>
        <w:t xml:space="preserve"> n. </w:t>
      </w:r>
      <w:r w:rsidR="002B17F0" w:rsidRPr="00524BA0">
        <w:rPr>
          <w:szCs w:val="24"/>
        </w:rPr>
        <w:t xml:space="preserve">cronologico </w:t>
      </w:r>
      <w:r w:rsidR="002B17F0">
        <w:rPr>
          <w:szCs w:val="24"/>
        </w:rPr>
        <w:t xml:space="preserve">……………… </w:t>
      </w:r>
      <w:r w:rsidR="00E77027">
        <w:rPr>
          <w:szCs w:val="24"/>
        </w:rPr>
        <w:t xml:space="preserve"> </w:t>
      </w:r>
      <w:r w:rsidR="001401B4">
        <w:rPr>
          <w:szCs w:val="24"/>
        </w:rPr>
        <w:t xml:space="preserve">emesso </w:t>
      </w:r>
      <w:r w:rsidRPr="00306EBD">
        <w:rPr>
          <w:szCs w:val="24"/>
        </w:rPr>
        <w:t xml:space="preserve">dall’Organismo di Composizione della Crisi – OCC Commercialisti di Genova presso l’Ordine dei Dottori Commercialisti ed Esperti Contabili di Genova, </w:t>
      </w:r>
      <w:r w:rsidR="001401B4">
        <w:rPr>
          <w:szCs w:val="24"/>
        </w:rPr>
        <w:t xml:space="preserve">è stato nominato quale </w:t>
      </w:r>
      <w:r w:rsidRPr="00306EBD">
        <w:rPr>
          <w:szCs w:val="24"/>
        </w:rPr>
        <w:t xml:space="preserve">Gestore della Crisi per </w:t>
      </w:r>
      <w:r w:rsidR="00E77027">
        <w:rPr>
          <w:szCs w:val="24"/>
        </w:rPr>
        <w:t>S</w:t>
      </w:r>
      <w:r w:rsidRPr="00306EBD">
        <w:rPr>
          <w:szCs w:val="24"/>
        </w:rPr>
        <w:t>ovraindebitamento</w:t>
      </w:r>
      <w:r w:rsidR="00E77027">
        <w:rPr>
          <w:szCs w:val="24"/>
        </w:rPr>
        <w:t xml:space="preserve"> </w:t>
      </w:r>
      <w:proofErr w:type="spellStart"/>
      <w:r w:rsidR="00E77027">
        <w:rPr>
          <w:szCs w:val="24"/>
        </w:rPr>
        <w:t>dall</w:t>
      </w:r>
      <w:proofErr w:type="spellEnd"/>
      <w:r w:rsidR="00E77027">
        <w:rPr>
          <w:szCs w:val="24"/>
        </w:rPr>
        <w:t>/dagli istante/i</w:t>
      </w:r>
      <w:r w:rsidR="002B17F0">
        <w:rPr>
          <w:szCs w:val="24"/>
        </w:rPr>
        <w:t xml:space="preserve"> di seguito individuati, </w:t>
      </w:r>
      <w:r w:rsidR="00432EB0">
        <w:rPr>
          <w:szCs w:val="24"/>
        </w:rPr>
        <w:t xml:space="preserve">a </w:t>
      </w:r>
      <w:r w:rsidR="001401B4">
        <w:rPr>
          <w:szCs w:val="24"/>
        </w:rPr>
        <w:t xml:space="preserve">fronte </w:t>
      </w:r>
      <w:r w:rsidR="00432EB0">
        <w:rPr>
          <w:szCs w:val="24"/>
        </w:rPr>
        <w:t>di sua/loro is</w:t>
      </w:r>
      <w:r w:rsidR="00432EB0" w:rsidRPr="00CB7570">
        <w:rPr>
          <w:szCs w:val="24"/>
        </w:rPr>
        <w:t xml:space="preserve">tanza presentata a mezzo </w:t>
      </w:r>
      <w:r w:rsidR="00432EB0">
        <w:rPr>
          <w:szCs w:val="24"/>
        </w:rPr>
        <w:t>dell’Advisor …………………….</w:t>
      </w:r>
      <w:r w:rsidR="00432EB0" w:rsidRPr="00CB7570">
        <w:rPr>
          <w:szCs w:val="24"/>
        </w:rPr>
        <w:t xml:space="preserve"> </w:t>
      </w:r>
    </w:p>
    <w:p w14:paraId="1019DC2C" w14:textId="25543DE5" w:rsidR="007E7E97" w:rsidRDefault="007E7E97" w:rsidP="00400FEC">
      <w:pPr>
        <w:spacing w:line="360" w:lineRule="auto"/>
        <w:jc w:val="both"/>
        <w:rPr>
          <w:szCs w:val="24"/>
        </w:rPr>
      </w:pPr>
    </w:p>
    <w:p w14:paraId="1520A989" w14:textId="05B28F33" w:rsidR="00432EB0" w:rsidRPr="006050BA" w:rsidRDefault="00432EB0" w:rsidP="00DD579C">
      <w:pPr>
        <w:pStyle w:val="Titolo2"/>
        <w:numPr>
          <w:ilvl w:val="0"/>
          <w:numId w:val="14"/>
        </w:numPr>
        <w:rPr>
          <w:rFonts w:ascii="Times New Roman" w:hAnsi="Times New Roman" w:cs="Times New Roman"/>
          <w:b/>
          <w:bCs/>
          <w:sz w:val="24"/>
          <w:szCs w:val="24"/>
        </w:rPr>
      </w:pPr>
      <w:bookmarkStart w:id="1" w:name="_Toc132189368"/>
      <w:bookmarkStart w:id="2" w:name="_Toc132370718"/>
      <w:bookmarkStart w:id="3" w:name="_Toc135937434"/>
      <w:r w:rsidRPr="006050BA">
        <w:rPr>
          <w:rFonts w:ascii="Times New Roman" w:hAnsi="Times New Roman" w:cs="Times New Roman"/>
          <w:b/>
          <w:bCs/>
          <w:sz w:val="24"/>
          <w:szCs w:val="24"/>
        </w:rPr>
        <w:t xml:space="preserve">L’IDENTITA’ DEL </w:t>
      </w:r>
      <w:r w:rsidR="00714CEC" w:rsidRPr="006050BA">
        <w:rPr>
          <w:rFonts w:ascii="Times New Roman" w:hAnsi="Times New Roman" w:cs="Times New Roman"/>
          <w:b/>
          <w:bCs/>
          <w:sz w:val="24"/>
          <w:szCs w:val="24"/>
        </w:rPr>
        <w:t>RICORRENTE</w:t>
      </w:r>
      <w:bookmarkEnd w:id="1"/>
      <w:bookmarkEnd w:id="2"/>
      <w:r w:rsidR="00714CEC">
        <w:rPr>
          <w:rFonts w:ascii="Times New Roman" w:hAnsi="Times New Roman" w:cs="Times New Roman"/>
          <w:b/>
          <w:bCs/>
          <w:sz w:val="24"/>
          <w:szCs w:val="24"/>
        </w:rPr>
        <w:t xml:space="preserve"> E DI EVENTUALI FAMILGIARI CONVIVENTI - </w:t>
      </w:r>
      <w:r w:rsidR="00714CEC" w:rsidRPr="006050BA">
        <w:rPr>
          <w:rFonts w:ascii="Times New Roman" w:hAnsi="Times New Roman" w:cs="Times New Roman"/>
          <w:b/>
          <w:bCs/>
          <w:sz w:val="24"/>
          <w:szCs w:val="24"/>
        </w:rPr>
        <w:t>PROFESSIONE</w:t>
      </w:r>
      <w:bookmarkEnd w:id="3"/>
    </w:p>
    <w:p w14:paraId="2114ACB0" w14:textId="77777777" w:rsidR="00432EB0" w:rsidRPr="0027763D" w:rsidRDefault="00432EB0" w:rsidP="00432EB0">
      <w:pPr>
        <w:ind w:right="425"/>
        <w:jc w:val="both"/>
        <w:rPr>
          <w:szCs w:val="24"/>
          <w:highlight w:val="magenta"/>
        </w:rPr>
      </w:pPr>
    </w:p>
    <w:p w14:paraId="5EE10709" w14:textId="771EB6D5" w:rsidR="00714CEC" w:rsidRDefault="00714CEC" w:rsidP="00714CEC">
      <w:pPr>
        <w:spacing w:line="480" w:lineRule="auto"/>
        <w:ind w:right="424"/>
        <w:jc w:val="both"/>
        <w:rPr>
          <w:szCs w:val="24"/>
        </w:rPr>
      </w:pPr>
      <w:r w:rsidRPr="007C5D64">
        <w:rPr>
          <w:szCs w:val="24"/>
        </w:rPr>
        <w:t>Il</w:t>
      </w:r>
      <w:r w:rsidRPr="00A82F59">
        <w:rPr>
          <w:szCs w:val="24"/>
        </w:rPr>
        <w:t xml:space="preserve"> </w:t>
      </w:r>
      <w:r>
        <w:rPr>
          <w:szCs w:val="24"/>
        </w:rPr>
        <w:t>ricorrente/i, sig./sig.ra_____________ è</w:t>
      </w:r>
      <w:r w:rsidRPr="007C5D64">
        <w:rPr>
          <w:szCs w:val="24"/>
        </w:rPr>
        <w:t xml:space="preserve"> residente in ________, in via _________, come da certificato di residenza rilasciato dal Comune di __________ (v. </w:t>
      </w:r>
      <w:r w:rsidRPr="007C5D64">
        <w:rPr>
          <w:szCs w:val="24"/>
          <w:u w:val="single"/>
        </w:rPr>
        <w:t>documento xx allegato al ricorso</w:t>
      </w:r>
      <w:r w:rsidRPr="007C5D64">
        <w:rPr>
          <w:szCs w:val="24"/>
        </w:rPr>
        <w:t>).</w:t>
      </w:r>
      <w:r>
        <w:rPr>
          <w:szCs w:val="24"/>
        </w:rPr>
        <w:t xml:space="preserve"> </w:t>
      </w:r>
    </w:p>
    <w:p w14:paraId="237DE31E" w14:textId="0687BC10" w:rsidR="00714CEC" w:rsidRDefault="00714CEC" w:rsidP="00714CEC">
      <w:pPr>
        <w:spacing w:line="480" w:lineRule="auto"/>
        <w:ind w:right="424"/>
        <w:jc w:val="both"/>
        <w:rPr>
          <w:szCs w:val="24"/>
        </w:rPr>
      </w:pPr>
      <w:r>
        <w:rPr>
          <w:szCs w:val="24"/>
        </w:rPr>
        <w:t>Professione: ……………………………………..</w:t>
      </w:r>
    </w:p>
    <w:p w14:paraId="79D7BE68" w14:textId="4CA82D3A" w:rsidR="00714CEC" w:rsidRDefault="00714CEC" w:rsidP="00714CEC">
      <w:pPr>
        <w:spacing w:line="480" w:lineRule="auto"/>
        <w:ind w:right="424"/>
        <w:jc w:val="both"/>
        <w:rPr>
          <w:szCs w:val="24"/>
        </w:rPr>
      </w:pPr>
      <w:r w:rsidRPr="007C5D64">
        <w:rPr>
          <w:szCs w:val="24"/>
        </w:rPr>
        <w:t>Il nucleo familiare, oltre che dallo stesso ricorrente, è composto</w:t>
      </w:r>
      <w:r>
        <w:rPr>
          <w:szCs w:val="24"/>
        </w:rPr>
        <w:t>:</w:t>
      </w:r>
    </w:p>
    <w:p w14:paraId="64B08953" w14:textId="6ADBE375" w:rsidR="00714CEC" w:rsidRDefault="00714CEC" w:rsidP="00714CEC">
      <w:pPr>
        <w:pStyle w:val="Paragrafoelenco"/>
        <w:numPr>
          <w:ilvl w:val="0"/>
          <w:numId w:val="16"/>
        </w:numPr>
        <w:spacing w:line="480" w:lineRule="auto"/>
        <w:ind w:right="424"/>
        <w:jc w:val="both"/>
        <w:rPr>
          <w:szCs w:val="24"/>
        </w:rPr>
      </w:pPr>
      <w:r w:rsidRPr="0094025A">
        <w:rPr>
          <w:szCs w:val="24"/>
        </w:rPr>
        <w:t xml:space="preserve">dal </w:t>
      </w:r>
      <w:proofErr w:type="spellStart"/>
      <w:r w:rsidRPr="0094025A">
        <w:rPr>
          <w:szCs w:val="24"/>
        </w:rPr>
        <w:t>sig</w:t>
      </w:r>
      <w:proofErr w:type="spellEnd"/>
      <w:r w:rsidRPr="0094025A">
        <w:rPr>
          <w:szCs w:val="24"/>
        </w:rPr>
        <w:t xml:space="preserve">/sig.ra _________ nato/a </w:t>
      </w:r>
      <w:proofErr w:type="spellStart"/>
      <w:r w:rsidRPr="0094025A">
        <w:rPr>
          <w:szCs w:val="24"/>
        </w:rPr>
        <w:t>a</w:t>
      </w:r>
      <w:proofErr w:type="spellEnd"/>
      <w:r w:rsidRPr="0094025A">
        <w:rPr>
          <w:szCs w:val="24"/>
        </w:rPr>
        <w:t xml:space="preserve"> _________in data _________, c.f. _________</w:t>
      </w:r>
      <w:r>
        <w:rPr>
          <w:szCs w:val="24"/>
        </w:rPr>
        <w:t xml:space="preserve"> </w:t>
      </w:r>
    </w:p>
    <w:p w14:paraId="63912492" w14:textId="10B1F418" w:rsidR="00714CEC" w:rsidRDefault="00714CEC" w:rsidP="00714CEC">
      <w:pPr>
        <w:pStyle w:val="Paragrafoelenco"/>
        <w:numPr>
          <w:ilvl w:val="0"/>
          <w:numId w:val="16"/>
        </w:numPr>
        <w:spacing w:line="480" w:lineRule="auto"/>
        <w:ind w:right="424"/>
        <w:jc w:val="both"/>
        <w:rPr>
          <w:szCs w:val="24"/>
        </w:rPr>
      </w:pPr>
      <w:r w:rsidRPr="0094025A">
        <w:rPr>
          <w:szCs w:val="24"/>
        </w:rPr>
        <w:t xml:space="preserve">dal/dalla figlio/a _________nato/a </w:t>
      </w:r>
      <w:proofErr w:type="spellStart"/>
      <w:r w:rsidRPr="0094025A">
        <w:rPr>
          <w:szCs w:val="24"/>
        </w:rPr>
        <w:t>a</w:t>
      </w:r>
      <w:proofErr w:type="spellEnd"/>
      <w:r w:rsidRPr="0094025A">
        <w:rPr>
          <w:szCs w:val="24"/>
        </w:rPr>
        <w:t xml:space="preserve"> _________in data _________, c.f. _________, come da certificato stato di famiglia rilasciato dal Comune di Genova (v. </w:t>
      </w:r>
      <w:r w:rsidRPr="0094025A">
        <w:rPr>
          <w:szCs w:val="24"/>
          <w:u w:val="single"/>
        </w:rPr>
        <w:t>documento xx allegato al ricorso</w:t>
      </w:r>
      <w:r w:rsidRPr="0094025A">
        <w:rPr>
          <w:szCs w:val="24"/>
        </w:rPr>
        <w:t>).</w:t>
      </w:r>
    </w:p>
    <w:p w14:paraId="5234D2B3" w14:textId="77777777" w:rsidR="00714CEC" w:rsidRDefault="00714CEC" w:rsidP="00714CEC">
      <w:pPr>
        <w:spacing w:line="480" w:lineRule="auto"/>
        <w:ind w:right="424"/>
        <w:jc w:val="both"/>
        <w:rPr>
          <w:szCs w:val="24"/>
        </w:rPr>
      </w:pPr>
      <w:r>
        <w:rPr>
          <w:szCs w:val="24"/>
        </w:rPr>
        <w:t>Inoltre, convivono con il Ricorrente:</w:t>
      </w:r>
    </w:p>
    <w:p w14:paraId="4F83F8D0" w14:textId="77777777" w:rsidR="00714CEC" w:rsidRDefault="00714CEC" w:rsidP="00714CEC">
      <w:pPr>
        <w:pStyle w:val="Paragrafoelenco"/>
        <w:numPr>
          <w:ilvl w:val="0"/>
          <w:numId w:val="16"/>
        </w:numPr>
        <w:spacing w:line="480" w:lineRule="auto"/>
        <w:ind w:right="424"/>
        <w:jc w:val="both"/>
        <w:rPr>
          <w:szCs w:val="24"/>
        </w:rPr>
      </w:pPr>
      <w:r>
        <w:rPr>
          <w:szCs w:val="24"/>
        </w:rPr>
        <w:t>i</w:t>
      </w:r>
      <w:r w:rsidRPr="008C100B">
        <w:rPr>
          <w:szCs w:val="24"/>
        </w:rPr>
        <w:t xml:space="preserve">l </w:t>
      </w:r>
      <w:proofErr w:type="spellStart"/>
      <w:r w:rsidRPr="008C100B">
        <w:rPr>
          <w:szCs w:val="24"/>
        </w:rPr>
        <w:t>sig</w:t>
      </w:r>
      <w:proofErr w:type="spellEnd"/>
      <w:r w:rsidRPr="008C100B">
        <w:rPr>
          <w:szCs w:val="24"/>
        </w:rPr>
        <w:t xml:space="preserve">/sig.ra _________ nato/a </w:t>
      </w:r>
      <w:proofErr w:type="spellStart"/>
      <w:r w:rsidRPr="008C100B">
        <w:rPr>
          <w:szCs w:val="24"/>
        </w:rPr>
        <w:t>a</w:t>
      </w:r>
      <w:proofErr w:type="spellEnd"/>
      <w:r w:rsidRPr="008C100B">
        <w:rPr>
          <w:szCs w:val="24"/>
        </w:rPr>
        <w:t xml:space="preserve"> _________in data _________, c.f. _________</w:t>
      </w:r>
      <w:r>
        <w:rPr>
          <w:szCs w:val="24"/>
        </w:rPr>
        <w:t xml:space="preserve"> </w:t>
      </w:r>
    </w:p>
    <w:p w14:paraId="6A7C0855" w14:textId="77777777" w:rsidR="00714CEC" w:rsidRDefault="00714CEC" w:rsidP="00714CEC">
      <w:pPr>
        <w:spacing w:line="480" w:lineRule="auto"/>
        <w:ind w:right="424"/>
        <w:jc w:val="both"/>
        <w:rPr>
          <w:szCs w:val="24"/>
        </w:rPr>
      </w:pPr>
      <w:r>
        <w:rPr>
          <w:szCs w:val="24"/>
        </w:rPr>
        <w:t xml:space="preserve">con riferimento ai predetti familiari e/o conviventi si precisa che </w:t>
      </w:r>
    </w:p>
    <w:p w14:paraId="3358A336" w14:textId="77777777" w:rsidR="00714CEC" w:rsidRPr="0094025A" w:rsidRDefault="00714CEC" w:rsidP="0094025A">
      <w:pPr>
        <w:pStyle w:val="Paragrafoelenco"/>
        <w:numPr>
          <w:ilvl w:val="0"/>
          <w:numId w:val="16"/>
        </w:numPr>
        <w:spacing w:line="480" w:lineRule="auto"/>
        <w:ind w:right="424"/>
        <w:jc w:val="both"/>
        <w:rPr>
          <w:szCs w:val="24"/>
        </w:rPr>
      </w:pPr>
      <w:r w:rsidRPr="0094025A">
        <w:rPr>
          <w:szCs w:val="24"/>
        </w:rPr>
        <w:t>il Sig./la Signora non ha alcun reddito e risulta a carico del ricorrente</w:t>
      </w:r>
    </w:p>
    <w:p w14:paraId="6A7A0B88" w14:textId="15EE0879" w:rsidR="00714CEC" w:rsidRPr="0094025A" w:rsidRDefault="00714CEC" w:rsidP="0094025A">
      <w:pPr>
        <w:pStyle w:val="Paragrafoelenco"/>
        <w:numPr>
          <w:ilvl w:val="0"/>
          <w:numId w:val="16"/>
        </w:numPr>
        <w:spacing w:line="480" w:lineRule="auto"/>
        <w:ind w:right="424"/>
        <w:jc w:val="both"/>
        <w:rPr>
          <w:szCs w:val="24"/>
        </w:rPr>
      </w:pPr>
      <w:r w:rsidRPr="0094025A">
        <w:rPr>
          <w:szCs w:val="24"/>
        </w:rPr>
        <w:t xml:space="preserve">il sig./Sig.ra _________ svolge l’attività di _________ con contratto _________ presso la Società _________. Non è (oppure è) attualmente titolare di partita IVA e non risulta (oppure risulta) ricoprire cariche in alcuna società come si evince dalla visura nominativa effettuata presso la CCIAA sullo stesso (v. </w:t>
      </w:r>
      <w:r w:rsidRPr="0094025A">
        <w:rPr>
          <w:szCs w:val="24"/>
          <w:u w:val="single"/>
        </w:rPr>
        <w:t>allegato xx</w:t>
      </w:r>
      <w:r w:rsidRPr="0094025A">
        <w:rPr>
          <w:szCs w:val="24"/>
        </w:rPr>
        <w:t>).</w:t>
      </w:r>
    </w:p>
    <w:p w14:paraId="67195418" w14:textId="77777777" w:rsidR="00714CEC" w:rsidRPr="0094025A" w:rsidRDefault="00714CEC" w:rsidP="0094025A">
      <w:pPr>
        <w:spacing w:line="480" w:lineRule="auto"/>
        <w:ind w:left="709" w:right="424"/>
        <w:jc w:val="both"/>
        <w:rPr>
          <w:i/>
          <w:iCs/>
          <w:szCs w:val="24"/>
        </w:rPr>
      </w:pPr>
      <w:r w:rsidRPr="0094025A">
        <w:rPr>
          <w:i/>
          <w:iCs/>
          <w:szCs w:val="24"/>
        </w:rPr>
        <w:t>oppure</w:t>
      </w:r>
    </w:p>
    <w:p w14:paraId="51BC07F1" w14:textId="77777777" w:rsidR="00714CEC" w:rsidRDefault="00714CEC" w:rsidP="00714CEC">
      <w:pPr>
        <w:spacing w:line="480" w:lineRule="auto"/>
        <w:ind w:left="709" w:right="424"/>
        <w:jc w:val="both"/>
        <w:rPr>
          <w:szCs w:val="24"/>
        </w:rPr>
      </w:pPr>
      <w:r>
        <w:rPr>
          <w:szCs w:val="24"/>
        </w:rPr>
        <w:t>è pensionato _________________</w:t>
      </w:r>
    </w:p>
    <w:p w14:paraId="35897F9E" w14:textId="67C7D5EF" w:rsidR="00714CEC" w:rsidRDefault="00714CEC" w:rsidP="0094025A">
      <w:pPr>
        <w:pStyle w:val="Paragrafoelenco"/>
        <w:numPr>
          <w:ilvl w:val="0"/>
          <w:numId w:val="16"/>
        </w:numPr>
        <w:spacing w:line="480" w:lineRule="auto"/>
        <w:ind w:right="424"/>
        <w:jc w:val="both"/>
        <w:rPr>
          <w:szCs w:val="24"/>
        </w:rPr>
      </w:pPr>
      <w:r>
        <w:rPr>
          <w:szCs w:val="24"/>
        </w:rPr>
        <w:t>è ragionevole prevedere che nessuno dei familiari conviventi con il Ricorrente possa rendersi autonomo dal punto di vista economico durante la procedura /è ragionevole prevedere che il Sig.____ si renda autonomo nel corso della procedura. In tal caso l’importo destinato al suo mantenimento verrà messo a disposizione dei creditori.</w:t>
      </w:r>
    </w:p>
    <w:p w14:paraId="13546B93" w14:textId="77777777" w:rsidR="00714CEC" w:rsidRPr="00714CEC" w:rsidRDefault="00714CEC" w:rsidP="00714CEC">
      <w:pPr>
        <w:pBdr>
          <w:top w:val="single" w:sz="4" w:space="1" w:color="auto"/>
          <w:left w:val="single" w:sz="4" w:space="4" w:color="auto"/>
          <w:bottom w:val="single" w:sz="4" w:space="1" w:color="auto"/>
          <w:right w:val="single" w:sz="4" w:space="4" w:color="auto"/>
        </w:pBdr>
        <w:tabs>
          <w:tab w:val="left" w:pos="284"/>
        </w:tabs>
        <w:spacing w:after="200" w:line="276" w:lineRule="auto"/>
        <w:ind w:left="360" w:right="425"/>
        <w:jc w:val="both"/>
        <w:rPr>
          <w:i/>
          <w:iCs/>
          <w:color w:val="FF0000"/>
          <w:szCs w:val="24"/>
          <w:u w:val="single"/>
        </w:rPr>
      </w:pPr>
      <w:r w:rsidRPr="00714CEC">
        <w:rPr>
          <w:i/>
          <w:iCs/>
          <w:color w:val="FF0000"/>
          <w:szCs w:val="24"/>
          <w:u w:val="single"/>
        </w:rPr>
        <w:t xml:space="preserve">In questa sezione: </w:t>
      </w:r>
    </w:p>
    <w:p w14:paraId="76F1ACC8" w14:textId="1CA57A60" w:rsidR="00714CEC" w:rsidRDefault="00714CEC" w:rsidP="00714CEC">
      <w:pPr>
        <w:pBdr>
          <w:top w:val="single" w:sz="4" w:space="1" w:color="auto"/>
          <w:left w:val="single" w:sz="4" w:space="4" w:color="auto"/>
          <w:bottom w:val="single" w:sz="4" w:space="1" w:color="auto"/>
          <w:right w:val="single" w:sz="4" w:space="4" w:color="auto"/>
        </w:pBdr>
        <w:tabs>
          <w:tab w:val="left" w:pos="284"/>
        </w:tabs>
        <w:spacing w:after="200" w:line="276" w:lineRule="auto"/>
        <w:ind w:left="360" w:right="425"/>
        <w:jc w:val="both"/>
        <w:rPr>
          <w:i/>
          <w:iCs/>
          <w:szCs w:val="24"/>
          <w:u w:val="single"/>
        </w:rPr>
      </w:pPr>
      <w:r w:rsidRPr="0094025A">
        <w:rPr>
          <w:i/>
          <w:iCs/>
          <w:szCs w:val="24"/>
          <w:u w:val="single"/>
        </w:rPr>
        <w:t>occorre</w:t>
      </w:r>
      <w:r>
        <w:rPr>
          <w:i/>
          <w:iCs/>
          <w:szCs w:val="24"/>
          <w:u w:val="single"/>
        </w:rPr>
        <w:t xml:space="preserve"> che l’OCC esponga un breve commento in merito alla composizione del nucleo familiare e la reddittività dei singoli componenti al fine di determinare la corretta compartecipazione (pro-quota) degli stessi alle spese incomprimibili della famiglia.</w:t>
      </w:r>
    </w:p>
    <w:p w14:paraId="307E7370" w14:textId="77777777" w:rsidR="00714CEC" w:rsidRPr="0094025A" w:rsidRDefault="00714CEC" w:rsidP="0094025A">
      <w:pPr>
        <w:pBdr>
          <w:top w:val="single" w:sz="4" w:space="1" w:color="auto"/>
          <w:left w:val="single" w:sz="4" w:space="4" w:color="auto"/>
          <w:bottom w:val="single" w:sz="4" w:space="1" w:color="auto"/>
          <w:right w:val="single" w:sz="4" w:space="4" w:color="auto"/>
        </w:pBdr>
        <w:tabs>
          <w:tab w:val="left" w:pos="284"/>
        </w:tabs>
        <w:spacing w:after="200" w:line="276" w:lineRule="auto"/>
        <w:ind w:left="360" w:right="425"/>
        <w:jc w:val="both"/>
        <w:rPr>
          <w:i/>
          <w:iCs/>
          <w:szCs w:val="24"/>
          <w:u w:val="single"/>
        </w:rPr>
      </w:pPr>
      <w:r>
        <w:rPr>
          <w:i/>
          <w:iCs/>
          <w:szCs w:val="24"/>
          <w:u w:val="single"/>
        </w:rPr>
        <w:t>Il liquidatore dovrà successivamente verificare che nel corso della procedura di liquidazione  non vi siano variazioni significative dello stato reddituale familiare indicato nel ricorso depositato dal debitore</w:t>
      </w:r>
      <w:r w:rsidRPr="0094025A">
        <w:rPr>
          <w:i/>
          <w:iCs/>
          <w:szCs w:val="24"/>
          <w:u w:val="single"/>
        </w:rPr>
        <w:t>]</w:t>
      </w:r>
    </w:p>
    <w:p w14:paraId="35DD13D2" w14:textId="77777777" w:rsidR="00C81F08" w:rsidRPr="00C81F08" w:rsidRDefault="00C81F08" w:rsidP="00400FEC">
      <w:pPr>
        <w:spacing w:line="360" w:lineRule="auto"/>
        <w:jc w:val="both"/>
        <w:rPr>
          <w:szCs w:val="24"/>
        </w:rPr>
      </w:pPr>
    </w:p>
    <w:p w14:paraId="176C266F" w14:textId="7394D9F6" w:rsidR="00E77027" w:rsidRDefault="00E77027" w:rsidP="00400FEC">
      <w:pPr>
        <w:spacing w:line="360" w:lineRule="auto"/>
        <w:jc w:val="both"/>
        <w:rPr>
          <w:b/>
          <w:bCs/>
          <w:color w:val="00B0F0"/>
          <w:szCs w:val="24"/>
        </w:rPr>
      </w:pPr>
      <w:r w:rsidRPr="00FB2536">
        <w:rPr>
          <w:b/>
          <w:bCs/>
          <w:color w:val="00B0F0"/>
          <w:szCs w:val="24"/>
        </w:rPr>
        <w:t>Alternativamente:</w:t>
      </w:r>
    </w:p>
    <w:p w14:paraId="570D5683" w14:textId="35BCCA24" w:rsidR="00714CEC" w:rsidRPr="00FB2536" w:rsidRDefault="00714CEC" w:rsidP="00400FEC">
      <w:pPr>
        <w:spacing w:line="360" w:lineRule="auto"/>
        <w:jc w:val="both"/>
        <w:rPr>
          <w:b/>
          <w:bCs/>
          <w:color w:val="00B0F0"/>
          <w:szCs w:val="24"/>
        </w:rPr>
      </w:pPr>
      <w:r w:rsidRPr="007C5D64">
        <w:rPr>
          <w:szCs w:val="24"/>
        </w:rPr>
        <w:t>Il</w:t>
      </w:r>
      <w:r w:rsidRPr="00A82F59">
        <w:rPr>
          <w:szCs w:val="24"/>
        </w:rPr>
        <w:t xml:space="preserve"> </w:t>
      </w:r>
      <w:r>
        <w:rPr>
          <w:szCs w:val="24"/>
        </w:rPr>
        <w:t>ricorrente/i, sig./sig.ra_____________</w:t>
      </w:r>
    </w:p>
    <w:p w14:paraId="40CDF9E8" w14:textId="412DAF04" w:rsidR="00E77027" w:rsidRPr="00FB2536" w:rsidRDefault="00E77027" w:rsidP="00400FEC">
      <w:pPr>
        <w:spacing w:line="360" w:lineRule="auto"/>
        <w:jc w:val="both"/>
        <w:rPr>
          <w:b/>
          <w:bCs/>
          <w:color w:val="00B0F0"/>
          <w:szCs w:val="24"/>
        </w:rPr>
      </w:pPr>
      <w:r w:rsidRPr="00FB2536">
        <w:rPr>
          <w:b/>
          <w:bCs/>
          <w:color w:val="00B0F0"/>
          <w:szCs w:val="24"/>
        </w:rPr>
        <w:t>Quale/i rappresentante/i legale/i della/e società così identificata/e:</w:t>
      </w:r>
    </w:p>
    <w:p w14:paraId="3804B8D0" w14:textId="5972596B" w:rsidR="007E7E97" w:rsidRPr="00FB2536" w:rsidRDefault="00E77027" w:rsidP="00400FEC">
      <w:pPr>
        <w:pStyle w:val="Paragrafoelenco"/>
        <w:numPr>
          <w:ilvl w:val="0"/>
          <w:numId w:val="2"/>
        </w:numPr>
        <w:spacing w:line="360" w:lineRule="auto"/>
        <w:jc w:val="both"/>
        <w:rPr>
          <w:b/>
          <w:bCs/>
          <w:color w:val="00B0F0"/>
          <w:szCs w:val="24"/>
        </w:rPr>
      </w:pPr>
      <w:r w:rsidRPr="00FB2536">
        <w:rPr>
          <w:b/>
          <w:bCs/>
          <w:color w:val="00B0F0"/>
          <w:szCs w:val="24"/>
        </w:rPr>
        <w:t>……………………. con sede legale in ……………. (….), via ………………………… , Partita Iva n. ……………………. , codice fiscale ……………………………….</w:t>
      </w:r>
    </w:p>
    <w:p w14:paraId="55DE257F" w14:textId="1BF81E8E" w:rsidR="00E77027" w:rsidRPr="00FB2536" w:rsidRDefault="00E77027" w:rsidP="00400FEC">
      <w:pPr>
        <w:spacing w:line="360" w:lineRule="auto"/>
        <w:jc w:val="both"/>
        <w:rPr>
          <w:b/>
          <w:bCs/>
          <w:color w:val="00B0F0"/>
          <w:szCs w:val="24"/>
        </w:rPr>
      </w:pPr>
      <w:r w:rsidRPr="00FB2536">
        <w:rPr>
          <w:b/>
          <w:bCs/>
          <w:color w:val="00B0F0"/>
          <w:szCs w:val="24"/>
          <w:highlight w:val="yellow"/>
        </w:rPr>
        <w:t>OPPURE</w:t>
      </w:r>
    </w:p>
    <w:p w14:paraId="1C6CB232" w14:textId="0530FDF2" w:rsidR="00E77027" w:rsidRPr="00FB2536" w:rsidRDefault="00E77027" w:rsidP="00400FEC">
      <w:pPr>
        <w:spacing w:line="360" w:lineRule="auto"/>
        <w:jc w:val="both"/>
        <w:rPr>
          <w:b/>
          <w:bCs/>
          <w:color w:val="00B0F0"/>
          <w:szCs w:val="24"/>
        </w:rPr>
      </w:pPr>
      <w:r w:rsidRPr="00FB2536">
        <w:rPr>
          <w:b/>
          <w:bCs/>
          <w:color w:val="00B0F0"/>
          <w:szCs w:val="24"/>
        </w:rPr>
        <w:t>Quale/i esercente/i attività di ………………………., sede legale in …………………. (….), via ………………… , Partita Iva n. ………………………………….</w:t>
      </w:r>
    </w:p>
    <w:p w14:paraId="43ED8AA1" w14:textId="77777777" w:rsidR="00E77027" w:rsidRDefault="00E77027" w:rsidP="00400FEC">
      <w:pPr>
        <w:spacing w:line="360" w:lineRule="auto"/>
        <w:jc w:val="both"/>
        <w:rPr>
          <w:szCs w:val="24"/>
        </w:rPr>
      </w:pPr>
    </w:p>
    <w:p w14:paraId="42B22699" w14:textId="1FD3FFFD" w:rsidR="007E7E97" w:rsidRDefault="007E7E97" w:rsidP="00400FEC">
      <w:pPr>
        <w:spacing w:line="360" w:lineRule="auto"/>
        <w:jc w:val="both"/>
        <w:rPr>
          <w:szCs w:val="24"/>
        </w:rPr>
      </w:pPr>
      <w:r>
        <w:rPr>
          <w:szCs w:val="24"/>
        </w:rPr>
        <w:t xml:space="preserve">Lo </w:t>
      </w:r>
      <w:r w:rsidRPr="00CB7570">
        <w:rPr>
          <w:szCs w:val="24"/>
        </w:rPr>
        <w:t>scrivente ha accettato l’incarico.</w:t>
      </w:r>
    </w:p>
    <w:p w14:paraId="231043D6" w14:textId="77777777" w:rsidR="00E77027" w:rsidRPr="00CB7570" w:rsidRDefault="00E77027" w:rsidP="00400FEC">
      <w:pPr>
        <w:spacing w:line="360" w:lineRule="auto"/>
        <w:jc w:val="both"/>
        <w:rPr>
          <w:szCs w:val="24"/>
        </w:rPr>
      </w:pPr>
    </w:p>
    <w:p w14:paraId="477F98CB" w14:textId="25B3E3DA" w:rsidR="007E7E97" w:rsidRPr="00517FCA" w:rsidRDefault="007E7E97" w:rsidP="00400FEC">
      <w:pPr>
        <w:spacing w:line="360" w:lineRule="auto"/>
        <w:jc w:val="both"/>
        <w:rPr>
          <w:szCs w:val="24"/>
        </w:rPr>
      </w:pPr>
      <w:r>
        <w:rPr>
          <w:szCs w:val="24"/>
        </w:rPr>
        <w:t>C</w:t>
      </w:r>
      <w:r w:rsidRPr="00CB7570">
        <w:rPr>
          <w:szCs w:val="24"/>
        </w:rPr>
        <w:t xml:space="preserve">on provvedimento emesso dal Presidente della Sezione Fallimentare dott. </w:t>
      </w:r>
      <w:r w:rsidR="00E77027">
        <w:rPr>
          <w:szCs w:val="24"/>
        </w:rPr>
        <w:t>……………..</w:t>
      </w:r>
      <w:r w:rsidRPr="00CB7570">
        <w:rPr>
          <w:szCs w:val="24"/>
        </w:rPr>
        <w:t>,</w:t>
      </w:r>
      <w:r w:rsidRPr="00517FCA">
        <w:rPr>
          <w:szCs w:val="24"/>
        </w:rPr>
        <w:t xml:space="preserve"> </w:t>
      </w:r>
      <w:r>
        <w:rPr>
          <w:szCs w:val="24"/>
        </w:rPr>
        <w:t xml:space="preserve">in data ……………….. </w:t>
      </w:r>
      <w:r w:rsidRPr="00517FCA">
        <w:rPr>
          <w:szCs w:val="24"/>
        </w:rPr>
        <w:t>è stato autorizzato ad accedere ai dati contenuti nell’anagrafe tributaria, nei sistemi di informazione creditizia e nelle altre banche dati</w:t>
      </w:r>
      <w:r>
        <w:rPr>
          <w:szCs w:val="24"/>
        </w:rPr>
        <w:t xml:space="preserve">. </w:t>
      </w:r>
    </w:p>
    <w:p w14:paraId="05157C17" w14:textId="77777777" w:rsidR="007E7E97" w:rsidRDefault="007E7E97" w:rsidP="00400FEC">
      <w:pPr>
        <w:spacing w:line="360" w:lineRule="auto"/>
        <w:jc w:val="both"/>
        <w:rPr>
          <w:szCs w:val="24"/>
        </w:rPr>
      </w:pPr>
    </w:p>
    <w:p w14:paraId="244637C1" w14:textId="77777777" w:rsidR="007E7E97" w:rsidRDefault="007E7E97" w:rsidP="00400FEC">
      <w:pPr>
        <w:spacing w:line="360" w:lineRule="auto"/>
        <w:jc w:val="both"/>
        <w:rPr>
          <w:szCs w:val="24"/>
        </w:rPr>
      </w:pPr>
      <w:r w:rsidRPr="00517FCA">
        <w:rPr>
          <w:szCs w:val="24"/>
        </w:rPr>
        <w:t xml:space="preserve">Il sottoscritto professionista incaricato dichiara di essere in possesso dei requisiti di cui all’art. </w:t>
      </w:r>
      <w:r>
        <w:rPr>
          <w:szCs w:val="24"/>
        </w:rPr>
        <w:t xml:space="preserve">358 e di quelli di cui all’art. 2 co. 1 lett. o) – CCII d. lgs 14/2019. </w:t>
      </w:r>
    </w:p>
    <w:p w14:paraId="34D59FD6" w14:textId="77777777" w:rsidR="007E7E97" w:rsidRDefault="007E7E97" w:rsidP="00400FEC">
      <w:pPr>
        <w:spacing w:line="360" w:lineRule="auto"/>
        <w:jc w:val="both"/>
        <w:rPr>
          <w:szCs w:val="24"/>
        </w:rPr>
      </w:pPr>
    </w:p>
    <w:p w14:paraId="02619B7B" w14:textId="618793FA" w:rsidR="007E7E97" w:rsidRPr="00517FCA" w:rsidRDefault="00E77027" w:rsidP="00400FEC">
      <w:pPr>
        <w:spacing w:line="360" w:lineRule="auto"/>
        <w:jc w:val="both"/>
        <w:rPr>
          <w:szCs w:val="24"/>
        </w:rPr>
      </w:pPr>
      <w:r>
        <w:rPr>
          <w:szCs w:val="24"/>
        </w:rPr>
        <w:t>Lo stesso a</w:t>
      </w:r>
      <w:r w:rsidR="007E7E97" w:rsidRPr="00517FCA">
        <w:rPr>
          <w:szCs w:val="24"/>
        </w:rPr>
        <w:t>ttesta:</w:t>
      </w:r>
    </w:p>
    <w:p w14:paraId="75965CC7" w14:textId="77777777" w:rsidR="007E7E97" w:rsidRPr="00517FCA" w:rsidRDefault="007E7E97" w:rsidP="00400FEC">
      <w:pPr>
        <w:numPr>
          <w:ilvl w:val="0"/>
          <w:numId w:val="1"/>
        </w:numPr>
        <w:spacing w:line="360" w:lineRule="auto"/>
        <w:ind w:left="426" w:firstLine="0"/>
        <w:jc w:val="both"/>
        <w:rPr>
          <w:szCs w:val="24"/>
        </w:rPr>
      </w:pPr>
      <w:r w:rsidRPr="00517FCA">
        <w:rPr>
          <w:szCs w:val="24"/>
        </w:rPr>
        <w:t>che non sussistono in relazione alla sua persona condizioni di incompatibilità per l’espletamento dell’incarico;</w:t>
      </w:r>
    </w:p>
    <w:p w14:paraId="247226BF" w14:textId="77777777" w:rsidR="007E7E97" w:rsidRPr="00517FCA" w:rsidRDefault="007E7E97" w:rsidP="00400FEC">
      <w:pPr>
        <w:numPr>
          <w:ilvl w:val="0"/>
          <w:numId w:val="1"/>
        </w:numPr>
        <w:spacing w:line="360" w:lineRule="auto"/>
        <w:ind w:left="426" w:firstLine="0"/>
        <w:jc w:val="both"/>
        <w:rPr>
          <w:szCs w:val="24"/>
        </w:rPr>
      </w:pPr>
      <w:r w:rsidRPr="00517FCA">
        <w:rPr>
          <w:szCs w:val="24"/>
        </w:rPr>
        <w:t>che non si trova in situazioni di conflitto di interesse;</w:t>
      </w:r>
    </w:p>
    <w:p w14:paraId="4A453FE2" w14:textId="77777777" w:rsidR="007E7E97" w:rsidRPr="00517FCA" w:rsidRDefault="007E7E97" w:rsidP="00400FEC">
      <w:pPr>
        <w:numPr>
          <w:ilvl w:val="0"/>
          <w:numId w:val="1"/>
        </w:numPr>
        <w:spacing w:line="360" w:lineRule="auto"/>
        <w:ind w:left="426" w:firstLine="0"/>
        <w:jc w:val="both"/>
        <w:rPr>
          <w:szCs w:val="24"/>
        </w:rPr>
      </w:pPr>
      <w:r w:rsidRPr="00517FCA">
        <w:rPr>
          <w:szCs w:val="24"/>
        </w:rPr>
        <w:t>che non ha mai ricevuto - né attualmente ha in corso – alcun incarico professionale per conto de</w:t>
      </w:r>
      <w:r>
        <w:rPr>
          <w:szCs w:val="24"/>
        </w:rPr>
        <w:t xml:space="preserve">gli istanti </w:t>
      </w:r>
      <w:r w:rsidRPr="00517FCA">
        <w:rPr>
          <w:szCs w:val="24"/>
        </w:rPr>
        <w:t>interessat</w:t>
      </w:r>
      <w:r>
        <w:rPr>
          <w:szCs w:val="24"/>
        </w:rPr>
        <w:t>i</w:t>
      </w:r>
      <w:r w:rsidRPr="00517FCA">
        <w:rPr>
          <w:szCs w:val="24"/>
        </w:rPr>
        <w:t xml:space="preserve"> al</w:t>
      </w:r>
      <w:r>
        <w:rPr>
          <w:szCs w:val="24"/>
        </w:rPr>
        <w:t>l’Accordo</w:t>
      </w:r>
      <w:r w:rsidRPr="00517FCA">
        <w:rPr>
          <w:szCs w:val="24"/>
        </w:rPr>
        <w:t>.</w:t>
      </w:r>
    </w:p>
    <w:p w14:paraId="007BBA0D" w14:textId="259D2338" w:rsidR="007E7E97" w:rsidRDefault="007E7E97" w:rsidP="00400FEC">
      <w:pPr>
        <w:spacing w:line="360" w:lineRule="auto"/>
        <w:rPr>
          <w:szCs w:val="24"/>
        </w:rPr>
      </w:pPr>
    </w:p>
    <w:p w14:paraId="5D4A88B6" w14:textId="77777777" w:rsidR="00C81F08" w:rsidRDefault="00C81F08" w:rsidP="00400FEC">
      <w:pPr>
        <w:spacing w:line="360" w:lineRule="auto"/>
        <w:rPr>
          <w:szCs w:val="24"/>
        </w:rPr>
      </w:pPr>
    </w:p>
    <w:p w14:paraId="1A1B19C8" w14:textId="657A596F" w:rsidR="00C81F08" w:rsidRDefault="00926A3D" w:rsidP="00DD579C">
      <w:pPr>
        <w:pStyle w:val="Titolo2"/>
        <w:numPr>
          <w:ilvl w:val="0"/>
          <w:numId w:val="14"/>
        </w:numPr>
        <w:jc w:val="both"/>
        <w:rPr>
          <w:rFonts w:ascii="Times New Roman" w:hAnsi="Times New Roman" w:cs="Times New Roman"/>
          <w:b/>
          <w:bCs/>
          <w:sz w:val="24"/>
          <w:szCs w:val="24"/>
        </w:rPr>
      </w:pPr>
      <w:bookmarkStart w:id="4" w:name="_Toc135937435"/>
      <w:r w:rsidRPr="00D33C27">
        <w:rPr>
          <w:rFonts w:ascii="Times New Roman" w:hAnsi="Times New Roman" w:cs="Times New Roman"/>
          <w:b/>
          <w:bCs/>
          <w:sz w:val="24"/>
          <w:szCs w:val="24"/>
        </w:rPr>
        <w:t>LA VERIFICA DELL’ASSENZA DELLE RAGIONI OSTATIVE</w:t>
      </w:r>
      <w:r w:rsidR="00B0214A">
        <w:rPr>
          <w:rFonts w:ascii="Times New Roman" w:hAnsi="Times New Roman" w:cs="Times New Roman"/>
          <w:b/>
          <w:bCs/>
          <w:sz w:val="24"/>
          <w:szCs w:val="24"/>
        </w:rPr>
        <w:t xml:space="preserve">, </w:t>
      </w:r>
      <w:r w:rsidRPr="00D33C27">
        <w:rPr>
          <w:rFonts w:ascii="Times New Roman" w:hAnsi="Times New Roman" w:cs="Times New Roman"/>
          <w:b/>
          <w:bCs/>
          <w:sz w:val="24"/>
          <w:szCs w:val="24"/>
        </w:rPr>
        <w:t xml:space="preserve"> </w:t>
      </w:r>
      <w:r w:rsidR="00D33C27">
        <w:rPr>
          <w:rFonts w:ascii="Times New Roman" w:hAnsi="Times New Roman" w:cs="Times New Roman"/>
          <w:b/>
          <w:bCs/>
          <w:sz w:val="24"/>
          <w:szCs w:val="24"/>
        </w:rPr>
        <w:t>O</w:t>
      </w:r>
      <w:r w:rsidRPr="00D33C27">
        <w:rPr>
          <w:rFonts w:ascii="Times New Roman" w:hAnsi="Times New Roman" w:cs="Times New Roman"/>
          <w:b/>
          <w:bCs/>
          <w:sz w:val="24"/>
          <w:szCs w:val="24"/>
        </w:rPr>
        <w:t>GGETTIVE O</w:t>
      </w:r>
      <w:r w:rsidR="00D33C27" w:rsidRPr="00D33C27">
        <w:rPr>
          <w:rFonts w:ascii="Times New Roman" w:hAnsi="Times New Roman" w:cs="Times New Roman"/>
          <w:b/>
          <w:bCs/>
          <w:sz w:val="24"/>
          <w:szCs w:val="24"/>
        </w:rPr>
        <w:t xml:space="preserve"> </w:t>
      </w:r>
      <w:r w:rsidRPr="00D33C27">
        <w:rPr>
          <w:rFonts w:ascii="Times New Roman" w:hAnsi="Times New Roman" w:cs="Times New Roman"/>
          <w:b/>
          <w:bCs/>
          <w:sz w:val="24"/>
          <w:szCs w:val="24"/>
        </w:rPr>
        <w:t>SOGGETTIVE</w:t>
      </w:r>
      <w:r w:rsidR="00B0214A">
        <w:rPr>
          <w:rFonts w:ascii="Times New Roman" w:hAnsi="Times New Roman" w:cs="Times New Roman"/>
          <w:b/>
          <w:bCs/>
          <w:sz w:val="24"/>
          <w:szCs w:val="24"/>
        </w:rPr>
        <w:t xml:space="preserve">; </w:t>
      </w:r>
      <w:r w:rsidR="00C81F08" w:rsidRPr="00926A3D">
        <w:rPr>
          <w:rFonts w:ascii="Times New Roman" w:hAnsi="Times New Roman" w:cs="Times New Roman"/>
          <w:b/>
          <w:bCs/>
          <w:sz w:val="24"/>
          <w:szCs w:val="24"/>
        </w:rPr>
        <w:t>PRESENZA PRESUPPOSTI</w:t>
      </w:r>
      <w:r w:rsidR="00B0214A">
        <w:rPr>
          <w:rFonts w:ascii="Times New Roman" w:hAnsi="Times New Roman" w:cs="Times New Roman"/>
          <w:b/>
          <w:bCs/>
          <w:sz w:val="24"/>
          <w:szCs w:val="24"/>
        </w:rPr>
        <w:t xml:space="preserve"> EX ART. 2  CCII e CAUSE DEL SOVRAINDEBITAMENTO</w:t>
      </w:r>
      <w:bookmarkEnd w:id="4"/>
    </w:p>
    <w:p w14:paraId="4A1EF8FC" w14:textId="77777777" w:rsidR="00DD172D" w:rsidRPr="00DD172D" w:rsidRDefault="00DD172D" w:rsidP="00DD172D"/>
    <w:p w14:paraId="3F4BEF08" w14:textId="509BAD1D" w:rsidR="00B0214A" w:rsidRPr="005316C5" w:rsidRDefault="00B0214A" w:rsidP="00D14033">
      <w:pPr>
        <w:pBdr>
          <w:top w:val="single" w:sz="4" w:space="1" w:color="auto"/>
          <w:left w:val="single" w:sz="4" w:space="4" w:color="auto"/>
          <w:bottom w:val="single" w:sz="4" w:space="1" w:color="auto"/>
          <w:right w:val="single" w:sz="4" w:space="4" w:color="auto"/>
        </w:pBdr>
        <w:jc w:val="both"/>
        <w:rPr>
          <w:i/>
          <w:iCs/>
          <w:color w:val="FF0000"/>
          <w:u w:val="single"/>
        </w:rPr>
      </w:pPr>
      <w:r w:rsidRPr="005316C5">
        <w:rPr>
          <w:i/>
          <w:iCs/>
          <w:color w:val="FF0000"/>
          <w:u w:val="single"/>
        </w:rPr>
        <w:t xml:space="preserve">In questa sezione l’OCC deve: </w:t>
      </w:r>
    </w:p>
    <w:p w14:paraId="6E7DA379" w14:textId="06D70964" w:rsidR="005316C5" w:rsidRDefault="005316C5" w:rsidP="005316C5">
      <w:pPr>
        <w:pStyle w:val="Paragrafoelenco"/>
        <w:numPr>
          <w:ilvl w:val="0"/>
          <w:numId w:val="15"/>
        </w:numPr>
        <w:pBdr>
          <w:top w:val="single" w:sz="4" w:space="1" w:color="auto"/>
          <w:left w:val="single" w:sz="4" w:space="4" w:color="auto"/>
          <w:bottom w:val="single" w:sz="4" w:space="1" w:color="auto"/>
          <w:right w:val="single" w:sz="4" w:space="4" w:color="auto"/>
        </w:pBdr>
        <w:jc w:val="both"/>
        <w:rPr>
          <w:i/>
          <w:iCs/>
          <w:color w:val="FF0000"/>
        </w:rPr>
      </w:pPr>
      <w:r w:rsidRPr="005316C5">
        <w:rPr>
          <w:i/>
          <w:iCs/>
          <w:color w:val="FF0000"/>
        </w:rPr>
        <w:t>ver</w:t>
      </w:r>
      <w:r>
        <w:rPr>
          <w:i/>
          <w:iCs/>
          <w:color w:val="FF0000"/>
        </w:rPr>
        <w:t>i</w:t>
      </w:r>
      <w:r w:rsidRPr="005316C5">
        <w:rPr>
          <w:i/>
          <w:iCs/>
          <w:color w:val="FF0000"/>
        </w:rPr>
        <w:t xml:space="preserve">ficare che lo stato di sovraindebitamento/insolvenza sia condizione presente al momento della presentazione </w:t>
      </w:r>
      <w:r w:rsidR="00F20091" w:rsidRPr="005316C5">
        <w:rPr>
          <w:i/>
          <w:iCs/>
          <w:color w:val="FF0000"/>
        </w:rPr>
        <w:t>del</w:t>
      </w:r>
      <w:r w:rsidRPr="005316C5">
        <w:rPr>
          <w:i/>
          <w:iCs/>
          <w:color w:val="FF0000"/>
        </w:rPr>
        <w:t xml:space="preserve"> ricorso e che il debitore non </w:t>
      </w:r>
      <w:r w:rsidR="00F20091" w:rsidRPr="005316C5">
        <w:rPr>
          <w:i/>
          <w:iCs/>
          <w:color w:val="FF0000"/>
        </w:rPr>
        <w:t>sia in</w:t>
      </w:r>
      <w:r w:rsidRPr="005316C5">
        <w:rPr>
          <w:i/>
          <w:iCs/>
          <w:color w:val="FF0000"/>
        </w:rPr>
        <w:t xml:space="preserve"> </w:t>
      </w:r>
      <w:r w:rsidR="00F20091" w:rsidRPr="005316C5">
        <w:rPr>
          <w:i/>
          <w:iCs/>
          <w:color w:val="FF0000"/>
        </w:rPr>
        <w:t>grado</w:t>
      </w:r>
      <w:r w:rsidRPr="005316C5">
        <w:rPr>
          <w:i/>
          <w:iCs/>
          <w:color w:val="FF0000"/>
        </w:rPr>
        <w:t xml:space="preserve"> di adempiere alle </w:t>
      </w:r>
      <w:r w:rsidR="00F20091" w:rsidRPr="005316C5">
        <w:rPr>
          <w:i/>
          <w:iCs/>
          <w:color w:val="FF0000"/>
        </w:rPr>
        <w:t>proprie</w:t>
      </w:r>
      <w:r w:rsidRPr="005316C5">
        <w:rPr>
          <w:i/>
          <w:iCs/>
          <w:color w:val="FF0000"/>
        </w:rPr>
        <w:t xml:space="preserve"> obbligazioni anche nel</w:t>
      </w:r>
      <w:r w:rsidR="00F20091">
        <w:rPr>
          <w:i/>
          <w:iCs/>
          <w:color w:val="FF0000"/>
        </w:rPr>
        <w:t xml:space="preserve"> </w:t>
      </w:r>
      <w:r w:rsidRPr="005316C5">
        <w:rPr>
          <w:i/>
          <w:iCs/>
          <w:color w:val="FF0000"/>
        </w:rPr>
        <w:t>prossimo futuro (eventu</w:t>
      </w:r>
      <w:r w:rsidR="00F20091">
        <w:rPr>
          <w:i/>
          <w:iCs/>
          <w:color w:val="FF0000"/>
        </w:rPr>
        <w:t>alm</w:t>
      </w:r>
      <w:r w:rsidRPr="005316C5">
        <w:rPr>
          <w:i/>
          <w:iCs/>
          <w:color w:val="FF0000"/>
        </w:rPr>
        <w:t xml:space="preserve">ente producendo documenti a supporto e/o altri </w:t>
      </w:r>
      <w:r w:rsidR="00F20091" w:rsidRPr="005316C5">
        <w:rPr>
          <w:i/>
          <w:iCs/>
          <w:color w:val="FF0000"/>
        </w:rPr>
        <w:t>elementi</w:t>
      </w:r>
      <w:r w:rsidRPr="005316C5">
        <w:rPr>
          <w:i/>
          <w:iCs/>
          <w:color w:val="FF0000"/>
        </w:rPr>
        <w:t xml:space="preserve"> utili) </w:t>
      </w:r>
    </w:p>
    <w:p w14:paraId="7C58D63E" w14:textId="72AEDB69" w:rsidR="005316C5" w:rsidRPr="005316C5" w:rsidRDefault="005316C5" w:rsidP="005316C5">
      <w:pPr>
        <w:pStyle w:val="Paragrafoelenco"/>
        <w:numPr>
          <w:ilvl w:val="0"/>
          <w:numId w:val="15"/>
        </w:numPr>
        <w:pBdr>
          <w:top w:val="single" w:sz="4" w:space="1" w:color="auto"/>
          <w:left w:val="single" w:sz="4" w:space="4" w:color="auto"/>
          <w:bottom w:val="single" w:sz="4" w:space="1" w:color="auto"/>
          <w:right w:val="single" w:sz="4" w:space="4" w:color="auto"/>
        </w:pBdr>
        <w:jc w:val="both"/>
        <w:rPr>
          <w:i/>
          <w:iCs/>
          <w:color w:val="FF0000"/>
        </w:rPr>
      </w:pPr>
      <w:r>
        <w:rPr>
          <w:i/>
          <w:iCs/>
          <w:color w:val="FF0000"/>
        </w:rPr>
        <w:t xml:space="preserve">sviluppare una descrizione completa della genesi dell’indebitamento e una </w:t>
      </w:r>
      <w:r w:rsidR="00F20091">
        <w:rPr>
          <w:i/>
          <w:iCs/>
          <w:color w:val="FF0000"/>
        </w:rPr>
        <w:t>valutazione</w:t>
      </w:r>
      <w:r>
        <w:rPr>
          <w:i/>
          <w:iCs/>
          <w:color w:val="FF0000"/>
        </w:rPr>
        <w:t xml:space="preserve"> circa la diligenza nell’assunzione del debito, eseguire un’</w:t>
      </w:r>
      <w:r w:rsidR="00F20091">
        <w:rPr>
          <w:i/>
          <w:iCs/>
          <w:color w:val="FF0000"/>
        </w:rPr>
        <w:t>analisi</w:t>
      </w:r>
      <w:r>
        <w:rPr>
          <w:i/>
          <w:iCs/>
          <w:color w:val="FF0000"/>
        </w:rPr>
        <w:t xml:space="preserve"> precisa indicando gli elementi di fatto che ne provano l’esistenza o quantomeno consentano di ritenere affidabile la ricostruzione della genesi del debito prospettata da ricorrente.</w:t>
      </w:r>
    </w:p>
    <w:p w14:paraId="7B1A55E0" w14:textId="199F700D" w:rsidR="00C81F08" w:rsidRPr="00517FCA" w:rsidRDefault="00C81F08" w:rsidP="00400FEC">
      <w:pPr>
        <w:spacing w:line="360" w:lineRule="auto"/>
        <w:jc w:val="both"/>
      </w:pPr>
      <w:r>
        <w:t>R</w:t>
      </w:r>
      <w:r w:rsidRPr="00517FCA">
        <w:t xml:space="preserve">icorrono a carico del ricorrente i presupposti di cui all’art. </w:t>
      </w:r>
      <w:r>
        <w:t>2 CCII</w:t>
      </w:r>
      <w:r w:rsidRPr="00517FCA">
        <w:t>, in quanto:</w:t>
      </w:r>
    </w:p>
    <w:p w14:paraId="3C5D7906" w14:textId="63AE42FE" w:rsidR="00C81F08" w:rsidRPr="00517FCA" w:rsidRDefault="00C81F08" w:rsidP="00400FEC">
      <w:pPr>
        <w:numPr>
          <w:ilvl w:val="0"/>
          <w:numId w:val="2"/>
        </w:numPr>
        <w:spacing w:line="360" w:lineRule="auto"/>
        <w:jc w:val="both"/>
      </w:pPr>
      <w:r>
        <w:t>l’/gli istante/i</w:t>
      </w:r>
      <w:r w:rsidRPr="001A4318">
        <w:t>………………………………………, sopra generalizzat</w:t>
      </w:r>
      <w:r>
        <w:t>o/</w:t>
      </w:r>
      <w:r w:rsidRPr="001A4318">
        <w:t>i, si trova</w:t>
      </w:r>
      <w:r>
        <w:t>/</w:t>
      </w:r>
      <w:r w:rsidRPr="001A4318">
        <w:t>no in situazione di sovraindebitamento</w:t>
      </w:r>
      <w:r w:rsidRPr="00517FCA">
        <w:t xml:space="preserve"> così come definita dall’art. </w:t>
      </w:r>
      <w:r>
        <w:t>2 co. 1 lett. CCII,</w:t>
      </w:r>
      <w:r w:rsidR="00857E58">
        <w:t xml:space="preserve"> </w:t>
      </w:r>
      <w:r w:rsidR="00857E58">
        <w:rPr>
          <w:color w:val="FF0000"/>
        </w:rPr>
        <w:t xml:space="preserve">interpretato alla </w:t>
      </w:r>
      <w:r w:rsidR="00857E58" w:rsidRPr="00857E58">
        <w:rPr>
          <w:color w:val="FF0000"/>
        </w:rPr>
        <w:t>luce</w:t>
      </w:r>
      <w:r w:rsidR="00857E58">
        <w:rPr>
          <w:color w:val="FF0000"/>
        </w:rPr>
        <w:t xml:space="preserve"> del soppresso art. 6 della legge 27/1/2012 n.ro 3, </w:t>
      </w:r>
      <w:r w:rsidRPr="00517FCA">
        <w:t xml:space="preserve">in relazione alle obbligazioni assunte, tale da determinare una rilevante difficoltà ad adempiere regolarmente alle </w:t>
      </w:r>
      <w:r>
        <w:t>proprie</w:t>
      </w:r>
      <w:r w:rsidRPr="00517FCA">
        <w:t xml:space="preserve"> obbligazioni.</w:t>
      </w:r>
    </w:p>
    <w:p w14:paraId="68F89E63" w14:textId="5189C936" w:rsidR="00C81F08" w:rsidRPr="005E29A9" w:rsidRDefault="00C81F08" w:rsidP="00400FEC">
      <w:pPr>
        <w:numPr>
          <w:ilvl w:val="0"/>
          <w:numId w:val="2"/>
        </w:numPr>
        <w:spacing w:line="360" w:lineRule="auto"/>
        <w:jc w:val="both"/>
        <w:rPr>
          <w:color w:val="FF0000"/>
        </w:rPr>
      </w:pPr>
      <w:r w:rsidRPr="00517FCA">
        <w:t xml:space="preserve">non </w:t>
      </w:r>
      <w:r>
        <w:t>è/</w:t>
      </w:r>
      <w:r w:rsidRPr="00517FCA">
        <w:t>sono assoggettabil</w:t>
      </w:r>
      <w:r>
        <w:t>e/</w:t>
      </w:r>
      <w:r w:rsidRPr="00517FCA">
        <w:t xml:space="preserve">i a procedure concorsuali </w:t>
      </w:r>
      <w:r>
        <w:t>maggiori</w:t>
      </w:r>
      <w:r w:rsidR="005E29A9">
        <w:t>;</w:t>
      </w:r>
    </w:p>
    <w:p w14:paraId="24E1398C" w14:textId="46CEC541" w:rsidR="00C81F08" w:rsidRPr="001158AC" w:rsidRDefault="00C81F08" w:rsidP="00400FEC">
      <w:pPr>
        <w:numPr>
          <w:ilvl w:val="0"/>
          <w:numId w:val="2"/>
        </w:numPr>
        <w:spacing w:line="360" w:lineRule="auto"/>
        <w:jc w:val="both"/>
      </w:pPr>
      <w:r w:rsidRPr="001158AC">
        <w:t>nel quinquennio precedente, non ha</w:t>
      </w:r>
      <w:r>
        <w:t>/ha</w:t>
      </w:r>
      <w:r w:rsidRPr="001158AC">
        <w:t>nno fatto ricorso ai procedimenti di cui al</w:t>
      </w:r>
      <w:r>
        <w:t xml:space="preserve"> CCII</w:t>
      </w:r>
      <w:r w:rsidRPr="001158AC">
        <w:t>.</w:t>
      </w:r>
    </w:p>
    <w:p w14:paraId="3FBF48B1" w14:textId="1D58A21C" w:rsidR="00C81F08" w:rsidRDefault="00DD172D" w:rsidP="00400FEC">
      <w:pPr>
        <w:spacing w:line="360" w:lineRule="auto"/>
        <w:jc w:val="both"/>
      </w:pPr>
      <w:r w:rsidRPr="00DD172D">
        <w:rPr>
          <w:color w:val="FF0000"/>
          <w:szCs w:val="24"/>
          <w:u w:val="single"/>
        </w:rPr>
        <w:t xml:space="preserve">Lo stato di sovraindebitamento </w:t>
      </w:r>
      <w:r w:rsidRPr="0094025A">
        <w:rPr>
          <w:szCs w:val="24"/>
          <w:u w:val="single"/>
        </w:rPr>
        <w:t>è dimostrat</w:t>
      </w:r>
      <w:r w:rsidRPr="00187722">
        <w:rPr>
          <w:color w:val="FF0000"/>
          <w:szCs w:val="24"/>
          <w:u w:val="single"/>
        </w:rPr>
        <w:t>o</w:t>
      </w:r>
      <w:r w:rsidRPr="0094025A">
        <w:rPr>
          <w:szCs w:val="24"/>
          <w:u w:val="single"/>
        </w:rPr>
        <w:t xml:space="preserve"> dal fatto che, come verrà in seguito meglio dettagliato, i flussi reddituali attuali e ragionevolmente prospettici non sono sufficienti a far fronte alla restituzione dell’indebitamento</w:t>
      </w:r>
      <w:r>
        <w:rPr>
          <w:szCs w:val="24"/>
          <w:u w:val="single"/>
        </w:rPr>
        <w:t>.</w:t>
      </w:r>
    </w:p>
    <w:p w14:paraId="6F6973D1" w14:textId="0F5223D3" w:rsidR="00C81F08" w:rsidRPr="00517FCA" w:rsidRDefault="00C81F08" w:rsidP="00400FEC">
      <w:pPr>
        <w:spacing w:line="360" w:lineRule="auto"/>
        <w:jc w:val="both"/>
      </w:pPr>
      <w:r w:rsidRPr="00517FCA">
        <w:t>I</w:t>
      </w:r>
      <w:r>
        <w:t>l/i</w:t>
      </w:r>
      <w:r w:rsidRPr="00517FCA">
        <w:t xml:space="preserve"> </w:t>
      </w:r>
      <w:r w:rsidRPr="000320A7">
        <w:t>proponent</w:t>
      </w:r>
      <w:r>
        <w:t>e/</w:t>
      </w:r>
      <w:r w:rsidRPr="000320A7">
        <w:t xml:space="preserve">i, anche a mezzo </w:t>
      </w:r>
      <w:r w:rsidR="00F20091" w:rsidRPr="000320A7">
        <w:t>dell</w:t>
      </w:r>
      <w:r w:rsidR="00F20091">
        <w:t>’Advisor</w:t>
      </w:r>
      <w:r w:rsidRPr="000320A7">
        <w:t xml:space="preserve">, si </w:t>
      </w:r>
      <w:r>
        <w:t>è/</w:t>
      </w:r>
      <w:r w:rsidRPr="000320A7">
        <w:t>sono</w:t>
      </w:r>
      <w:r w:rsidRPr="00517FCA">
        <w:t xml:space="preserve"> impegnat</w:t>
      </w:r>
      <w:r>
        <w:t>o/</w:t>
      </w:r>
      <w:r w:rsidRPr="00517FCA">
        <w:t>i a fornire il supporto e la necessaria collaborazione al nominato Gestore della Crisi per la ricostruzione della situazione economico / patrimoniale.</w:t>
      </w:r>
    </w:p>
    <w:p w14:paraId="4ACA2359" w14:textId="77777777" w:rsidR="00C81F08" w:rsidRDefault="00C81F08" w:rsidP="00400FEC">
      <w:pPr>
        <w:spacing w:line="360" w:lineRule="auto"/>
        <w:jc w:val="both"/>
      </w:pPr>
    </w:p>
    <w:p w14:paraId="3B8D0F77" w14:textId="6C24B3C4" w:rsidR="00C81F08" w:rsidRDefault="00C81F08" w:rsidP="00400FEC">
      <w:pPr>
        <w:spacing w:line="360" w:lineRule="auto"/>
        <w:jc w:val="both"/>
      </w:pPr>
      <w:r w:rsidRPr="00517FCA">
        <w:t xml:space="preserve">La proposta di </w:t>
      </w:r>
      <w:r>
        <w:t>Concorda</w:t>
      </w:r>
      <w:r w:rsidR="00AA6877">
        <w:t>to</w:t>
      </w:r>
      <w:r>
        <w:t xml:space="preserve"> Minore</w:t>
      </w:r>
      <w:r w:rsidRPr="00517FCA">
        <w:t>, così come formulata dal</w:t>
      </w:r>
      <w:r>
        <w:t>/dai</w:t>
      </w:r>
      <w:r w:rsidRPr="00517FCA">
        <w:t xml:space="preserve"> ricorrente</w:t>
      </w:r>
      <w:r>
        <w:t>/i a norma dell’art 75 CCII</w:t>
      </w:r>
      <w:r w:rsidRPr="00517FCA">
        <w:t>, è corredata da tutta la documentazione richiesta</w:t>
      </w:r>
      <w:r>
        <w:t xml:space="preserve">, </w:t>
      </w:r>
      <w:r w:rsidRPr="00517FCA">
        <w:t>in particolare, risultano allegati agli atti:</w:t>
      </w:r>
    </w:p>
    <w:p w14:paraId="2D97097F" w14:textId="1EE207A0" w:rsidR="00C81F08" w:rsidRPr="00C81F08" w:rsidRDefault="00C81F08" w:rsidP="00400FEC">
      <w:pPr>
        <w:pStyle w:val="Paragrafoelenco"/>
        <w:numPr>
          <w:ilvl w:val="0"/>
          <w:numId w:val="4"/>
        </w:numPr>
        <w:autoSpaceDE w:val="0"/>
        <w:autoSpaceDN w:val="0"/>
        <w:adjustRightInd w:val="0"/>
        <w:spacing w:line="360" w:lineRule="auto"/>
        <w:jc w:val="both"/>
        <w:rPr>
          <w:szCs w:val="24"/>
        </w:rPr>
      </w:pPr>
      <w:r w:rsidRPr="00C81F08">
        <w:rPr>
          <w:szCs w:val="24"/>
        </w:rPr>
        <w:t>il piano con i bilanci, le scritture contabili e fiscali obbligatorie, le dichiarazioni dei redditi, le dichiarazioni IRAP e le dichiarazioni annuali IVA concernenti i tre anni anteriori o gli ultimi esercizi precedenti se l'attività ha avuto minor durata;</w:t>
      </w:r>
    </w:p>
    <w:p w14:paraId="165408A2" w14:textId="47737A26" w:rsidR="00C81F08" w:rsidRPr="00C81F08" w:rsidRDefault="00C81F08" w:rsidP="00400FEC">
      <w:pPr>
        <w:pStyle w:val="Paragrafoelenco"/>
        <w:numPr>
          <w:ilvl w:val="0"/>
          <w:numId w:val="4"/>
        </w:numPr>
        <w:autoSpaceDE w:val="0"/>
        <w:autoSpaceDN w:val="0"/>
        <w:adjustRightInd w:val="0"/>
        <w:spacing w:line="360" w:lineRule="auto"/>
        <w:jc w:val="both"/>
        <w:rPr>
          <w:szCs w:val="24"/>
        </w:rPr>
      </w:pPr>
      <w:r w:rsidRPr="00C81F08">
        <w:rPr>
          <w:szCs w:val="24"/>
        </w:rPr>
        <w:t>una relazione aggiornata sulla situazione economica, patrimoniale e finanziaria;</w:t>
      </w:r>
    </w:p>
    <w:p w14:paraId="30DBEADF" w14:textId="38971B1A" w:rsidR="00C81F08" w:rsidRPr="00C81F08" w:rsidRDefault="00C81F08" w:rsidP="00400FEC">
      <w:pPr>
        <w:pStyle w:val="Paragrafoelenco"/>
        <w:numPr>
          <w:ilvl w:val="0"/>
          <w:numId w:val="4"/>
        </w:numPr>
        <w:autoSpaceDE w:val="0"/>
        <w:autoSpaceDN w:val="0"/>
        <w:adjustRightInd w:val="0"/>
        <w:spacing w:line="360" w:lineRule="auto"/>
        <w:jc w:val="both"/>
        <w:rPr>
          <w:szCs w:val="24"/>
        </w:rPr>
      </w:pPr>
      <w:r w:rsidRPr="00C81F08">
        <w:rPr>
          <w:szCs w:val="24"/>
        </w:rPr>
        <w:t>l'elenco di tutti i creditori, con le rispettive cause di prelazione e l'indicazione delle somme dovute, con l'indicazione del domicilio digitale dei creditori che ne sono muniti;</w:t>
      </w:r>
    </w:p>
    <w:p w14:paraId="7FCE3371" w14:textId="7D64D57D" w:rsidR="00C81F08" w:rsidRPr="00C81F08" w:rsidRDefault="00C81F08" w:rsidP="00400FEC">
      <w:pPr>
        <w:pStyle w:val="Paragrafoelenco"/>
        <w:numPr>
          <w:ilvl w:val="0"/>
          <w:numId w:val="4"/>
        </w:numPr>
        <w:autoSpaceDE w:val="0"/>
        <w:autoSpaceDN w:val="0"/>
        <w:adjustRightInd w:val="0"/>
        <w:spacing w:line="360" w:lineRule="auto"/>
        <w:jc w:val="both"/>
        <w:rPr>
          <w:szCs w:val="24"/>
        </w:rPr>
      </w:pPr>
      <w:r w:rsidRPr="00C81F08">
        <w:rPr>
          <w:szCs w:val="24"/>
        </w:rPr>
        <w:t>gli atti di straordinaria amministrazione di cui all'articolo 94, comma 2, compiuti negli ultimi cinque anni;</w:t>
      </w:r>
    </w:p>
    <w:p w14:paraId="24986C5D" w14:textId="340785A6" w:rsidR="00C81F08" w:rsidRPr="00C81F08" w:rsidRDefault="00C81F08" w:rsidP="00400FEC">
      <w:pPr>
        <w:pStyle w:val="Paragrafoelenco"/>
        <w:numPr>
          <w:ilvl w:val="0"/>
          <w:numId w:val="4"/>
        </w:numPr>
        <w:autoSpaceDE w:val="0"/>
        <w:autoSpaceDN w:val="0"/>
        <w:adjustRightInd w:val="0"/>
        <w:spacing w:line="360" w:lineRule="auto"/>
        <w:jc w:val="both"/>
        <w:rPr>
          <w:szCs w:val="24"/>
        </w:rPr>
      </w:pPr>
      <w:r w:rsidRPr="00C81F08">
        <w:rPr>
          <w:szCs w:val="24"/>
        </w:rPr>
        <w:t xml:space="preserve">la documentazione relativa a stipendi, pensioni, salari e altre entrate proprie e della famiglia, con l'indicazione di quanto occorra al mantenimento della stessa. </w:t>
      </w:r>
    </w:p>
    <w:p w14:paraId="0681FE6F" w14:textId="77777777" w:rsidR="00C81F08" w:rsidRDefault="00C81F08" w:rsidP="00400FEC">
      <w:pPr>
        <w:spacing w:line="360" w:lineRule="auto"/>
        <w:jc w:val="both"/>
      </w:pPr>
    </w:p>
    <w:p w14:paraId="440AA936" w14:textId="6A7F5AEB" w:rsidR="00C81F08" w:rsidRPr="00517FCA" w:rsidRDefault="00C81F08" w:rsidP="00400FEC">
      <w:pPr>
        <w:spacing w:line="360" w:lineRule="auto"/>
        <w:jc w:val="both"/>
      </w:pPr>
      <w:r w:rsidRPr="00517FCA">
        <w:t>Al fine di completare ogni adempimento richiesto dalla legge</w:t>
      </w:r>
      <w:r w:rsidRPr="00DF5138">
        <w:t xml:space="preserve"> con particolare riferimento agli artt. 74 e ss. del CCII, il Gestore OCC procede alla redazione della relazione particolareggiata ex art. 76 del Codice della Crisi</w:t>
      </w:r>
      <w:r>
        <w:t>.</w:t>
      </w:r>
      <w:r w:rsidRPr="00DF5138">
        <w:t xml:space="preserve"> </w:t>
      </w:r>
    </w:p>
    <w:p w14:paraId="680A61FE" w14:textId="09EA2927" w:rsidR="00C81F08" w:rsidRDefault="00C81F08" w:rsidP="00400FEC">
      <w:pPr>
        <w:spacing w:line="360" w:lineRule="auto"/>
        <w:jc w:val="both"/>
      </w:pPr>
      <w:r w:rsidRPr="00517FCA">
        <w:t xml:space="preserve">Lo scrivente procederà, quindi, a relazionare circa la proposta contenuta </w:t>
      </w:r>
      <w:r>
        <w:t>nella proposta di Concordato Minore</w:t>
      </w:r>
      <w:r w:rsidRPr="000320A7">
        <w:t xml:space="preserve"> formulata dall</w:t>
      </w:r>
      <w:r>
        <w:t>’Advisor</w:t>
      </w:r>
      <w:r w:rsidRPr="000320A7">
        <w:t xml:space="preserve"> </w:t>
      </w:r>
      <w:r>
        <w:t>……….</w:t>
      </w:r>
      <w:r w:rsidRPr="000320A7">
        <w:t xml:space="preserve"> per conto de</w:t>
      </w:r>
      <w:r>
        <w:t>l/degli istante/i ………….</w:t>
      </w:r>
      <w:r w:rsidRPr="00517FCA">
        <w:t xml:space="preserve">, al fine di asseverare i dati e le informazioni acquisite analizzando </w:t>
      </w:r>
      <w:r>
        <w:t>l’Accordo</w:t>
      </w:r>
      <w:r w:rsidRPr="00517FCA">
        <w:t xml:space="preserve"> proposto.  </w:t>
      </w:r>
    </w:p>
    <w:p w14:paraId="715E4442" w14:textId="77777777" w:rsidR="00C81F08" w:rsidRDefault="00C81F08" w:rsidP="00400FEC">
      <w:pPr>
        <w:spacing w:line="360" w:lineRule="auto"/>
        <w:jc w:val="both"/>
      </w:pPr>
    </w:p>
    <w:p w14:paraId="486D82E6" w14:textId="77777777" w:rsidR="00C81F08" w:rsidRDefault="00C81F08" w:rsidP="00400FEC">
      <w:pPr>
        <w:spacing w:line="360" w:lineRule="auto"/>
        <w:jc w:val="both"/>
      </w:pPr>
      <w:r>
        <w:t>A norma dell’art. 76 CCII di seguito saranno trattati i seguenti punti:</w:t>
      </w:r>
    </w:p>
    <w:p w14:paraId="2C439330" w14:textId="77777777" w:rsidR="00C81F08" w:rsidRDefault="00C81F08" w:rsidP="00400FEC">
      <w:pPr>
        <w:spacing w:line="360" w:lineRule="auto"/>
        <w:jc w:val="both"/>
      </w:pPr>
    </w:p>
    <w:p w14:paraId="377265EA" w14:textId="77777777" w:rsidR="00C81F08" w:rsidRPr="00C21FEE" w:rsidRDefault="00C81F08" w:rsidP="00400FEC">
      <w:pPr>
        <w:numPr>
          <w:ilvl w:val="0"/>
          <w:numId w:val="3"/>
        </w:numPr>
        <w:autoSpaceDE w:val="0"/>
        <w:autoSpaceDN w:val="0"/>
        <w:adjustRightInd w:val="0"/>
        <w:spacing w:line="360" w:lineRule="auto"/>
        <w:rPr>
          <w:szCs w:val="24"/>
        </w:rPr>
      </w:pPr>
      <w:r w:rsidRPr="00C21FEE">
        <w:rPr>
          <w:szCs w:val="24"/>
        </w:rPr>
        <w:t>l’indicazione delle cause dell’indebitamento e della diligenza impiegata dal debitore nell’assumere le</w:t>
      </w:r>
      <w:r>
        <w:rPr>
          <w:szCs w:val="24"/>
        </w:rPr>
        <w:t xml:space="preserve"> </w:t>
      </w:r>
      <w:r w:rsidRPr="00C21FEE">
        <w:rPr>
          <w:szCs w:val="24"/>
        </w:rPr>
        <w:t>obbligazioni;</w:t>
      </w:r>
    </w:p>
    <w:p w14:paraId="3ABC94CE" w14:textId="77777777" w:rsidR="00C81F08" w:rsidRPr="00C21FEE" w:rsidRDefault="00C81F08" w:rsidP="00400FEC">
      <w:pPr>
        <w:numPr>
          <w:ilvl w:val="0"/>
          <w:numId w:val="3"/>
        </w:numPr>
        <w:autoSpaceDE w:val="0"/>
        <w:autoSpaceDN w:val="0"/>
        <w:adjustRightInd w:val="0"/>
        <w:spacing w:line="360" w:lineRule="auto"/>
        <w:rPr>
          <w:szCs w:val="24"/>
        </w:rPr>
      </w:pPr>
      <w:r w:rsidRPr="00C21FEE">
        <w:rPr>
          <w:szCs w:val="24"/>
        </w:rPr>
        <w:t>l’esposizione delle ragioni dell’incapacità del debitore di adempiere le obbligazioni assunte;</w:t>
      </w:r>
    </w:p>
    <w:p w14:paraId="6FA571A8" w14:textId="77777777" w:rsidR="00C81F08" w:rsidRPr="00C21FEE" w:rsidRDefault="00C81F08" w:rsidP="00400FEC">
      <w:pPr>
        <w:numPr>
          <w:ilvl w:val="0"/>
          <w:numId w:val="3"/>
        </w:numPr>
        <w:autoSpaceDE w:val="0"/>
        <w:autoSpaceDN w:val="0"/>
        <w:adjustRightInd w:val="0"/>
        <w:spacing w:line="360" w:lineRule="auto"/>
        <w:rPr>
          <w:szCs w:val="24"/>
        </w:rPr>
      </w:pPr>
      <w:r w:rsidRPr="00C21FEE">
        <w:rPr>
          <w:szCs w:val="24"/>
        </w:rPr>
        <w:t>l’indicazione della eventuale esistenza di atti del debitore impugnati dai creditori;</w:t>
      </w:r>
    </w:p>
    <w:p w14:paraId="39063D88" w14:textId="77777777" w:rsidR="00C81F08" w:rsidRPr="00C21FEE" w:rsidRDefault="00C81F08" w:rsidP="00400FEC">
      <w:pPr>
        <w:numPr>
          <w:ilvl w:val="0"/>
          <w:numId w:val="3"/>
        </w:numPr>
        <w:autoSpaceDE w:val="0"/>
        <w:autoSpaceDN w:val="0"/>
        <w:adjustRightInd w:val="0"/>
        <w:spacing w:line="360" w:lineRule="auto"/>
        <w:rPr>
          <w:szCs w:val="24"/>
        </w:rPr>
      </w:pPr>
      <w:r w:rsidRPr="00C21FEE">
        <w:rPr>
          <w:szCs w:val="24"/>
        </w:rPr>
        <w:t>la valutazione sulla completezza e attendibilità della documentazione depositata a corredo della domanda,</w:t>
      </w:r>
      <w:r>
        <w:rPr>
          <w:szCs w:val="24"/>
        </w:rPr>
        <w:t xml:space="preserve"> </w:t>
      </w:r>
      <w:r w:rsidRPr="00C21FEE">
        <w:rPr>
          <w:szCs w:val="24"/>
        </w:rPr>
        <w:t>nonché sulla convenienza del piano rispetto all’alternativa liquidatoria;</w:t>
      </w:r>
    </w:p>
    <w:p w14:paraId="3F735BDB" w14:textId="77777777" w:rsidR="00C81F08" w:rsidRPr="00C21FEE" w:rsidRDefault="00C81F08" w:rsidP="00400FEC">
      <w:pPr>
        <w:numPr>
          <w:ilvl w:val="0"/>
          <w:numId w:val="3"/>
        </w:numPr>
        <w:autoSpaceDE w:val="0"/>
        <w:autoSpaceDN w:val="0"/>
        <w:adjustRightInd w:val="0"/>
        <w:spacing w:line="360" w:lineRule="auto"/>
        <w:rPr>
          <w:szCs w:val="24"/>
        </w:rPr>
      </w:pPr>
      <w:r w:rsidRPr="00C21FEE">
        <w:rPr>
          <w:szCs w:val="24"/>
        </w:rPr>
        <w:t>l’indicazione presumibile dei costi della procedura;</w:t>
      </w:r>
    </w:p>
    <w:p w14:paraId="4797A50B" w14:textId="77777777" w:rsidR="00C81F08" w:rsidRDefault="00C81F08" w:rsidP="00400FEC">
      <w:pPr>
        <w:numPr>
          <w:ilvl w:val="0"/>
          <w:numId w:val="3"/>
        </w:numPr>
        <w:autoSpaceDE w:val="0"/>
        <w:autoSpaceDN w:val="0"/>
        <w:adjustRightInd w:val="0"/>
        <w:spacing w:line="360" w:lineRule="auto"/>
        <w:rPr>
          <w:szCs w:val="24"/>
        </w:rPr>
      </w:pPr>
      <w:r w:rsidRPr="00C21FEE">
        <w:rPr>
          <w:szCs w:val="24"/>
        </w:rPr>
        <w:t>la percentuale, le modalità e i tempi di soddisfacimento dei creditori;</w:t>
      </w:r>
    </w:p>
    <w:p w14:paraId="1FA37196" w14:textId="77777777" w:rsidR="00C81F08" w:rsidRDefault="00C81F08" w:rsidP="00400FEC">
      <w:pPr>
        <w:numPr>
          <w:ilvl w:val="0"/>
          <w:numId w:val="3"/>
        </w:numPr>
        <w:autoSpaceDE w:val="0"/>
        <w:autoSpaceDN w:val="0"/>
        <w:adjustRightInd w:val="0"/>
        <w:spacing w:line="360" w:lineRule="auto"/>
        <w:rPr>
          <w:szCs w:val="24"/>
        </w:rPr>
      </w:pPr>
      <w:r w:rsidRPr="00C21FEE">
        <w:rPr>
          <w:szCs w:val="24"/>
        </w:rPr>
        <w:t>l’indicazione dei criteri adottati nella formazione delle classi, ove previste dalla proposta.</w:t>
      </w:r>
    </w:p>
    <w:p w14:paraId="0271AFF9" w14:textId="6ECAE6DF" w:rsidR="007E7E97" w:rsidRPr="00926A3D" w:rsidRDefault="00C81F08" w:rsidP="00400FEC">
      <w:pPr>
        <w:numPr>
          <w:ilvl w:val="0"/>
          <w:numId w:val="3"/>
        </w:numPr>
        <w:autoSpaceDE w:val="0"/>
        <w:autoSpaceDN w:val="0"/>
        <w:adjustRightInd w:val="0"/>
        <w:spacing w:line="360" w:lineRule="auto"/>
        <w:jc w:val="both"/>
        <w:rPr>
          <w:szCs w:val="24"/>
        </w:rPr>
      </w:pPr>
      <w:r w:rsidRPr="00C21FEE">
        <w:rPr>
          <w:szCs w:val="24"/>
        </w:rPr>
        <w:t>Valutazioni se il soggetto finanziatore, ai fini della concessione del finanziamento, abbia tenuto conto del merito creditizio del debitore.</w:t>
      </w:r>
    </w:p>
    <w:p w14:paraId="57443056" w14:textId="5AD5E9CD" w:rsidR="00926A3D" w:rsidRPr="00926A3D" w:rsidRDefault="00926A3D" w:rsidP="00400FEC">
      <w:pPr>
        <w:spacing w:line="360" w:lineRule="auto"/>
        <w:rPr>
          <w:rFonts w:eastAsiaTheme="majorEastAsia"/>
          <w:b/>
          <w:bCs/>
          <w:color w:val="2F5496" w:themeColor="accent1" w:themeShade="BF"/>
          <w:szCs w:val="24"/>
        </w:rPr>
      </w:pPr>
      <w:r>
        <w:rPr>
          <w:rFonts w:eastAsiaTheme="majorEastAsia"/>
          <w:b/>
          <w:bCs/>
          <w:color w:val="2F5496" w:themeColor="accent1" w:themeShade="BF"/>
          <w:szCs w:val="24"/>
        </w:rPr>
        <w:t>………………………………………………………………………………………………………………………………………………………………………………………………………………………………………………………………………………………………………</w:t>
      </w:r>
    </w:p>
    <w:p w14:paraId="2A4D0ABD" w14:textId="68A1B459" w:rsidR="00C81F08" w:rsidRDefault="00C81F08" w:rsidP="00400FEC">
      <w:pPr>
        <w:spacing w:line="360" w:lineRule="auto"/>
        <w:rPr>
          <w:szCs w:val="24"/>
        </w:rPr>
      </w:pPr>
    </w:p>
    <w:p w14:paraId="19D0AC02" w14:textId="12803BA2" w:rsidR="00C81F08" w:rsidRPr="003E01A2" w:rsidRDefault="00581536" w:rsidP="00DD579C">
      <w:pPr>
        <w:pStyle w:val="Titolo2"/>
        <w:numPr>
          <w:ilvl w:val="0"/>
          <w:numId w:val="14"/>
        </w:numPr>
        <w:jc w:val="both"/>
        <w:rPr>
          <w:rFonts w:ascii="Times New Roman" w:hAnsi="Times New Roman" w:cs="Times New Roman"/>
          <w:b/>
          <w:bCs/>
          <w:sz w:val="24"/>
          <w:szCs w:val="24"/>
        </w:rPr>
      </w:pPr>
      <w:bookmarkStart w:id="5" w:name="_Toc135937436"/>
      <w:r>
        <w:rPr>
          <w:rFonts w:ascii="Times New Roman" w:hAnsi="Times New Roman" w:cs="Times New Roman"/>
          <w:b/>
          <w:bCs/>
          <w:sz w:val="24"/>
          <w:szCs w:val="24"/>
        </w:rPr>
        <w:t>IL S</w:t>
      </w:r>
      <w:r w:rsidR="00C81F08" w:rsidRPr="003E01A2">
        <w:rPr>
          <w:rFonts w:ascii="Times New Roman" w:hAnsi="Times New Roman" w:cs="Times New Roman"/>
          <w:b/>
          <w:bCs/>
          <w:sz w:val="24"/>
          <w:szCs w:val="24"/>
        </w:rPr>
        <w:t>OVRAINDEBITAMENTO</w:t>
      </w:r>
      <w:r>
        <w:rPr>
          <w:rFonts w:ascii="Times New Roman" w:hAnsi="Times New Roman" w:cs="Times New Roman"/>
          <w:b/>
          <w:bCs/>
          <w:sz w:val="24"/>
          <w:szCs w:val="24"/>
        </w:rPr>
        <w:t xml:space="preserve"> e </w:t>
      </w:r>
      <w:r w:rsidR="00D33C27">
        <w:rPr>
          <w:rFonts w:ascii="Times New Roman" w:hAnsi="Times New Roman" w:cs="Times New Roman"/>
          <w:b/>
          <w:bCs/>
          <w:sz w:val="24"/>
          <w:szCs w:val="24"/>
        </w:rPr>
        <w:t xml:space="preserve">LA </w:t>
      </w:r>
      <w:r w:rsidR="00D33C27" w:rsidRPr="003E01A2">
        <w:rPr>
          <w:rFonts w:ascii="Times New Roman" w:hAnsi="Times New Roman" w:cs="Times New Roman"/>
          <w:b/>
          <w:bCs/>
          <w:sz w:val="24"/>
          <w:szCs w:val="24"/>
        </w:rPr>
        <w:t xml:space="preserve"> </w:t>
      </w:r>
      <w:r w:rsidR="00C81F08" w:rsidRPr="003E01A2">
        <w:rPr>
          <w:rFonts w:ascii="Times New Roman" w:hAnsi="Times New Roman" w:cs="Times New Roman"/>
          <w:b/>
          <w:bCs/>
          <w:sz w:val="24"/>
          <w:szCs w:val="24"/>
        </w:rPr>
        <w:t>DILIGENZA IMPIEGATA DAL DEBITORE NELL’ASSUMERE LE OBBLIGAZIONI</w:t>
      </w:r>
      <w:bookmarkEnd w:id="5"/>
    </w:p>
    <w:p w14:paraId="7563906E" w14:textId="77777777" w:rsidR="00C81F08" w:rsidRDefault="00C81F08" w:rsidP="00400FEC">
      <w:pPr>
        <w:spacing w:line="360" w:lineRule="auto"/>
        <w:jc w:val="both"/>
        <w:rPr>
          <w:b/>
        </w:rPr>
      </w:pPr>
    </w:p>
    <w:p w14:paraId="07A8C5A6" w14:textId="768BD51C" w:rsidR="00C81F08" w:rsidRDefault="00C81F08" w:rsidP="00400FEC">
      <w:pPr>
        <w:spacing w:line="360" w:lineRule="auto"/>
        <w:jc w:val="both"/>
        <w:rPr>
          <w:rFonts w:eastAsia="TimesNewRomanPSMT"/>
          <w:color w:val="000000"/>
          <w:kern w:val="3"/>
          <w:shd w:val="clear" w:color="auto" w:fill="FFFFFF"/>
          <w:lang w:eastAsia="ja-JP" w:bidi="hi-IN"/>
        </w:rPr>
      </w:pPr>
      <w:r w:rsidRPr="00935876">
        <w:rPr>
          <w:rFonts w:eastAsia="TimesNewRomanPSMT"/>
          <w:color w:val="000000"/>
          <w:kern w:val="3"/>
          <w:shd w:val="clear" w:color="auto" w:fill="FFFFFF"/>
          <w:lang w:eastAsia="ja-JP" w:bidi="hi-IN"/>
        </w:rPr>
        <w:t>I</w:t>
      </w:r>
      <w:r>
        <w:rPr>
          <w:rFonts w:eastAsia="TimesNewRomanPSMT"/>
          <w:color w:val="000000"/>
          <w:kern w:val="3"/>
          <w:shd w:val="clear" w:color="auto" w:fill="FFFFFF"/>
          <w:lang w:eastAsia="ja-JP" w:bidi="hi-IN"/>
        </w:rPr>
        <w:t>l/i</w:t>
      </w:r>
      <w:r w:rsidRPr="00935876">
        <w:rPr>
          <w:rFonts w:eastAsia="TimesNewRomanPSMT"/>
          <w:color w:val="000000"/>
          <w:kern w:val="3"/>
          <w:shd w:val="clear" w:color="auto" w:fill="FFFFFF"/>
          <w:lang w:eastAsia="ja-JP" w:bidi="hi-IN"/>
        </w:rPr>
        <w:t xml:space="preserve"> </w:t>
      </w:r>
      <w:r>
        <w:rPr>
          <w:rFonts w:eastAsia="TimesNewRomanPSMT"/>
          <w:color w:val="000000"/>
          <w:kern w:val="3"/>
          <w:shd w:val="clear" w:color="auto" w:fill="FFFFFF"/>
          <w:lang w:eastAsia="ja-JP" w:bidi="hi-IN"/>
        </w:rPr>
        <w:t>sovraindebitato/i</w:t>
      </w:r>
      <w:r w:rsidRPr="00935876">
        <w:rPr>
          <w:rFonts w:eastAsia="TimesNewRomanPSMT"/>
          <w:color w:val="000000"/>
          <w:kern w:val="3"/>
          <w:shd w:val="clear" w:color="auto" w:fill="FFFFFF"/>
          <w:lang w:eastAsia="ja-JP" w:bidi="hi-IN"/>
        </w:rPr>
        <w:t xml:space="preserve">, </w:t>
      </w:r>
      <w:r w:rsidRPr="00935876">
        <w:rPr>
          <w:rFonts w:eastAsia="TimesNewRomanPSMT"/>
          <w:b/>
          <w:bCs/>
          <w:color w:val="000000"/>
          <w:kern w:val="3"/>
          <w:u w:val="single"/>
          <w:shd w:val="clear" w:color="auto" w:fill="FFFFFF"/>
          <w:lang w:eastAsia="ja-JP" w:bidi="hi-IN"/>
        </w:rPr>
        <w:t xml:space="preserve">secondo quanto illustrato </w:t>
      </w:r>
      <w:r>
        <w:rPr>
          <w:rFonts w:eastAsia="TimesNewRomanPSMT"/>
          <w:b/>
          <w:bCs/>
          <w:color w:val="000000"/>
          <w:kern w:val="3"/>
          <w:u w:val="single"/>
          <w:shd w:val="clear" w:color="auto" w:fill="FFFFFF"/>
          <w:lang w:eastAsia="ja-JP" w:bidi="hi-IN"/>
        </w:rPr>
        <w:t xml:space="preserve">nella Bozza di Concordato </w:t>
      </w:r>
      <w:r w:rsidRPr="00935876">
        <w:rPr>
          <w:rFonts w:eastAsia="TimesNewRomanPSMT"/>
          <w:b/>
          <w:bCs/>
          <w:color w:val="000000"/>
          <w:kern w:val="3"/>
          <w:u w:val="single"/>
          <w:shd w:val="clear" w:color="auto" w:fill="FFFFFF"/>
          <w:lang w:eastAsia="ja-JP" w:bidi="hi-IN"/>
        </w:rPr>
        <w:t>presentat</w:t>
      </w:r>
      <w:r>
        <w:rPr>
          <w:rFonts w:eastAsia="TimesNewRomanPSMT"/>
          <w:b/>
          <w:bCs/>
          <w:color w:val="000000"/>
          <w:kern w:val="3"/>
          <w:u w:val="single"/>
          <w:shd w:val="clear" w:color="auto" w:fill="FFFFFF"/>
          <w:lang w:eastAsia="ja-JP" w:bidi="hi-IN"/>
        </w:rPr>
        <w:t>a</w:t>
      </w:r>
      <w:r w:rsidRPr="00935876">
        <w:rPr>
          <w:rFonts w:eastAsia="TimesNewRomanPSMT"/>
          <w:b/>
          <w:bCs/>
          <w:color w:val="000000"/>
          <w:kern w:val="3"/>
          <w:u w:val="single"/>
          <w:shd w:val="clear" w:color="auto" w:fill="FFFFFF"/>
          <w:lang w:eastAsia="ja-JP" w:bidi="hi-IN"/>
        </w:rPr>
        <w:t>,</w:t>
      </w:r>
      <w:r w:rsidRPr="00935876">
        <w:rPr>
          <w:rFonts w:eastAsia="TimesNewRomanPSMT"/>
          <w:b/>
          <w:bCs/>
          <w:color w:val="000000"/>
          <w:kern w:val="3"/>
          <w:shd w:val="clear" w:color="auto" w:fill="FFFFFF"/>
          <w:lang w:eastAsia="ja-JP" w:bidi="hi-IN"/>
        </w:rPr>
        <w:t xml:space="preserve"> </w:t>
      </w:r>
      <w:r w:rsidRPr="00935876">
        <w:rPr>
          <w:rFonts w:eastAsia="TimesNewRomanPSMT"/>
          <w:color w:val="000000"/>
          <w:kern w:val="3"/>
          <w:shd w:val="clear" w:color="auto" w:fill="FFFFFF"/>
          <w:lang w:eastAsia="ja-JP" w:bidi="hi-IN"/>
        </w:rPr>
        <w:t>si trova</w:t>
      </w:r>
      <w:r>
        <w:rPr>
          <w:rFonts w:eastAsia="TimesNewRomanPSMT"/>
          <w:color w:val="000000"/>
          <w:kern w:val="3"/>
          <w:shd w:val="clear" w:color="auto" w:fill="FFFFFF"/>
          <w:lang w:eastAsia="ja-JP" w:bidi="hi-IN"/>
        </w:rPr>
        <w:t>/</w:t>
      </w:r>
      <w:r w:rsidRPr="00935876">
        <w:rPr>
          <w:rFonts w:eastAsia="TimesNewRomanPSMT"/>
          <w:color w:val="000000"/>
          <w:kern w:val="3"/>
          <w:shd w:val="clear" w:color="auto" w:fill="FFFFFF"/>
          <w:lang w:eastAsia="ja-JP" w:bidi="hi-IN"/>
        </w:rPr>
        <w:t xml:space="preserve">no nell’attuale stato di sovraindebitamento, sostanzialmente per le </w:t>
      </w:r>
      <w:r w:rsidRPr="003B571C">
        <w:rPr>
          <w:rFonts w:eastAsia="TimesNewRomanPSMT"/>
          <w:color w:val="000000"/>
          <w:kern w:val="3"/>
          <w:shd w:val="clear" w:color="auto" w:fill="FFFFFF"/>
          <w:lang w:eastAsia="ja-JP" w:bidi="hi-IN"/>
        </w:rPr>
        <w:t>seguenti circostanze:</w:t>
      </w:r>
      <w:r>
        <w:rPr>
          <w:rFonts w:eastAsia="TimesNewRomanPSMT"/>
          <w:color w:val="000000"/>
          <w:kern w:val="3"/>
          <w:shd w:val="clear" w:color="auto" w:fill="FFFFFF"/>
          <w:lang w:eastAsia="ja-JP" w:bidi="hi-IN"/>
        </w:rPr>
        <w:t xml:space="preserve"> </w:t>
      </w:r>
    </w:p>
    <w:p w14:paraId="70B3242E" w14:textId="77777777" w:rsidR="00C81F08" w:rsidRDefault="00C81F08" w:rsidP="00400FEC">
      <w:pPr>
        <w:spacing w:line="360" w:lineRule="auto"/>
        <w:jc w:val="both"/>
        <w:rPr>
          <w:rFonts w:eastAsia="TimesNewRomanPSMT"/>
          <w:color w:val="000000"/>
          <w:kern w:val="3"/>
          <w:shd w:val="clear" w:color="auto" w:fill="FFFFFF"/>
          <w:lang w:eastAsia="ja-JP" w:bidi="hi-IN"/>
        </w:rPr>
      </w:pPr>
    </w:p>
    <w:p w14:paraId="237FDF5D" w14:textId="77777777" w:rsidR="00C81F08" w:rsidRDefault="00C81F08"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7BA8C6ED" w14:textId="77777777" w:rsidR="00C81F08" w:rsidRDefault="00C81F08"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14E471A1" w14:textId="77777777" w:rsidR="00C81F08" w:rsidRDefault="00C81F08"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1AE7E6F6" w14:textId="77777777" w:rsidR="00C81F08" w:rsidRDefault="00C81F08"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4D942B0E" w14:textId="77777777" w:rsidR="00C81F08" w:rsidRDefault="00C81F08"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4844A10F" w14:textId="77777777" w:rsidR="00C81F08" w:rsidRDefault="00C81F08"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1025E3BB" w14:textId="77777777" w:rsidR="00C81F08" w:rsidRDefault="00C81F08"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189E43AB" w14:textId="77777777" w:rsidR="00C81F08" w:rsidRDefault="00C81F08"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0A96BC95" w14:textId="77777777" w:rsidR="00C81F08" w:rsidRDefault="00C81F08"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53CD6237" w14:textId="77777777" w:rsidR="00C81F08" w:rsidRDefault="00C81F08"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093DB9C4" w14:textId="77777777" w:rsidR="00C81F08" w:rsidRDefault="00C81F08"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200C4941" w14:textId="77777777" w:rsidR="00C81F08" w:rsidRDefault="00C81F08"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7CFCFA31" w14:textId="7D42E64C" w:rsidR="00C81F08" w:rsidRDefault="00C81F08" w:rsidP="00400FEC">
      <w:pPr>
        <w:spacing w:line="360" w:lineRule="auto"/>
        <w:jc w:val="center"/>
        <w:rPr>
          <w:szCs w:val="24"/>
        </w:rPr>
      </w:pPr>
    </w:p>
    <w:p w14:paraId="0A89EF45" w14:textId="77777777" w:rsidR="00544CA5" w:rsidRDefault="00544CA5" w:rsidP="00400FEC">
      <w:pPr>
        <w:spacing w:line="360" w:lineRule="auto"/>
        <w:jc w:val="center"/>
        <w:rPr>
          <w:szCs w:val="24"/>
        </w:rPr>
      </w:pPr>
    </w:p>
    <w:p w14:paraId="33A39560" w14:textId="29EE2A8E" w:rsidR="00C81F08" w:rsidRPr="003E01A2" w:rsidRDefault="00F66CD3" w:rsidP="00DD579C">
      <w:pPr>
        <w:pStyle w:val="Titolo2"/>
        <w:numPr>
          <w:ilvl w:val="0"/>
          <w:numId w:val="14"/>
        </w:numPr>
        <w:rPr>
          <w:rFonts w:ascii="Times New Roman" w:hAnsi="Times New Roman" w:cs="Times New Roman"/>
          <w:b/>
          <w:bCs/>
          <w:sz w:val="24"/>
          <w:szCs w:val="24"/>
        </w:rPr>
      </w:pPr>
      <w:bookmarkStart w:id="6" w:name="_Toc135937437"/>
      <w:r>
        <w:rPr>
          <w:rFonts w:ascii="Times New Roman" w:hAnsi="Times New Roman" w:cs="Times New Roman"/>
          <w:b/>
          <w:bCs/>
          <w:sz w:val="24"/>
          <w:szCs w:val="24"/>
        </w:rPr>
        <w:t xml:space="preserve">COMPOSIZIONE DEL DEBITO E </w:t>
      </w:r>
      <w:r w:rsidR="00C81F08" w:rsidRPr="003E01A2">
        <w:rPr>
          <w:rFonts w:ascii="Times New Roman" w:hAnsi="Times New Roman" w:cs="Times New Roman"/>
          <w:b/>
          <w:bCs/>
          <w:sz w:val="24"/>
          <w:szCs w:val="24"/>
        </w:rPr>
        <w:t>RAGIONI DELL’INCAPACITA’ DI ADEMPIERE LE OBBLIGAZIONI ASSUNTE</w:t>
      </w:r>
      <w:bookmarkEnd w:id="6"/>
    </w:p>
    <w:p w14:paraId="640875FF" w14:textId="2C30E449" w:rsidR="00C81F08" w:rsidRDefault="00C81F08" w:rsidP="00400FEC">
      <w:pPr>
        <w:spacing w:line="360" w:lineRule="auto"/>
        <w:jc w:val="center"/>
        <w:rPr>
          <w:szCs w:val="24"/>
        </w:rPr>
      </w:pPr>
    </w:p>
    <w:p w14:paraId="5CAF37ED" w14:textId="77777777" w:rsidR="00C06FCF" w:rsidRDefault="00C06FCF"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49016D78" w14:textId="77777777" w:rsidR="00C06FCF" w:rsidRDefault="00C06FCF"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56D15D6C" w14:textId="77777777" w:rsidR="00C06FCF" w:rsidRDefault="00C06FCF"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38F9E75B" w14:textId="77777777" w:rsidR="00C06FCF" w:rsidRDefault="00C06FCF"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662D4FD8" w14:textId="77777777" w:rsidR="00C06FCF" w:rsidRDefault="00C06FCF"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735CFDBD" w14:textId="77777777" w:rsidR="00C06FCF" w:rsidRDefault="00C06FCF"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495A3BED" w14:textId="77777777" w:rsidR="00C06FCF" w:rsidRDefault="00C06FCF" w:rsidP="00400FEC">
      <w:pPr>
        <w:spacing w:line="360" w:lineRule="auto"/>
        <w:jc w:val="both"/>
        <w:rPr>
          <w:rFonts w:eastAsia="TimesNewRomanPSMT"/>
          <w:color w:val="000000"/>
          <w:kern w:val="3"/>
          <w:shd w:val="clear" w:color="auto" w:fill="FFFFFF"/>
          <w:lang w:eastAsia="ja-JP" w:bidi="hi-IN"/>
        </w:rPr>
      </w:pPr>
    </w:p>
    <w:p w14:paraId="3FCE3E70" w14:textId="02E5EA4D" w:rsidR="00C06FCF" w:rsidRPr="00C06FCF" w:rsidRDefault="00C06FCF" w:rsidP="00400FEC">
      <w:pPr>
        <w:spacing w:line="360" w:lineRule="auto"/>
        <w:jc w:val="both"/>
        <w:rPr>
          <w:color w:val="00B0F0"/>
        </w:rPr>
      </w:pPr>
      <w:r w:rsidRPr="00C06FCF">
        <w:rPr>
          <w:color w:val="00B0F0"/>
        </w:rPr>
        <w:t>ESEMPIO</w:t>
      </w:r>
    </w:p>
    <w:p w14:paraId="5224F2AB" w14:textId="3C24031D" w:rsidR="00C06FCF" w:rsidRPr="00DE4CD5" w:rsidRDefault="00C06FCF" w:rsidP="00400FEC">
      <w:pPr>
        <w:spacing w:line="360" w:lineRule="auto"/>
        <w:jc w:val="both"/>
        <w:rPr>
          <w:rFonts w:eastAsia="TimesNewRomanPSMT"/>
          <w:i/>
          <w:iCs/>
          <w:color w:val="00B0F0"/>
          <w:kern w:val="3"/>
          <w:shd w:val="clear" w:color="auto" w:fill="FFFFFF"/>
          <w:lang w:eastAsia="ja-JP" w:bidi="hi-IN"/>
        </w:rPr>
      </w:pPr>
      <w:r>
        <w:rPr>
          <w:rFonts w:eastAsia="TimesNewRomanPSMT"/>
          <w:i/>
          <w:iCs/>
          <w:color w:val="00B0F0"/>
          <w:kern w:val="3"/>
          <w:shd w:val="clear" w:color="auto" w:fill="FFFFFF"/>
          <w:lang w:eastAsia="ja-JP" w:bidi="hi-IN"/>
        </w:rPr>
        <w:t xml:space="preserve">A seguito delle cause evidenziate nel paragrafo precedente appare chiaro come l’/gli istante/i non sia/no in grado di far fronte alle </w:t>
      </w:r>
      <w:r w:rsidRPr="00DE4CD5">
        <w:rPr>
          <w:rFonts w:eastAsia="TimesNewRomanPSMT"/>
          <w:i/>
          <w:iCs/>
          <w:color w:val="00B0F0"/>
          <w:kern w:val="3"/>
          <w:shd w:val="clear" w:color="auto" w:fill="FFFFFF"/>
          <w:lang w:eastAsia="ja-JP" w:bidi="hi-IN"/>
        </w:rPr>
        <w:t>obbligazioni assunte.</w:t>
      </w:r>
    </w:p>
    <w:p w14:paraId="266407DE" w14:textId="58340760" w:rsidR="00DE4CD5" w:rsidRPr="00DE4CD5" w:rsidRDefault="00C06FCF" w:rsidP="00400FEC">
      <w:pPr>
        <w:spacing w:line="360" w:lineRule="auto"/>
        <w:jc w:val="both"/>
        <w:rPr>
          <w:i/>
          <w:iCs/>
          <w:color w:val="00B0F0"/>
        </w:rPr>
      </w:pPr>
      <w:r w:rsidRPr="00DE4CD5">
        <w:rPr>
          <w:rFonts w:eastAsia="TimesNewRomanPSMT"/>
          <w:i/>
          <w:iCs/>
          <w:color w:val="00B0F0"/>
          <w:kern w:val="3"/>
          <w:shd w:val="clear" w:color="auto" w:fill="FFFFFF"/>
          <w:lang w:eastAsia="ja-JP" w:bidi="hi-IN"/>
        </w:rPr>
        <w:t>Ciò è ravvisabile anche richiamando quanto previsto</w:t>
      </w:r>
      <w:r w:rsidR="00DE4CD5" w:rsidRPr="00DE4CD5">
        <w:rPr>
          <w:rFonts w:eastAsia="TimesNewRomanPSMT"/>
          <w:i/>
          <w:iCs/>
          <w:color w:val="00B0F0"/>
          <w:kern w:val="3"/>
          <w:shd w:val="clear" w:color="auto" w:fill="FFFFFF"/>
          <w:lang w:eastAsia="ja-JP" w:bidi="hi-IN"/>
        </w:rPr>
        <w:t xml:space="preserve"> dal</w:t>
      </w:r>
      <w:r w:rsidR="00DE4CD5" w:rsidRPr="00DE4CD5">
        <w:rPr>
          <w:i/>
          <w:iCs/>
          <w:color w:val="00B0F0"/>
        </w:rPr>
        <w:t xml:space="preserve">lo studio svolto da Banca d’Italia (Quaderno n.149) il quale fornisce indicazioni utili per delineare l’identikit del sovra indebitato: </w:t>
      </w:r>
    </w:p>
    <w:p w14:paraId="668E8AD7" w14:textId="3DA050DA" w:rsidR="00DE4CD5" w:rsidRPr="00DE4CD5" w:rsidRDefault="00DE4CD5" w:rsidP="00400FEC">
      <w:pPr>
        <w:spacing w:line="360" w:lineRule="auto"/>
        <w:jc w:val="center"/>
        <w:rPr>
          <w:i/>
          <w:iCs/>
          <w:noProof/>
        </w:rPr>
      </w:pPr>
      <w:r w:rsidRPr="00DE4CD5">
        <w:rPr>
          <w:i/>
          <w:iCs/>
          <w:noProof/>
        </w:rPr>
        <w:drawing>
          <wp:inline distT="0" distB="0" distL="0" distR="0" wp14:anchorId="212BBFA6" wp14:editId="34125053">
            <wp:extent cx="5401310" cy="2722245"/>
            <wp:effectExtent l="0" t="0" r="889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2722245"/>
                    </a:xfrm>
                    <a:prstGeom prst="rect">
                      <a:avLst/>
                    </a:prstGeom>
                    <a:noFill/>
                    <a:ln>
                      <a:noFill/>
                    </a:ln>
                  </pic:spPr>
                </pic:pic>
              </a:graphicData>
            </a:graphic>
          </wp:inline>
        </w:drawing>
      </w:r>
    </w:p>
    <w:p w14:paraId="057146FB" w14:textId="77777777" w:rsidR="00DE4CD5" w:rsidRPr="00DE4CD5" w:rsidRDefault="00DE4CD5" w:rsidP="00400FEC">
      <w:pPr>
        <w:numPr>
          <w:ilvl w:val="0"/>
          <w:numId w:val="5"/>
        </w:numPr>
        <w:spacing w:line="360" w:lineRule="auto"/>
        <w:jc w:val="both"/>
        <w:rPr>
          <w:i/>
          <w:iCs/>
          <w:color w:val="00B0F0"/>
        </w:rPr>
      </w:pPr>
      <w:r w:rsidRPr="00DE4CD5">
        <w:rPr>
          <w:i/>
          <w:iCs/>
          <w:color w:val="00B0F0"/>
        </w:rPr>
        <w:t>Spesa mensile per prestiti erogati copre più del 30% del reddito lordo mensile;</w:t>
      </w:r>
    </w:p>
    <w:p w14:paraId="65BCBBBC" w14:textId="77777777" w:rsidR="00DE4CD5" w:rsidRPr="00DE4CD5" w:rsidRDefault="00DE4CD5" w:rsidP="00400FEC">
      <w:pPr>
        <w:numPr>
          <w:ilvl w:val="0"/>
          <w:numId w:val="5"/>
        </w:numPr>
        <w:spacing w:line="360" w:lineRule="auto"/>
        <w:jc w:val="both"/>
        <w:rPr>
          <w:i/>
          <w:iCs/>
          <w:color w:val="00B0F0"/>
        </w:rPr>
      </w:pPr>
      <w:r w:rsidRPr="00DE4CD5">
        <w:rPr>
          <w:i/>
          <w:iCs/>
          <w:color w:val="00B0F0"/>
        </w:rPr>
        <w:t>Stato di povertà e di indebitamento;</w:t>
      </w:r>
    </w:p>
    <w:p w14:paraId="147B101D" w14:textId="77777777" w:rsidR="00DE4CD5" w:rsidRPr="00DE4CD5" w:rsidRDefault="00DE4CD5" w:rsidP="00400FEC">
      <w:pPr>
        <w:numPr>
          <w:ilvl w:val="0"/>
          <w:numId w:val="5"/>
        </w:numPr>
        <w:spacing w:line="360" w:lineRule="auto"/>
        <w:jc w:val="both"/>
        <w:rPr>
          <w:i/>
          <w:iCs/>
          <w:color w:val="00B0F0"/>
        </w:rPr>
      </w:pPr>
      <w:r w:rsidRPr="00DE4CD5">
        <w:rPr>
          <w:i/>
          <w:iCs/>
          <w:color w:val="00B0F0"/>
        </w:rPr>
        <w:t>Oltre il 25% delle entrate viene destinato a pagare debiti non garantiti;</w:t>
      </w:r>
    </w:p>
    <w:p w14:paraId="5025E2D4" w14:textId="77777777" w:rsidR="00DE4CD5" w:rsidRPr="00DE4CD5" w:rsidRDefault="00DE4CD5" w:rsidP="00400FEC">
      <w:pPr>
        <w:numPr>
          <w:ilvl w:val="0"/>
          <w:numId w:val="5"/>
        </w:numPr>
        <w:spacing w:line="360" w:lineRule="auto"/>
        <w:jc w:val="both"/>
        <w:rPr>
          <w:i/>
          <w:iCs/>
          <w:color w:val="00B0F0"/>
        </w:rPr>
      </w:pPr>
      <w:r w:rsidRPr="00DE4CD5">
        <w:rPr>
          <w:i/>
          <w:iCs/>
          <w:color w:val="00B0F0"/>
        </w:rPr>
        <w:t>Arretrati pari o superiori ai 3 mesi;</w:t>
      </w:r>
    </w:p>
    <w:p w14:paraId="587BC4FE" w14:textId="77777777" w:rsidR="00DE4CD5" w:rsidRPr="00DE4CD5" w:rsidRDefault="00DE4CD5" w:rsidP="00400FEC">
      <w:pPr>
        <w:numPr>
          <w:ilvl w:val="0"/>
          <w:numId w:val="5"/>
        </w:numPr>
        <w:spacing w:line="360" w:lineRule="auto"/>
        <w:jc w:val="both"/>
        <w:rPr>
          <w:i/>
          <w:iCs/>
          <w:color w:val="00B0F0"/>
        </w:rPr>
      </w:pPr>
      <w:r w:rsidRPr="00DE4CD5">
        <w:rPr>
          <w:i/>
          <w:iCs/>
          <w:color w:val="00B0F0"/>
        </w:rPr>
        <w:t>Oltre quattro prestiti.</w:t>
      </w:r>
    </w:p>
    <w:p w14:paraId="5CC43FFE" w14:textId="10EF6FEE" w:rsidR="00C06FCF" w:rsidRDefault="00C06FCF" w:rsidP="00400FEC">
      <w:pPr>
        <w:spacing w:line="360" w:lineRule="auto"/>
        <w:jc w:val="both"/>
        <w:rPr>
          <w:rFonts w:eastAsia="TimesNewRomanPSMT"/>
          <w:i/>
          <w:iCs/>
          <w:color w:val="00B0F0"/>
          <w:kern w:val="3"/>
          <w:shd w:val="clear" w:color="auto" w:fill="FFFFFF"/>
          <w:lang w:eastAsia="ja-JP" w:bidi="hi-IN"/>
        </w:rPr>
      </w:pPr>
    </w:p>
    <w:p w14:paraId="66FD8DAE" w14:textId="4165D496" w:rsidR="00A90158" w:rsidRDefault="00A90158" w:rsidP="00400FEC">
      <w:pPr>
        <w:spacing w:line="360" w:lineRule="auto"/>
        <w:jc w:val="both"/>
        <w:rPr>
          <w:rFonts w:eastAsia="TimesNewRomanPSMT"/>
          <w:b/>
          <w:bCs/>
          <w:color w:val="00B0F0"/>
          <w:kern w:val="3"/>
          <w:shd w:val="clear" w:color="auto" w:fill="FFFFFF"/>
          <w:lang w:eastAsia="ja-JP" w:bidi="hi-IN"/>
        </w:rPr>
      </w:pPr>
      <w:r>
        <w:rPr>
          <w:rFonts w:eastAsia="TimesNewRomanPSMT"/>
          <w:b/>
          <w:bCs/>
          <w:noProof/>
          <w:color w:val="00B0F0"/>
          <w:kern w:val="3"/>
          <w:lang w:eastAsia="ja-JP" w:bidi="hi-IN"/>
          <w14:ligatures w14:val="standardContextual"/>
        </w:rPr>
        <mc:AlternateContent>
          <mc:Choice Requires="wps">
            <w:drawing>
              <wp:anchor distT="0" distB="0" distL="114300" distR="114300" simplePos="0" relativeHeight="251672576" behindDoc="0" locked="0" layoutInCell="1" allowOverlap="1" wp14:anchorId="7A994E70" wp14:editId="5E197C56">
                <wp:simplePos x="0" y="0"/>
                <wp:positionH relativeFrom="column">
                  <wp:posOffset>137160</wp:posOffset>
                </wp:positionH>
                <wp:positionV relativeFrom="paragraph">
                  <wp:posOffset>120015</wp:posOffset>
                </wp:positionV>
                <wp:extent cx="5629275" cy="1295400"/>
                <wp:effectExtent l="0" t="0" r="28575" b="19050"/>
                <wp:wrapNone/>
                <wp:docPr id="23376384" name="Casella di testo 1"/>
                <wp:cNvGraphicFramePr/>
                <a:graphic xmlns:a="http://schemas.openxmlformats.org/drawingml/2006/main">
                  <a:graphicData uri="http://schemas.microsoft.com/office/word/2010/wordprocessingShape">
                    <wps:wsp>
                      <wps:cNvSpPr txBox="1"/>
                      <wps:spPr>
                        <a:xfrm>
                          <a:off x="0" y="0"/>
                          <a:ext cx="5629275" cy="1295400"/>
                        </a:xfrm>
                        <a:prstGeom prst="rect">
                          <a:avLst/>
                        </a:prstGeom>
                        <a:solidFill>
                          <a:schemeClr val="bg2">
                            <a:lumMod val="90000"/>
                          </a:schemeClr>
                        </a:solidFill>
                        <a:ln w="6350">
                          <a:solidFill>
                            <a:prstClr val="black"/>
                          </a:solidFill>
                        </a:ln>
                      </wps:spPr>
                      <wps:txbx>
                        <w:txbxContent>
                          <w:p w14:paraId="6D4FB1D1" w14:textId="77777777" w:rsidR="00A90158" w:rsidRPr="00A90158" w:rsidRDefault="00A90158" w:rsidP="00A90158">
                            <w:pPr>
                              <w:spacing w:line="360" w:lineRule="auto"/>
                              <w:jc w:val="both"/>
                              <w:rPr>
                                <w:rFonts w:eastAsia="TimesNewRomanPSMT"/>
                                <w:b/>
                                <w:bCs/>
                                <w:i/>
                                <w:iCs/>
                                <w:kern w:val="3"/>
                                <w:shd w:val="clear" w:color="auto" w:fill="FFFFFF"/>
                                <w:lang w:eastAsia="ja-JP" w:bidi="hi-IN"/>
                              </w:rPr>
                            </w:pPr>
                            <w:r w:rsidRPr="00A90158">
                              <w:rPr>
                                <w:rFonts w:eastAsia="TimesNewRomanPSMT"/>
                                <w:b/>
                                <w:bCs/>
                                <w:i/>
                                <w:iCs/>
                                <w:kern w:val="3"/>
                                <w:shd w:val="clear" w:color="auto" w:fill="FFFFFF"/>
                                <w:lang w:eastAsia="ja-JP" w:bidi="hi-IN"/>
                              </w:rPr>
                              <w:t>NB: Indicare anche cause relative alla/e società o alla/e attività imprenditoriali svolta/e dal/dagli istante/i (SE PRESENTI – capita spesso che il sovraindebitamento sia causato da cause esterne all’attività imprenditoriale e che le stesse poi vadano ad investire l’attività medesima).</w:t>
                            </w:r>
                          </w:p>
                          <w:p w14:paraId="08CD662C" w14:textId="77777777" w:rsidR="00A90158" w:rsidRDefault="00A90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94E70" id="_x0000_t202" coordsize="21600,21600" o:spt="202" path="m,l,21600r21600,l21600,xe">
                <v:stroke joinstyle="miter"/>
                <v:path gradientshapeok="t" o:connecttype="rect"/>
              </v:shapetype>
              <v:shape id="Casella di testo 1" o:spid="_x0000_s1026" type="#_x0000_t202" style="position:absolute;left:0;text-align:left;margin-left:10.8pt;margin-top:9.45pt;width:443.2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" fillcolor="#cfcdcd [2894]" strokeweight=".5pt">
                <v:textbox>
                  <w:txbxContent>
                    <w:p w14:paraId="6D4FB1D1" w14:textId="77777777" w:rsidR="00A90158" w:rsidRPr="00A90158" w:rsidRDefault="00A90158" w:rsidP="00A90158">
                      <w:pPr>
                        <w:spacing w:line="360" w:lineRule="auto"/>
                        <w:jc w:val="both"/>
                        <w:rPr>
                          <w:rFonts w:eastAsia="TimesNewRomanPSMT"/>
                          <w:b/>
                          <w:bCs/>
                          <w:i/>
                          <w:iCs/>
                          <w:kern w:val="3"/>
                          <w:shd w:val="clear" w:color="auto" w:fill="FFFFFF"/>
                          <w:lang w:eastAsia="ja-JP" w:bidi="hi-IN"/>
                        </w:rPr>
                      </w:pPr>
                      <w:r w:rsidRPr="00A90158">
                        <w:rPr>
                          <w:rFonts w:eastAsia="TimesNewRomanPSMT"/>
                          <w:b/>
                          <w:bCs/>
                          <w:i/>
                          <w:iCs/>
                          <w:kern w:val="3"/>
                          <w:shd w:val="clear" w:color="auto" w:fill="FFFFFF"/>
                          <w:lang w:eastAsia="ja-JP" w:bidi="hi-IN"/>
                        </w:rPr>
                        <w:t>NB: Indicare anche cause relative alla/e società o alla/e attività imprenditoriali svolta/e dal/dagli istante/i (SE PRESENTI – capita spesso che il sovraindebitamento sia causato da cause esterne all’attività imprenditoriale e che le stesse poi vadano ad investire l’attività medesima).</w:t>
                      </w:r>
                    </w:p>
                    <w:p w14:paraId="08CD662C" w14:textId="77777777" w:rsidR="00A90158" w:rsidRDefault="00A90158"/>
                  </w:txbxContent>
                </v:textbox>
              </v:shape>
            </w:pict>
          </mc:Fallback>
        </mc:AlternateContent>
      </w:r>
    </w:p>
    <w:p w14:paraId="00D84F09" w14:textId="77777777" w:rsidR="00A90158" w:rsidRDefault="00A90158" w:rsidP="00400FEC">
      <w:pPr>
        <w:spacing w:line="360" w:lineRule="auto"/>
        <w:jc w:val="both"/>
        <w:rPr>
          <w:rFonts w:eastAsia="TimesNewRomanPSMT"/>
          <w:b/>
          <w:bCs/>
          <w:color w:val="00B0F0"/>
          <w:kern w:val="3"/>
          <w:shd w:val="clear" w:color="auto" w:fill="FFFFFF"/>
          <w:lang w:eastAsia="ja-JP" w:bidi="hi-IN"/>
        </w:rPr>
      </w:pPr>
    </w:p>
    <w:p w14:paraId="53544720" w14:textId="77777777" w:rsidR="00A90158" w:rsidRDefault="00A90158" w:rsidP="00400FEC">
      <w:pPr>
        <w:spacing w:line="360" w:lineRule="auto"/>
        <w:jc w:val="both"/>
        <w:rPr>
          <w:rFonts w:eastAsia="TimesNewRomanPSMT"/>
          <w:b/>
          <w:bCs/>
          <w:color w:val="00B0F0"/>
          <w:kern w:val="3"/>
          <w:shd w:val="clear" w:color="auto" w:fill="FFFFFF"/>
          <w:lang w:eastAsia="ja-JP" w:bidi="hi-IN"/>
        </w:rPr>
      </w:pPr>
    </w:p>
    <w:p w14:paraId="30BF94CA" w14:textId="77777777" w:rsidR="00A90158" w:rsidRDefault="00A90158" w:rsidP="00400FEC">
      <w:pPr>
        <w:spacing w:line="360" w:lineRule="auto"/>
        <w:jc w:val="both"/>
        <w:rPr>
          <w:rFonts w:eastAsia="TimesNewRomanPSMT"/>
          <w:b/>
          <w:bCs/>
          <w:color w:val="00B0F0"/>
          <w:kern w:val="3"/>
          <w:shd w:val="clear" w:color="auto" w:fill="FFFFFF"/>
          <w:lang w:eastAsia="ja-JP" w:bidi="hi-IN"/>
        </w:rPr>
      </w:pPr>
    </w:p>
    <w:p w14:paraId="005132AE" w14:textId="77777777" w:rsidR="00A90158" w:rsidRDefault="00A90158" w:rsidP="00400FEC">
      <w:pPr>
        <w:spacing w:line="360" w:lineRule="auto"/>
        <w:jc w:val="both"/>
        <w:rPr>
          <w:rFonts w:eastAsia="TimesNewRomanPSMT"/>
          <w:b/>
          <w:bCs/>
          <w:color w:val="00B0F0"/>
          <w:kern w:val="3"/>
          <w:shd w:val="clear" w:color="auto" w:fill="FFFFFF"/>
          <w:lang w:eastAsia="ja-JP" w:bidi="hi-IN"/>
        </w:rPr>
      </w:pPr>
    </w:p>
    <w:p w14:paraId="393462A5" w14:textId="77777777" w:rsidR="00A90158" w:rsidRDefault="00A90158" w:rsidP="00400FEC">
      <w:pPr>
        <w:spacing w:line="360" w:lineRule="auto"/>
        <w:jc w:val="both"/>
        <w:rPr>
          <w:rFonts w:eastAsia="TimesNewRomanPSMT"/>
          <w:b/>
          <w:bCs/>
          <w:color w:val="00B0F0"/>
          <w:kern w:val="3"/>
          <w:shd w:val="clear" w:color="auto" w:fill="FFFFFF"/>
          <w:lang w:eastAsia="ja-JP" w:bidi="hi-IN"/>
        </w:rPr>
      </w:pPr>
    </w:p>
    <w:p w14:paraId="64D3A84D" w14:textId="27383E10" w:rsidR="00DE4CD5" w:rsidRDefault="00DE4CD5" w:rsidP="00400FEC">
      <w:pPr>
        <w:spacing w:line="360" w:lineRule="auto"/>
        <w:jc w:val="both"/>
        <w:rPr>
          <w:rFonts w:eastAsia="TimesNewRomanPSMT"/>
          <w:i/>
          <w:iCs/>
          <w:color w:val="00B0F0"/>
          <w:kern w:val="3"/>
          <w:shd w:val="clear" w:color="auto" w:fill="FFFFFF"/>
          <w:lang w:eastAsia="ja-JP" w:bidi="hi-IN"/>
        </w:rPr>
      </w:pPr>
    </w:p>
    <w:p w14:paraId="69740431" w14:textId="153B7BA7" w:rsidR="00FB2536" w:rsidRDefault="00DE4CD5" w:rsidP="00400FEC">
      <w:pPr>
        <w:spacing w:line="360" w:lineRule="auto"/>
        <w:jc w:val="both"/>
        <w:rPr>
          <w:rFonts w:eastAsia="TimesNewRomanPSMT"/>
          <w:kern w:val="3"/>
          <w:shd w:val="clear" w:color="auto" w:fill="FFFFFF"/>
          <w:lang w:eastAsia="ja-JP" w:bidi="hi-IN"/>
        </w:rPr>
      </w:pPr>
      <w:r>
        <w:rPr>
          <w:rFonts w:eastAsia="TimesNewRomanPSMT"/>
          <w:kern w:val="3"/>
          <w:shd w:val="clear" w:color="auto" w:fill="FFFFFF"/>
          <w:lang w:eastAsia="ja-JP" w:bidi="hi-IN"/>
        </w:rPr>
        <w:t xml:space="preserve">Lo scrivente Gestore ha visionato tutta la documentazione presentata </w:t>
      </w:r>
      <w:proofErr w:type="spellStart"/>
      <w:r>
        <w:rPr>
          <w:rFonts w:eastAsia="TimesNewRomanPSMT"/>
          <w:kern w:val="3"/>
          <w:shd w:val="clear" w:color="auto" w:fill="FFFFFF"/>
          <w:lang w:eastAsia="ja-JP" w:bidi="hi-IN"/>
        </w:rPr>
        <w:t>dall</w:t>
      </w:r>
      <w:proofErr w:type="spellEnd"/>
      <w:r>
        <w:rPr>
          <w:rFonts w:eastAsia="TimesNewRomanPSMT"/>
          <w:kern w:val="3"/>
          <w:shd w:val="clear" w:color="auto" w:fill="FFFFFF"/>
          <w:lang w:eastAsia="ja-JP" w:bidi="hi-IN"/>
        </w:rPr>
        <w:t>/dagli istante/i, oltre ad aver svolto con diligenza le proprie verifiche presso i creditori, sulla base della propria esperienza e delle verifiche condotte ritiene di poter asserire che l’/gli istante/i, all’atto dell’assunzione delle proprie obbligazioni, fosse</w:t>
      </w:r>
      <w:r w:rsidR="00FB2536">
        <w:rPr>
          <w:rFonts w:eastAsia="TimesNewRomanPSMT"/>
          <w:kern w:val="3"/>
          <w:shd w:val="clear" w:color="auto" w:fill="FFFFFF"/>
          <w:lang w:eastAsia="ja-JP" w:bidi="hi-IN"/>
        </w:rPr>
        <w:t>/ro</w:t>
      </w:r>
      <w:r>
        <w:rPr>
          <w:rFonts w:eastAsia="TimesNewRomanPSMT"/>
          <w:kern w:val="3"/>
          <w:shd w:val="clear" w:color="auto" w:fill="FFFFFF"/>
          <w:lang w:eastAsia="ja-JP" w:bidi="hi-IN"/>
        </w:rPr>
        <w:t xml:space="preserve"> nelle condizioni di pot</w:t>
      </w:r>
      <w:r w:rsidR="00FB2536">
        <w:rPr>
          <w:rFonts w:eastAsia="TimesNewRomanPSMT"/>
          <w:kern w:val="3"/>
          <w:shd w:val="clear" w:color="auto" w:fill="FFFFFF"/>
          <w:lang w:eastAsia="ja-JP" w:bidi="hi-IN"/>
        </w:rPr>
        <w:t>ervi, ragionevolmente, far fronte.</w:t>
      </w:r>
    </w:p>
    <w:p w14:paraId="4952D2AD" w14:textId="3DA07342" w:rsidR="00C06FCF" w:rsidRDefault="00FB2536" w:rsidP="00400FEC">
      <w:pPr>
        <w:spacing w:line="360" w:lineRule="auto"/>
        <w:jc w:val="both"/>
        <w:rPr>
          <w:rFonts w:eastAsia="TimesNewRomanPSMT"/>
          <w:kern w:val="3"/>
          <w:shd w:val="clear" w:color="auto" w:fill="FFFFFF"/>
          <w:lang w:eastAsia="ja-JP" w:bidi="hi-IN"/>
        </w:rPr>
      </w:pPr>
      <w:r>
        <w:rPr>
          <w:rFonts w:eastAsia="TimesNewRomanPSMT"/>
          <w:kern w:val="3"/>
          <w:shd w:val="clear" w:color="auto" w:fill="FFFFFF"/>
          <w:lang w:eastAsia="ja-JP" w:bidi="hi-IN"/>
        </w:rPr>
        <w:t xml:space="preserve">Inoltre dalla documentazione visionata risulta che agli intermediari finanziari/creditori sia stata fornita una situazione reddituale veritiera e che l’/gli istante/i non abbia/no sovrastimato il proprio attivo, commettendo atti in frode ai creditori. </w:t>
      </w:r>
    </w:p>
    <w:p w14:paraId="4F727BAC" w14:textId="75FF675F" w:rsidR="00FB2536" w:rsidRDefault="00FB2536" w:rsidP="00400FEC">
      <w:pPr>
        <w:spacing w:line="360" w:lineRule="auto"/>
        <w:jc w:val="both"/>
        <w:rPr>
          <w:rFonts w:eastAsia="TimesNewRomanPSMT"/>
          <w:kern w:val="3"/>
          <w:shd w:val="clear" w:color="auto" w:fill="FFFFFF"/>
          <w:lang w:eastAsia="ja-JP" w:bidi="hi-IN"/>
        </w:rPr>
      </w:pPr>
    </w:p>
    <w:p w14:paraId="15675100" w14:textId="631CFC63" w:rsidR="00DE4CD5" w:rsidRDefault="0018337F" w:rsidP="00400FEC">
      <w:pPr>
        <w:spacing w:line="360" w:lineRule="auto"/>
        <w:jc w:val="both"/>
      </w:pPr>
      <w:r>
        <w:rPr>
          <w:rFonts w:eastAsia="TimesNewRomanPSMT"/>
          <w:kern w:val="3"/>
          <w:shd w:val="clear" w:color="auto" w:fill="FFFFFF"/>
          <w:lang w:eastAsia="ja-JP" w:bidi="hi-IN"/>
        </w:rPr>
        <w:t>A</w:t>
      </w:r>
      <w:r w:rsidR="00FB2536">
        <w:rPr>
          <w:rFonts w:eastAsia="TimesNewRomanPSMT"/>
          <w:kern w:val="3"/>
          <w:shd w:val="clear" w:color="auto" w:fill="FFFFFF"/>
          <w:lang w:eastAsia="ja-JP" w:bidi="hi-IN"/>
        </w:rPr>
        <w:t xml:space="preserve"> seguito delle analisi e delle ricerche esperite, sulla base della documentazione presentata e raccolta dallo scrivente, v</w:t>
      </w:r>
      <w:r w:rsidR="00DE4CD5">
        <w:t xml:space="preserve">iene esposta </w:t>
      </w:r>
      <w:r w:rsidR="00DE4CD5" w:rsidRPr="00345EDF">
        <w:t>una tabella riassuntiva dei debiti contratti</w:t>
      </w:r>
      <w:r w:rsidR="00DE4CD5">
        <w:t>.</w:t>
      </w:r>
    </w:p>
    <w:p w14:paraId="38D4F80D" w14:textId="7D9B4A10" w:rsidR="00FB2536" w:rsidRDefault="00A90158" w:rsidP="00400FEC">
      <w:pPr>
        <w:spacing w:line="360" w:lineRule="auto"/>
        <w:jc w:val="both"/>
        <w:rPr>
          <w:b/>
          <w:bCs/>
          <w:i/>
          <w:iCs/>
        </w:rPr>
      </w:pPr>
      <w:r>
        <w:rPr>
          <w:b/>
          <w:bCs/>
          <w:i/>
          <w:iCs/>
          <w:noProof/>
          <w14:ligatures w14:val="standardContextual"/>
        </w:rPr>
        <mc:AlternateContent>
          <mc:Choice Requires="wps">
            <w:drawing>
              <wp:anchor distT="0" distB="0" distL="114300" distR="114300" simplePos="0" relativeHeight="251670527" behindDoc="1" locked="0" layoutInCell="1" allowOverlap="1" wp14:anchorId="497541F2" wp14:editId="145CDF1E">
                <wp:simplePos x="0" y="0"/>
                <wp:positionH relativeFrom="column">
                  <wp:posOffset>-120015</wp:posOffset>
                </wp:positionH>
                <wp:positionV relativeFrom="paragraph">
                  <wp:posOffset>179070</wp:posOffset>
                </wp:positionV>
                <wp:extent cx="5953125" cy="666750"/>
                <wp:effectExtent l="0" t="0" r="28575" b="19050"/>
                <wp:wrapNone/>
                <wp:docPr id="1457516402" name="Rettangolo 2"/>
                <wp:cNvGraphicFramePr/>
                <a:graphic xmlns:a="http://schemas.openxmlformats.org/drawingml/2006/main">
                  <a:graphicData uri="http://schemas.microsoft.com/office/word/2010/wordprocessingShape">
                    <wps:wsp>
                      <wps:cNvSpPr/>
                      <wps:spPr>
                        <a:xfrm>
                          <a:off x="0" y="0"/>
                          <a:ext cx="5953125" cy="6667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A7FD0" id="Rettangolo 2" o:spid="_x0000_s1026" style="position:absolute;margin-left:-9.45pt;margin-top:14.1pt;width:468.75pt;height:52.5pt;z-index:-2516459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" fillcolor="#d5dce4 [671]" strokecolor="#1f3763 [1604]" strokeweight="1pt"/>
            </w:pict>
          </mc:Fallback>
        </mc:AlternateContent>
      </w:r>
    </w:p>
    <w:p w14:paraId="379B190F" w14:textId="2B3E37C3" w:rsidR="00DE4CD5" w:rsidRPr="00A90158" w:rsidRDefault="00DE4CD5" w:rsidP="00400FEC">
      <w:pPr>
        <w:spacing w:line="360" w:lineRule="auto"/>
        <w:jc w:val="both"/>
        <w:rPr>
          <w:rFonts w:eastAsia="TimesNewRomanPSMT"/>
          <w:b/>
          <w:bCs/>
          <w:kern w:val="3"/>
          <w:shd w:val="clear" w:color="auto" w:fill="FFFFFF"/>
          <w:lang w:eastAsia="ja-JP" w:bidi="hi-IN"/>
        </w:rPr>
      </w:pPr>
      <w:r w:rsidRPr="00A90158">
        <w:rPr>
          <w:rFonts w:eastAsia="TimesNewRomanPSMT"/>
          <w:b/>
          <w:bCs/>
          <w:kern w:val="3"/>
          <w:shd w:val="clear" w:color="auto" w:fill="FFFFFF"/>
          <w:lang w:eastAsia="ja-JP" w:bidi="hi-IN"/>
        </w:rPr>
        <w:t xml:space="preserve">Precisare se i debiti indicati hanno avuto riscontro con </w:t>
      </w:r>
      <w:proofErr w:type="spellStart"/>
      <w:r w:rsidRPr="00A90158">
        <w:rPr>
          <w:rFonts w:eastAsia="TimesNewRomanPSMT"/>
          <w:b/>
          <w:bCs/>
          <w:kern w:val="3"/>
          <w:shd w:val="clear" w:color="auto" w:fill="FFFFFF"/>
          <w:lang w:eastAsia="ja-JP" w:bidi="hi-IN"/>
        </w:rPr>
        <w:t>circolarizzazione</w:t>
      </w:r>
      <w:proofErr w:type="spellEnd"/>
      <w:r w:rsidRPr="00A90158">
        <w:rPr>
          <w:rFonts w:eastAsia="TimesNewRomanPSMT"/>
          <w:b/>
          <w:bCs/>
          <w:kern w:val="3"/>
          <w:shd w:val="clear" w:color="auto" w:fill="FFFFFF"/>
          <w:lang w:eastAsia="ja-JP" w:bidi="hi-IN"/>
        </w:rPr>
        <w:t xml:space="preserve"> da parte dell’OCC, eventualmente evidenziare quali SI e quali NO</w:t>
      </w:r>
      <w:r w:rsidR="00FB2536" w:rsidRPr="00A90158">
        <w:rPr>
          <w:rFonts w:eastAsia="TimesNewRomanPSMT"/>
          <w:b/>
          <w:bCs/>
          <w:kern w:val="3"/>
          <w:shd w:val="clear" w:color="auto" w:fill="FFFFFF"/>
          <w:lang w:eastAsia="ja-JP" w:bidi="hi-IN"/>
        </w:rPr>
        <w:t>.</w:t>
      </w:r>
    </w:p>
    <w:p w14:paraId="27DA4074" w14:textId="77777777" w:rsidR="0039619C" w:rsidRDefault="0039619C" w:rsidP="00400FEC">
      <w:pPr>
        <w:spacing w:line="360" w:lineRule="auto"/>
        <w:jc w:val="both"/>
      </w:pPr>
    </w:p>
    <w:p w14:paraId="1CBF6182" w14:textId="091F5EA1" w:rsidR="0039619C" w:rsidRPr="0039619C" w:rsidRDefault="00573911" w:rsidP="0039619C">
      <w:pPr>
        <w:pStyle w:val="Sottotitolo"/>
        <w:spacing w:line="360" w:lineRule="auto"/>
        <w:jc w:val="left"/>
        <w:rPr>
          <w:rFonts w:ascii="Times New Roman" w:hAnsi="Times New Roman"/>
          <w:b/>
          <w:bCs/>
        </w:rPr>
      </w:pPr>
      <w:bookmarkStart w:id="7" w:name="_Toc135937438"/>
      <w:r>
        <w:rPr>
          <w:rFonts w:ascii="Times New Roman" w:hAnsi="Times New Roman"/>
          <w:b/>
          <w:bCs/>
        </w:rPr>
        <w:t xml:space="preserve">5.i </w:t>
      </w:r>
      <w:r w:rsidR="0039619C" w:rsidRPr="0039619C">
        <w:rPr>
          <w:rFonts w:ascii="Times New Roman" w:hAnsi="Times New Roman"/>
          <w:b/>
          <w:bCs/>
        </w:rPr>
        <w:t>Composizione del debito, co</w:t>
      </w:r>
      <w:r w:rsidR="0039619C">
        <w:rPr>
          <w:rFonts w:ascii="Times New Roman" w:hAnsi="Times New Roman"/>
          <w:b/>
          <w:bCs/>
        </w:rPr>
        <w:t xml:space="preserve">nsistenza </w:t>
      </w:r>
      <w:r w:rsidR="0039619C" w:rsidRPr="0039619C">
        <w:rPr>
          <w:rFonts w:ascii="Times New Roman" w:hAnsi="Times New Roman"/>
          <w:b/>
          <w:bCs/>
        </w:rPr>
        <w:t>analitica e totale dell’indebitamento</w:t>
      </w:r>
      <w:bookmarkEnd w:id="7"/>
    </w:p>
    <w:p w14:paraId="01EA9FF4" w14:textId="77777777" w:rsidR="0039619C" w:rsidRDefault="0039619C" w:rsidP="00400FEC">
      <w:pPr>
        <w:spacing w:line="360" w:lineRule="auto"/>
        <w:jc w:val="both"/>
      </w:pPr>
    </w:p>
    <w:p w14:paraId="7D662B7C" w14:textId="79E21EE6" w:rsidR="00DE4CD5" w:rsidRDefault="00DE4CD5" w:rsidP="00400FEC">
      <w:pPr>
        <w:spacing w:line="360" w:lineRule="auto"/>
        <w:jc w:val="both"/>
      </w:pPr>
      <w:r>
        <w:t>Al fine di fornire una maggior chiarezza si esporranno i debiti distinti per singolo debitore, con relative note:</w:t>
      </w:r>
    </w:p>
    <w:tbl>
      <w:tblPr>
        <w:tblpPr w:leftFromText="141" w:rightFromText="141" w:vertAnchor="text" w:horzAnchor="margin" w:tblpXSpec="center" w:tblpY="316"/>
        <w:tblW w:w="9956" w:type="dxa"/>
        <w:tblCellMar>
          <w:left w:w="70" w:type="dxa"/>
          <w:right w:w="70" w:type="dxa"/>
        </w:tblCellMar>
        <w:tblLook w:val="04A0" w:firstRow="1" w:lastRow="0" w:firstColumn="1" w:lastColumn="0" w:noHBand="0" w:noVBand="1"/>
      </w:tblPr>
      <w:tblGrid>
        <w:gridCol w:w="1630"/>
        <w:gridCol w:w="1034"/>
        <w:gridCol w:w="1234"/>
        <w:gridCol w:w="2655"/>
        <w:gridCol w:w="3403"/>
      </w:tblGrid>
      <w:tr w:rsidR="00DE4CD5" w:rsidRPr="00F30F35" w14:paraId="1C179ED9" w14:textId="77777777" w:rsidTr="00A0664A">
        <w:trPr>
          <w:trHeight w:val="282"/>
        </w:trPr>
        <w:tc>
          <w:tcPr>
            <w:tcW w:w="995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F29E9" w14:textId="77777777" w:rsidR="00DE4CD5" w:rsidRPr="005B38AA" w:rsidRDefault="00DE4CD5" w:rsidP="00400FEC">
            <w:pPr>
              <w:spacing w:line="360" w:lineRule="auto"/>
              <w:jc w:val="both"/>
              <w:rPr>
                <w:b/>
                <w:bCs/>
                <w:color w:val="000000"/>
                <w:sz w:val="18"/>
                <w:szCs w:val="18"/>
              </w:rPr>
            </w:pPr>
            <w:r>
              <w:rPr>
                <w:b/>
                <w:bCs/>
                <w:color w:val="000000"/>
                <w:sz w:val="18"/>
                <w:szCs w:val="18"/>
              </w:rPr>
              <w:t xml:space="preserve">Tab. XX - </w:t>
            </w:r>
            <w:r w:rsidRPr="005B38AA">
              <w:rPr>
                <w:b/>
                <w:bCs/>
                <w:color w:val="000000"/>
                <w:sz w:val="18"/>
                <w:szCs w:val="18"/>
              </w:rPr>
              <w:t xml:space="preserve">Debitore: </w:t>
            </w:r>
            <w:r>
              <w:rPr>
                <w:b/>
                <w:bCs/>
                <w:color w:val="000000"/>
                <w:sz w:val="18"/>
                <w:szCs w:val="18"/>
              </w:rPr>
              <w:t>…………………………..</w:t>
            </w:r>
          </w:p>
        </w:tc>
      </w:tr>
      <w:tr w:rsidR="00DE4CD5" w:rsidRPr="00F30F35" w14:paraId="3BC0BF6C" w14:textId="77777777" w:rsidTr="00A0664A">
        <w:trPr>
          <w:trHeight w:val="282"/>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14:paraId="51359E15" w14:textId="77777777" w:rsidR="00DE4CD5" w:rsidRPr="005B38AA" w:rsidRDefault="00DE4CD5" w:rsidP="00400FEC">
            <w:pPr>
              <w:spacing w:line="360" w:lineRule="auto"/>
              <w:jc w:val="both"/>
              <w:rPr>
                <w:b/>
                <w:bCs/>
                <w:color w:val="000000"/>
                <w:sz w:val="18"/>
                <w:szCs w:val="18"/>
              </w:rPr>
            </w:pPr>
            <w:r w:rsidRPr="005B38AA">
              <w:rPr>
                <w:b/>
                <w:bCs/>
                <w:color w:val="000000"/>
                <w:sz w:val="18"/>
                <w:szCs w:val="18"/>
              </w:rPr>
              <w:t>Creditore</w:t>
            </w:r>
          </w:p>
        </w:tc>
        <w:tc>
          <w:tcPr>
            <w:tcW w:w="1034" w:type="dxa"/>
            <w:tcBorders>
              <w:top w:val="nil"/>
              <w:left w:val="nil"/>
              <w:bottom w:val="single" w:sz="4" w:space="0" w:color="auto"/>
              <w:right w:val="single" w:sz="4" w:space="0" w:color="auto"/>
            </w:tcBorders>
            <w:shd w:val="clear" w:color="auto" w:fill="auto"/>
            <w:noWrap/>
            <w:vAlign w:val="bottom"/>
            <w:hideMark/>
          </w:tcPr>
          <w:p w14:paraId="10FE6EC3" w14:textId="77777777" w:rsidR="00DE4CD5" w:rsidRPr="005B38AA" w:rsidRDefault="00DE4CD5" w:rsidP="00400FEC">
            <w:pPr>
              <w:spacing w:line="360" w:lineRule="auto"/>
              <w:jc w:val="both"/>
              <w:rPr>
                <w:b/>
                <w:bCs/>
                <w:color w:val="000000"/>
                <w:sz w:val="18"/>
                <w:szCs w:val="18"/>
              </w:rPr>
            </w:pPr>
            <w:r w:rsidRPr="005B38AA">
              <w:rPr>
                <w:b/>
                <w:bCs/>
                <w:color w:val="000000"/>
                <w:sz w:val="18"/>
                <w:szCs w:val="18"/>
              </w:rPr>
              <w:t>Data</w:t>
            </w:r>
          </w:p>
        </w:tc>
        <w:tc>
          <w:tcPr>
            <w:tcW w:w="1234" w:type="dxa"/>
            <w:tcBorders>
              <w:top w:val="nil"/>
              <w:left w:val="nil"/>
              <w:bottom w:val="single" w:sz="4" w:space="0" w:color="auto"/>
              <w:right w:val="single" w:sz="4" w:space="0" w:color="auto"/>
            </w:tcBorders>
            <w:shd w:val="clear" w:color="auto" w:fill="auto"/>
            <w:noWrap/>
            <w:vAlign w:val="bottom"/>
            <w:hideMark/>
          </w:tcPr>
          <w:p w14:paraId="0BEBEE3C" w14:textId="77777777" w:rsidR="00DE4CD5" w:rsidRPr="005B38AA" w:rsidRDefault="00DE4CD5" w:rsidP="00400FEC">
            <w:pPr>
              <w:spacing w:line="360" w:lineRule="auto"/>
              <w:jc w:val="both"/>
              <w:rPr>
                <w:b/>
                <w:bCs/>
                <w:color w:val="000000"/>
                <w:sz w:val="18"/>
                <w:szCs w:val="18"/>
              </w:rPr>
            </w:pPr>
            <w:r w:rsidRPr="005B38AA">
              <w:rPr>
                <w:b/>
                <w:bCs/>
                <w:color w:val="000000"/>
                <w:sz w:val="18"/>
                <w:szCs w:val="18"/>
              </w:rPr>
              <w:t xml:space="preserve"> Importo </w:t>
            </w:r>
          </w:p>
        </w:tc>
        <w:tc>
          <w:tcPr>
            <w:tcW w:w="2655" w:type="dxa"/>
            <w:tcBorders>
              <w:top w:val="nil"/>
              <w:left w:val="nil"/>
              <w:bottom w:val="single" w:sz="4" w:space="0" w:color="auto"/>
              <w:right w:val="single" w:sz="4" w:space="0" w:color="auto"/>
            </w:tcBorders>
            <w:shd w:val="clear" w:color="auto" w:fill="auto"/>
            <w:noWrap/>
            <w:vAlign w:val="bottom"/>
            <w:hideMark/>
          </w:tcPr>
          <w:p w14:paraId="751F1A88" w14:textId="77777777" w:rsidR="00DE4CD5" w:rsidRPr="005B38AA" w:rsidRDefault="00DE4CD5" w:rsidP="00400FEC">
            <w:pPr>
              <w:spacing w:line="360" w:lineRule="auto"/>
              <w:jc w:val="both"/>
              <w:rPr>
                <w:b/>
                <w:bCs/>
                <w:color w:val="000000"/>
                <w:sz w:val="18"/>
                <w:szCs w:val="18"/>
              </w:rPr>
            </w:pPr>
            <w:r w:rsidRPr="005B38AA">
              <w:rPr>
                <w:b/>
                <w:bCs/>
                <w:color w:val="000000"/>
                <w:sz w:val="18"/>
                <w:szCs w:val="18"/>
              </w:rPr>
              <w:t xml:space="preserve"> Note </w:t>
            </w:r>
          </w:p>
        </w:tc>
        <w:tc>
          <w:tcPr>
            <w:tcW w:w="3403" w:type="dxa"/>
            <w:tcBorders>
              <w:top w:val="nil"/>
              <w:left w:val="nil"/>
              <w:bottom w:val="single" w:sz="4" w:space="0" w:color="auto"/>
              <w:right w:val="single" w:sz="4" w:space="0" w:color="auto"/>
            </w:tcBorders>
            <w:shd w:val="clear" w:color="auto" w:fill="auto"/>
            <w:noWrap/>
            <w:vAlign w:val="bottom"/>
            <w:hideMark/>
          </w:tcPr>
          <w:p w14:paraId="4549D016" w14:textId="77777777" w:rsidR="00DE4CD5" w:rsidRPr="005B38AA" w:rsidRDefault="00DE4CD5" w:rsidP="00400FEC">
            <w:pPr>
              <w:spacing w:line="360" w:lineRule="auto"/>
              <w:jc w:val="both"/>
              <w:rPr>
                <w:b/>
                <w:bCs/>
                <w:color w:val="000000"/>
                <w:sz w:val="18"/>
                <w:szCs w:val="18"/>
              </w:rPr>
            </w:pPr>
            <w:proofErr w:type="spellStart"/>
            <w:r w:rsidRPr="005B38AA">
              <w:rPr>
                <w:b/>
                <w:bCs/>
                <w:color w:val="000000"/>
                <w:sz w:val="18"/>
                <w:szCs w:val="18"/>
              </w:rPr>
              <w:t>Circolarizzazione</w:t>
            </w:r>
            <w:proofErr w:type="spellEnd"/>
          </w:p>
        </w:tc>
      </w:tr>
      <w:tr w:rsidR="00DE4CD5" w:rsidRPr="00F30F35" w14:paraId="44FDA7E9" w14:textId="77777777" w:rsidTr="00A0664A">
        <w:trPr>
          <w:trHeight w:val="282"/>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14:paraId="6C7C6D7F" w14:textId="77777777" w:rsidR="00DE4CD5" w:rsidRPr="005B38AA" w:rsidRDefault="00DE4CD5" w:rsidP="00400FEC">
            <w:pPr>
              <w:spacing w:line="360" w:lineRule="auto"/>
              <w:jc w:val="both"/>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bottom"/>
            <w:hideMark/>
          </w:tcPr>
          <w:p w14:paraId="7C81841D" w14:textId="77777777" w:rsidR="00DE4CD5" w:rsidRPr="005B38AA" w:rsidRDefault="00DE4CD5" w:rsidP="00400FEC">
            <w:pPr>
              <w:spacing w:line="360" w:lineRule="auto"/>
              <w:jc w:val="both"/>
              <w:rPr>
                <w:color w:val="000000"/>
                <w:sz w:val="18"/>
                <w:szCs w:val="18"/>
              </w:rPr>
            </w:pPr>
            <w:r w:rsidRPr="005B38AA">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0FB64ACB" w14:textId="77777777" w:rsidR="00DE4CD5" w:rsidRPr="005B38AA" w:rsidRDefault="00DE4CD5" w:rsidP="00400FEC">
            <w:pPr>
              <w:spacing w:line="360" w:lineRule="auto"/>
              <w:jc w:val="both"/>
              <w:rPr>
                <w:color w:val="000000"/>
                <w:sz w:val="18"/>
                <w:szCs w:val="18"/>
              </w:rPr>
            </w:pPr>
            <w:r w:rsidRPr="005B38AA">
              <w:rPr>
                <w:color w:val="000000"/>
                <w:sz w:val="18"/>
                <w:szCs w:val="18"/>
              </w:rPr>
              <w:t xml:space="preserve"> </w:t>
            </w:r>
          </w:p>
        </w:tc>
        <w:tc>
          <w:tcPr>
            <w:tcW w:w="2655" w:type="dxa"/>
            <w:tcBorders>
              <w:top w:val="nil"/>
              <w:left w:val="nil"/>
              <w:bottom w:val="single" w:sz="4" w:space="0" w:color="auto"/>
              <w:right w:val="single" w:sz="4" w:space="0" w:color="auto"/>
            </w:tcBorders>
            <w:shd w:val="clear" w:color="auto" w:fill="auto"/>
            <w:noWrap/>
            <w:vAlign w:val="bottom"/>
            <w:hideMark/>
          </w:tcPr>
          <w:p w14:paraId="5F6003C5" w14:textId="77777777" w:rsidR="00DE4CD5" w:rsidRPr="005B38AA" w:rsidRDefault="00DE4CD5" w:rsidP="00400FEC">
            <w:pPr>
              <w:spacing w:line="360" w:lineRule="auto"/>
              <w:jc w:val="both"/>
              <w:rPr>
                <w:color w:val="000000"/>
                <w:sz w:val="18"/>
                <w:szCs w:val="18"/>
              </w:rPr>
            </w:pPr>
            <w:r w:rsidRPr="005B38AA">
              <w:rPr>
                <w:color w:val="000000"/>
                <w:sz w:val="18"/>
                <w:szCs w:val="18"/>
              </w:rPr>
              <w:t> </w:t>
            </w:r>
          </w:p>
        </w:tc>
        <w:tc>
          <w:tcPr>
            <w:tcW w:w="3403" w:type="dxa"/>
            <w:tcBorders>
              <w:top w:val="nil"/>
              <w:left w:val="nil"/>
              <w:bottom w:val="single" w:sz="4" w:space="0" w:color="auto"/>
              <w:right w:val="single" w:sz="4" w:space="0" w:color="auto"/>
            </w:tcBorders>
            <w:shd w:val="clear" w:color="auto" w:fill="auto"/>
            <w:noWrap/>
            <w:vAlign w:val="bottom"/>
            <w:hideMark/>
          </w:tcPr>
          <w:p w14:paraId="017D74FC" w14:textId="77777777" w:rsidR="00DE4CD5" w:rsidRPr="005B38AA" w:rsidRDefault="00DE4CD5" w:rsidP="00400FEC">
            <w:pPr>
              <w:spacing w:line="360" w:lineRule="auto"/>
              <w:jc w:val="both"/>
              <w:rPr>
                <w:color w:val="000000"/>
                <w:sz w:val="18"/>
                <w:szCs w:val="18"/>
              </w:rPr>
            </w:pPr>
          </w:p>
        </w:tc>
      </w:tr>
      <w:tr w:rsidR="00DE4CD5" w:rsidRPr="00F30F35" w14:paraId="70BBDDDA" w14:textId="77777777" w:rsidTr="00A0664A">
        <w:trPr>
          <w:trHeight w:val="566"/>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14:paraId="521F709C" w14:textId="77777777" w:rsidR="00DE4CD5" w:rsidRPr="005B38AA" w:rsidRDefault="00DE4CD5" w:rsidP="00400FEC">
            <w:pPr>
              <w:spacing w:line="360" w:lineRule="auto"/>
              <w:jc w:val="both"/>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bottom"/>
            <w:hideMark/>
          </w:tcPr>
          <w:p w14:paraId="1B2FE33F" w14:textId="77777777" w:rsidR="00DE4CD5" w:rsidRPr="005B38AA" w:rsidRDefault="00DE4CD5" w:rsidP="00400FEC">
            <w:pPr>
              <w:spacing w:line="360" w:lineRule="auto"/>
              <w:jc w:val="both"/>
              <w:rPr>
                <w:color w:val="000000"/>
                <w:sz w:val="18"/>
                <w:szCs w:val="18"/>
              </w:rPr>
            </w:pPr>
          </w:p>
        </w:tc>
        <w:tc>
          <w:tcPr>
            <w:tcW w:w="1234" w:type="dxa"/>
            <w:tcBorders>
              <w:top w:val="nil"/>
              <w:left w:val="nil"/>
              <w:bottom w:val="single" w:sz="4" w:space="0" w:color="auto"/>
              <w:right w:val="single" w:sz="4" w:space="0" w:color="auto"/>
            </w:tcBorders>
            <w:shd w:val="clear" w:color="auto" w:fill="auto"/>
            <w:noWrap/>
            <w:vAlign w:val="bottom"/>
            <w:hideMark/>
          </w:tcPr>
          <w:p w14:paraId="172DA1CF" w14:textId="77777777" w:rsidR="00DE4CD5" w:rsidRPr="005B38AA" w:rsidRDefault="00DE4CD5" w:rsidP="00400FEC">
            <w:pPr>
              <w:spacing w:line="360" w:lineRule="auto"/>
              <w:jc w:val="both"/>
              <w:rPr>
                <w:color w:val="000000"/>
                <w:sz w:val="18"/>
                <w:szCs w:val="18"/>
              </w:rPr>
            </w:pPr>
            <w:r w:rsidRPr="005B38AA">
              <w:rPr>
                <w:color w:val="000000"/>
                <w:sz w:val="18"/>
                <w:szCs w:val="18"/>
              </w:rPr>
              <w:t xml:space="preserve"> </w:t>
            </w:r>
          </w:p>
        </w:tc>
        <w:tc>
          <w:tcPr>
            <w:tcW w:w="2655" w:type="dxa"/>
            <w:tcBorders>
              <w:top w:val="nil"/>
              <w:left w:val="nil"/>
              <w:bottom w:val="single" w:sz="4" w:space="0" w:color="auto"/>
              <w:right w:val="single" w:sz="4" w:space="0" w:color="auto"/>
            </w:tcBorders>
            <w:shd w:val="clear" w:color="auto" w:fill="auto"/>
            <w:vAlign w:val="bottom"/>
            <w:hideMark/>
          </w:tcPr>
          <w:p w14:paraId="4CA54556" w14:textId="77777777" w:rsidR="00DE4CD5" w:rsidRPr="005B38AA" w:rsidRDefault="00DE4CD5" w:rsidP="00400FEC">
            <w:pPr>
              <w:spacing w:line="360" w:lineRule="auto"/>
              <w:jc w:val="both"/>
              <w:rPr>
                <w:color w:val="000000"/>
                <w:sz w:val="18"/>
                <w:szCs w:val="18"/>
              </w:rPr>
            </w:pPr>
          </w:p>
        </w:tc>
        <w:tc>
          <w:tcPr>
            <w:tcW w:w="3403" w:type="dxa"/>
            <w:tcBorders>
              <w:top w:val="nil"/>
              <w:left w:val="nil"/>
              <w:bottom w:val="single" w:sz="4" w:space="0" w:color="auto"/>
              <w:right w:val="single" w:sz="4" w:space="0" w:color="auto"/>
            </w:tcBorders>
            <w:shd w:val="clear" w:color="auto" w:fill="auto"/>
            <w:noWrap/>
            <w:vAlign w:val="bottom"/>
            <w:hideMark/>
          </w:tcPr>
          <w:p w14:paraId="7B61C47D" w14:textId="77777777" w:rsidR="00DE4CD5" w:rsidRPr="005B38AA" w:rsidRDefault="00DE4CD5" w:rsidP="00400FEC">
            <w:pPr>
              <w:spacing w:line="360" w:lineRule="auto"/>
              <w:jc w:val="both"/>
              <w:rPr>
                <w:color w:val="000000"/>
                <w:sz w:val="18"/>
                <w:szCs w:val="18"/>
              </w:rPr>
            </w:pPr>
          </w:p>
        </w:tc>
      </w:tr>
      <w:tr w:rsidR="00DE4CD5" w:rsidRPr="00F30F35" w14:paraId="21F1C75C" w14:textId="77777777" w:rsidTr="00A0664A">
        <w:trPr>
          <w:trHeight w:val="848"/>
        </w:trPr>
        <w:tc>
          <w:tcPr>
            <w:tcW w:w="1630" w:type="dxa"/>
            <w:tcBorders>
              <w:top w:val="nil"/>
              <w:left w:val="single" w:sz="4" w:space="0" w:color="auto"/>
              <w:bottom w:val="single" w:sz="4" w:space="0" w:color="auto"/>
              <w:right w:val="nil"/>
            </w:tcBorders>
            <w:shd w:val="clear" w:color="auto" w:fill="auto"/>
            <w:noWrap/>
            <w:vAlign w:val="bottom"/>
            <w:hideMark/>
          </w:tcPr>
          <w:p w14:paraId="723AEA81" w14:textId="77777777" w:rsidR="00DE4CD5" w:rsidRPr="005B38AA" w:rsidRDefault="00DE4CD5" w:rsidP="00400FEC">
            <w:pPr>
              <w:spacing w:line="360" w:lineRule="auto"/>
              <w:jc w:val="both"/>
              <w:rPr>
                <w:color w:val="000000"/>
                <w:sz w:val="18"/>
                <w:szCs w:val="18"/>
              </w:rPr>
            </w:pP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59434FDF" w14:textId="77777777" w:rsidR="00DE4CD5" w:rsidRPr="005B38AA" w:rsidRDefault="00DE4CD5" w:rsidP="00400FEC">
            <w:pPr>
              <w:spacing w:line="360" w:lineRule="auto"/>
              <w:jc w:val="both"/>
              <w:rPr>
                <w:color w:val="000000"/>
                <w:sz w:val="18"/>
                <w:szCs w:val="18"/>
              </w:rPr>
            </w:pPr>
            <w:r w:rsidRPr="005B38AA">
              <w:rPr>
                <w:color w:val="000000"/>
                <w:sz w:val="18"/>
                <w:szCs w:val="18"/>
              </w:rPr>
              <w:t> </w:t>
            </w:r>
          </w:p>
        </w:tc>
        <w:tc>
          <w:tcPr>
            <w:tcW w:w="1234" w:type="dxa"/>
            <w:tcBorders>
              <w:top w:val="nil"/>
              <w:left w:val="nil"/>
              <w:bottom w:val="single" w:sz="4" w:space="0" w:color="auto"/>
              <w:right w:val="single" w:sz="4" w:space="0" w:color="auto"/>
            </w:tcBorders>
            <w:shd w:val="clear" w:color="auto" w:fill="auto"/>
            <w:noWrap/>
            <w:vAlign w:val="bottom"/>
            <w:hideMark/>
          </w:tcPr>
          <w:p w14:paraId="065C0557" w14:textId="77777777" w:rsidR="00DE4CD5" w:rsidRPr="005B38AA" w:rsidRDefault="00DE4CD5" w:rsidP="00400FEC">
            <w:pPr>
              <w:spacing w:line="360" w:lineRule="auto"/>
              <w:jc w:val="both"/>
              <w:rPr>
                <w:b/>
                <w:bCs/>
                <w:color w:val="000000"/>
                <w:sz w:val="18"/>
                <w:szCs w:val="18"/>
              </w:rPr>
            </w:pPr>
          </w:p>
        </w:tc>
        <w:tc>
          <w:tcPr>
            <w:tcW w:w="2655" w:type="dxa"/>
            <w:tcBorders>
              <w:top w:val="nil"/>
              <w:left w:val="nil"/>
              <w:bottom w:val="single" w:sz="4" w:space="0" w:color="auto"/>
              <w:right w:val="single" w:sz="4" w:space="0" w:color="auto"/>
            </w:tcBorders>
            <w:shd w:val="clear" w:color="auto" w:fill="auto"/>
            <w:vAlign w:val="bottom"/>
            <w:hideMark/>
          </w:tcPr>
          <w:p w14:paraId="1345A097" w14:textId="77777777" w:rsidR="00DE4CD5" w:rsidRPr="005B38AA" w:rsidRDefault="00DE4CD5" w:rsidP="00400FEC">
            <w:pPr>
              <w:spacing w:line="360" w:lineRule="auto"/>
              <w:jc w:val="both"/>
              <w:rPr>
                <w:color w:val="000000"/>
                <w:sz w:val="18"/>
                <w:szCs w:val="18"/>
              </w:rPr>
            </w:pPr>
          </w:p>
        </w:tc>
        <w:tc>
          <w:tcPr>
            <w:tcW w:w="3403" w:type="dxa"/>
            <w:tcBorders>
              <w:top w:val="nil"/>
              <w:left w:val="nil"/>
              <w:bottom w:val="single" w:sz="4" w:space="0" w:color="auto"/>
              <w:right w:val="single" w:sz="4" w:space="0" w:color="auto"/>
            </w:tcBorders>
            <w:shd w:val="clear" w:color="auto" w:fill="auto"/>
            <w:vAlign w:val="bottom"/>
            <w:hideMark/>
          </w:tcPr>
          <w:p w14:paraId="712E8D5B" w14:textId="77777777" w:rsidR="00DE4CD5" w:rsidRPr="005B38AA" w:rsidRDefault="00DE4CD5" w:rsidP="00400FEC">
            <w:pPr>
              <w:spacing w:line="360" w:lineRule="auto"/>
              <w:jc w:val="both"/>
              <w:rPr>
                <w:color w:val="000000"/>
                <w:sz w:val="18"/>
                <w:szCs w:val="18"/>
              </w:rPr>
            </w:pPr>
          </w:p>
        </w:tc>
      </w:tr>
      <w:tr w:rsidR="00DE4CD5" w:rsidRPr="00F30F35" w14:paraId="5EFD5E73" w14:textId="77777777" w:rsidTr="00A0664A">
        <w:trPr>
          <w:trHeight w:val="282"/>
        </w:trPr>
        <w:tc>
          <w:tcPr>
            <w:tcW w:w="266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79CC18" w14:textId="77777777" w:rsidR="00DE4CD5" w:rsidRPr="005B38AA" w:rsidRDefault="00DE4CD5" w:rsidP="00400FEC">
            <w:pPr>
              <w:spacing w:line="360" w:lineRule="auto"/>
              <w:jc w:val="both"/>
              <w:rPr>
                <w:b/>
                <w:bCs/>
                <w:color w:val="000000"/>
                <w:sz w:val="18"/>
                <w:szCs w:val="18"/>
              </w:rPr>
            </w:pPr>
            <w:r w:rsidRPr="005B38AA">
              <w:rPr>
                <w:b/>
                <w:bCs/>
                <w:color w:val="000000"/>
                <w:sz w:val="18"/>
                <w:szCs w:val="18"/>
              </w:rPr>
              <w:t>TOTALE</w:t>
            </w:r>
          </w:p>
        </w:tc>
        <w:tc>
          <w:tcPr>
            <w:tcW w:w="1234" w:type="dxa"/>
            <w:tcBorders>
              <w:top w:val="nil"/>
              <w:left w:val="nil"/>
              <w:bottom w:val="single" w:sz="4" w:space="0" w:color="auto"/>
              <w:right w:val="single" w:sz="4" w:space="0" w:color="auto"/>
            </w:tcBorders>
            <w:shd w:val="clear" w:color="auto" w:fill="auto"/>
            <w:noWrap/>
            <w:vAlign w:val="bottom"/>
            <w:hideMark/>
          </w:tcPr>
          <w:p w14:paraId="02978CFD" w14:textId="77777777" w:rsidR="00DE4CD5" w:rsidRPr="005B38AA" w:rsidRDefault="00DE4CD5" w:rsidP="00400FEC">
            <w:pPr>
              <w:spacing w:line="360" w:lineRule="auto"/>
              <w:jc w:val="both"/>
              <w:rPr>
                <w:b/>
                <w:bCs/>
                <w:color w:val="000000"/>
                <w:sz w:val="18"/>
                <w:szCs w:val="18"/>
              </w:rPr>
            </w:pPr>
            <w:r w:rsidRPr="005B38AA">
              <w:rPr>
                <w:b/>
                <w:bCs/>
                <w:color w:val="000000"/>
                <w:sz w:val="18"/>
                <w:szCs w:val="18"/>
              </w:rPr>
              <w:t xml:space="preserve"> </w:t>
            </w:r>
          </w:p>
        </w:tc>
        <w:tc>
          <w:tcPr>
            <w:tcW w:w="605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087857" w14:textId="77777777" w:rsidR="00DE4CD5" w:rsidRPr="005B38AA" w:rsidRDefault="00DE4CD5" w:rsidP="00400FEC">
            <w:pPr>
              <w:spacing w:line="360" w:lineRule="auto"/>
              <w:jc w:val="both"/>
              <w:rPr>
                <w:color w:val="000000"/>
                <w:sz w:val="18"/>
                <w:szCs w:val="18"/>
              </w:rPr>
            </w:pPr>
            <w:r w:rsidRPr="005B38AA">
              <w:rPr>
                <w:color w:val="000000"/>
                <w:sz w:val="18"/>
                <w:szCs w:val="18"/>
              </w:rPr>
              <w:t> </w:t>
            </w:r>
          </w:p>
        </w:tc>
      </w:tr>
    </w:tbl>
    <w:p w14:paraId="391D3F21" w14:textId="7AC3B589" w:rsidR="00DE4CD5" w:rsidRDefault="00DE4CD5" w:rsidP="00400FEC">
      <w:pPr>
        <w:spacing w:line="360" w:lineRule="auto"/>
        <w:jc w:val="both"/>
      </w:pPr>
    </w:p>
    <w:p w14:paraId="411842FA" w14:textId="5DACE4C2" w:rsidR="00FB2536" w:rsidRDefault="00FB2536" w:rsidP="00400FEC">
      <w:pPr>
        <w:spacing w:line="360" w:lineRule="auto"/>
        <w:jc w:val="both"/>
      </w:pPr>
    </w:p>
    <w:p w14:paraId="4CD0E016" w14:textId="77777777" w:rsidR="00FB2536" w:rsidRDefault="00FB2536" w:rsidP="00400FEC">
      <w:pPr>
        <w:spacing w:line="360" w:lineRule="auto"/>
        <w:jc w:val="both"/>
      </w:pPr>
    </w:p>
    <w:tbl>
      <w:tblPr>
        <w:tblW w:w="7158" w:type="dxa"/>
        <w:jc w:val="center"/>
        <w:tblCellMar>
          <w:left w:w="70" w:type="dxa"/>
          <w:right w:w="70" w:type="dxa"/>
        </w:tblCellMar>
        <w:tblLook w:val="04A0" w:firstRow="1" w:lastRow="0" w:firstColumn="1" w:lastColumn="0" w:noHBand="0" w:noVBand="1"/>
      </w:tblPr>
      <w:tblGrid>
        <w:gridCol w:w="5740"/>
        <w:gridCol w:w="1418"/>
      </w:tblGrid>
      <w:tr w:rsidR="00DE4CD5" w:rsidRPr="00AE0124" w14:paraId="04D1919B" w14:textId="77777777" w:rsidTr="00FB2536">
        <w:trPr>
          <w:trHeight w:val="93"/>
          <w:jc w:val="center"/>
        </w:trPr>
        <w:tc>
          <w:tcPr>
            <w:tcW w:w="71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BABFB" w14:textId="77777777" w:rsidR="00DE4CD5" w:rsidRPr="004E5325" w:rsidRDefault="00DE4CD5" w:rsidP="00400FEC">
            <w:pPr>
              <w:spacing w:line="360" w:lineRule="auto"/>
              <w:jc w:val="both"/>
              <w:rPr>
                <w:b/>
                <w:bCs/>
                <w:color w:val="000000"/>
                <w:sz w:val="18"/>
                <w:szCs w:val="18"/>
              </w:rPr>
            </w:pPr>
            <w:r w:rsidRPr="004E5325">
              <w:rPr>
                <w:b/>
                <w:bCs/>
                <w:color w:val="000000"/>
                <w:sz w:val="18"/>
                <w:szCs w:val="18"/>
              </w:rPr>
              <w:t xml:space="preserve">Estratto di Ruolo </w:t>
            </w:r>
            <w:r>
              <w:rPr>
                <w:b/>
                <w:bCs/>
                <w:color w:val="000000"/>
                <w:sz w:val="18"/>
                <w:szCs w:val="18"/>
              </w:rPr>
              <w:t>……………………..</w:t>
            </w:r>
            <w:r w:rsidRPr="004E5325">
              <w:rPr>
                <w:b/>
                <w:bCs/>
                <w:color w:val="000000"/>
                <w:sz w:val="18"/>
                <w:szCs w:val="18"/>
              </w:rPr>
              <w:t xml:space="preserve"> (aggiornato al </w:t>
            </w:r>
            <w:r>
              <w:rPr>
                <w:b/>
                <w:bCs/>
                <w:color w:val="000000"/>
                <w:sz w:val="18"/>
                <w:szCs w:val="18"/>
              </w:rPr>
              <w:t>………………..</w:t>
            </w:r>
            <w:r w:rsidRPr="004E5325">
              <w:rPr>
                <w:b/>
                <w:bCs/>
                <w:color w:val="000000"/>
                <w:sz w:val="18"/>
                <w:szCs w:val="18"/>
              </w:rPr>
              <w:t>)</w:t>
            </w:r>
          </w:p>
        </w:tc>
      </w:tr>
      <w:tr w:rsidR="00DE4CD5" w:rsidRPr="00AE0124" w14:paraId="57D55DE7" w14:textId="77777777" w:rsidTr="00FB2536">
        <w:trPr>
          <w:trHeight w:val="93"/>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6CB9D7B" w14:textId="77777777" w:rsidR="00DE4CD5" w:rsidRPr="004E5325" w:rsidRDefault="00DE4CD5" w:rsidP="00400FEC">
            <w:pPr>
              <w:spacing w:line="360" w:lineRule="auto"/>
              <w:jc w:val="both"/>
              <w:rPr>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bottom"/>
            <w:hideMark/>
          </w:tcPr>
          <w:p w14:paraId="7C655E08" w14:textId="77777777" w:rsidR="00DE4CD5" w:rsidRPr="004E5325" w:rsidRDefault="00DE4CD5" w:rsidP="00400FEC">
            <w:pPr>
              <w:spacing w:line="360" w:lineRule="auto"/>
              <w:jc w:val="both"/>
              <w:rPr>
                <w:color w:val="000000"/>
                <w:sz w:val="18"/>
                <w:szCs w:val="18"/>
              </w:rPr>
            </w:pPr>
            <w:r w:rsidRPr="004E5325">
              <w:rPr>
                <w:color w:val="000000"/>
                <w:sz w:val="18"/>
                <w:szCs w:val="18"/>
              </w:rPr>
              <w:t xml:space="preserve"> </w:t>
            </w:r>
          </w:p>
        </w:tc>
      </w:tr>
      <w:tr w:rsidR="00DE4CD5" w:rsidRPr="00AE0124" w14:paraId="3E645004" w14:textId="77777777" w:rsidTr="00FB2536">
        <w:trPr>
          <w:trHeight w:val="93"/>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F8050A5" w14:textId="77777777" w:rsidR="00DE4CD5" w:rsidRPr="00AD67F2" w:rsidRDefault="00DE4CD5" w:rsidP="00400FEC">
            <w:pPr>
              <w:spacing w:line="360" w:lineRule="auto"/>
              <w:jc w:val="both"/>
              <w:rPr>
                <w:color w:val="FFFFFF"/>
                <w:sz w:val="18"/>
                <w:szCs w:val="18"/>
              </w:rPr>
            </w:pPr>
            <w:r w:rsidRPr="00AD67F2">
              <w:rPr>
                <w:color w:val="FFFFFF"/>
                <w:sz w:val="18"/>
                <w:szCs w:val="18"/>
              </w:rPr>
              <w:t>g</w:t>
            </w:r>
          </w:p>
        </w:tc>
        <w:tc>
          <w:tcPr>
            <w:tcW w:w="1418" w:type="dxa"/>
            <w:tcBorders>
              <w:top w:val="nil"/>
              <w:left w:val="nil"/>
              <w:bottom w:val="single" w:sz="4" w:space="0" w:color="auto"/>
              <w:right w:val="single" w:sz="4" w:space="0" w:color="auto"/>
            </w:tcBorders>
            <w:shd w:val="clear" w:color="auto" w:fill="auto"/>
            <w:noWrap/>
            <w:vAlign w:val="bottom"/>
            <w:hideMark/>
          </w:tcPr>
          <w:p w14:paraId="68A288BB" w14:textId="77777777" w:rsidR="00DE4CD5" w:rsidRPr="004E5325" w:rsidRDefault="00DE4CD5" w:rsidP="00400FEC">
            <w:pPr>
              <w:spacing w:line="360" w:lineRule="auto"/>
              <w:jc w:val="both"/>
              <w:rPr>
                <w:color w:val="000000"/>
                <w:sz w:val="18"/>
                <w:szCs w:val="18"/>
              </w:rPr>
            </w:pPr>
          </w:p>
        </w:tc>
      </w:tr>
      <w:tr w:rsidR="00DE4CD5" w:rsidRPr="00AE0124" w14:paraId="4131C8C6" w14:textId="77777777" w:rsidTr="00FB2536">
        <w:trPr>
          <w:trHeight w:val="186"/>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95E7A61" w14:textId="77777777" w:rsidR="00DE4CD5" w:rsidRPr="00AD67F2" w:rsidRDefault="00DE4CD5" w:rsidP="00400FEC">
            <w:pPr>
              <w:spacing w:line="360" w:lineRule="auto"/>
              <w:jc w:val="both"/>
              <w:rPr>
                <w:color w:val="FFFFFF"/>
                <w:sz w:val="18"/>
                <w:szCs w:val="18"/>
              </w:rPr>
            </w:pPr>
            <w:r w:rsidRPr="00AD67F2">
              <w:rPr>
                <w:color w:val="FFFFFF"/>
                <w:sz w:val="18"/>
                <w:szCs w:val="18"/>
              </w:rPr>
              <w:t>h</w:t>
            </w:r>
          </w:p>
        </w:tc>
        <w:tc>
          <w:tcPr>
            <w:tcW w:w="1418" w:type="dxa"/>
            <w:tcBorders>
              <w:top w:val="nil"/>
              <w:left w:val="nil"/>
              <w:bottom w:val="single" w:sz="4" w:space="0" w:color="auto"/>
              <w:right w:val="single" w:sz="4" w:space="0" w:color="auto"/>
            </w:tcBorders>
            <w:shd w:val="clear" w:color="auto" w:fill="auto"/>
            <w:noWrap/>
            <w:vAlign w:val="bottom"/>
            <w:hideMark/>
          </w:tcPr>
          <w:p w14:paraId="2889954F" w14:textId="77777777" w:rsidR="00DE4CD5" w:rsidRPr="004E5325" w:rsidRDefault="00DE4CD5" w:rsidP="00400FEC">
            <w:pPr>
              <w:spacing w:line="360" w:lineRule="auto"/>
              <w:jc w:val="both"/>
              <w:rPr>
                <w:color w:val="000000"/>
                <w:sz w:val="18"/>
                <w:szCs w:val="18"/>
              </w:rPr>
            </w:pPr>
          </w:p>
        </w:tc>
      </w:tr>
      <w:tr w:rsidR="00DE4CD5" w:rsidRPr="00AE0124" w14:paraId="32B77B93" w14:textId="77777777" w:rsidTr="00FB2536">
        <w:trPr>
          <w:trHeight w:val="93"/>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DF01BF0" w14:textId="77777777" w:rsidR="00DE4CD5" w:rsidRPr="004E5325" w:rsidRDefault="00DE4CD5" w:rsidP="00400FEC">
            <w:pPr>
              <w:spacing w:line="360" w:lineRule="auto"/>
              <w:jc w:val="both"/>
              <w:rPr>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bottom"/>
            <w:hideMark/>
          </w:tcPr>
          <w:p w14:paraId="6F6C8F04" w14:textId="77777777" w:rsidR="00DE4CD5" w:rsidRPr="004E5325" w:rsidRDefault="00DE4CD5" w:rsidP="00400FEC">
            <w:pPr>
              <w:spacing w:line="360" w:lineRule="auto"/>
              <w:jc w:val="both"/>
              <w:rPr>
                <w:color w:val="000000"/>
                <w:sz w:val="18"/>
                <w:szCs w:val="18"/>
              </w:rPr>
            </w:pPr>
            <w:r w:rsidRPr="004E5325">
              <w:rPr>
                <w:color w:val="000000"/>
                <w:sz w:val="18"/>
                <w:szCs w:val="18"/>
              </w:rPr>
              <w:t xml:space="preserve"> </w:t>
            </w:r>
          </w:p>
        </w:tc>
      </w:tr>
      <w:tr w:rsidR="00DE4CD5" w:rsidRPr="00AE0124" w14:paraId="066D368C" w14:textId="77777777" w:rsidTr="00FB2536">
        <w:trPr>
          <w:trHeight w:val="93"/>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40C7844" w14:textId="77777777" w:rsidR="00DE4CD5" w:rsidRPr="004E5325" w:rsidRDefault="00DE4CD5" w:rsidP="00400FEC">
            <w:pPr>
              <w:spacing w:line="360" w:lineRule="auto"/>
              <w:jc w:val="both"/>
              <w:rPr>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bottom"/>
            <w:hideMark/>
          </w:tcPr>
          <w:p w14:paraId="2D6E9595" w14:textId="77777777" w:rsidR="00DE4CD5" w:rsidRPr="004E5325" w:rsidRDefault="00DE4CD5" w:rsidP="00400FEC">
            <w:pPr>
              <w:spacing w:line="360" w:lineRule="auto"/>
              <w:jc w:val="both"/>
              <w:rPr>
                <w:color w:val="000000"/>
                <w:sz w:val="18"/>
                <w:szCs w:val="18"/>
              </w:rPr>
            </w:pPr>
            <w:r w:rsidRPr="004E5325">
              <w:rPr>
                <w:color w:val="000000"/>
                <w:sz w:val="18"/>
                <w:szCs w:val="18"/>
              </w:rPr>
              <w:t xml:space="preserve"> </w:t>
            </w:r>
          </w:p>
        </w:tc>
      </w:tr>
      <w:tr w:rsidR="00DE4CD5" w:rsidRPr="00AE0124" w14:paraId="5F3B6457" w14:textId="77777777" w:rsidTr="00FB2536">
        <w:trPr>
          <w:trHeight w:val="93"/>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6D23BED" w14:textId="77777777" w:rsidR="00DE4CD5" w:rsidRPr="00AD67F2" w:rsidRDefault="00DE4CD5" w:rsidP="00400FEC">
            <w:pPr>
              <w:spacing w:line="360" w:lineRule="auto"/>
              <w:jc w:val="both"/>
              <w:rPr>
                <w:color w:val="FFFFFF"/>
                <w:sz w:val="18"/>
                <w:szCs w:val="18"/>
              </w:rPr>
            </w:pPr>
            <w:r w:rsidRPr="00AD67F2">
              <w:rPr>
                <w:color w:val="FFFFFF"/>
                <w:sz w:val="18"/>
                <w:szCs w:val="18"/>
              </w:rPr>
              <w:t>g</w:t>
            </w:r>
          </w:p>
        </w:tc>
        <w:tc>
          <w:tcPr>
            <w:tcW w:w="1418" w:type="dxa"/>
            <w:tcBorders>
              <w:top w:val="nil"/>
              <w:left w:val="nil"/>
              <w:bottom w:val="single" w:sz="4" w:space="0" w:color="auto"/>
              <w:right w:val="single" w:sz="4" w:space="0" w:color="auto"/>
            </w:tcBorders>
            <w:shd w:val="clear" w:color="auto" w:fill="auto"/>
            <w:noWrap/>
            <w:vAlign w:val="bottom"/>
            <w:hideMark/>
          </w:tcPr>
          <w:p w14:paraId="6A51CD3C" w14:textId="77777777" w:rsidR="00DE4CD5" w:rsidRPr="004E5325" w:rsidRDefault="00DE4CD5" w:rsidP="00400FEC">
            <w:pPr>
              <w:spacing w:line="360" w:lineRule="auto"/>
              <w:jc w:val="both"/>
              <w:rPr>
                <w:color w:val="000000"/>
                <w:sz w:val="18"/>
                <w:szCs w:val="18"/>
              </w:rPr>
            </w:pPr>
          </w:p>
        </w:tc>
      </w:tr>
      <w:tr w:rsidR="00DE4CD5" w:rsidRPr="00AE0124" w14:paraId="07148C1D" w14:textId="77777777" w:rsidTr="00FB2536">
        <w:trPr>
          <w:trHeight w:val="93"/>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4854CE1" w14:textId="77777777" w:rsidR="00DE4CD5" w:rsidRPr="00AD67F2" w:rsidRDefault="00DE4CD5" w:rsidP="00400FEC">
            <w:pPr>
              <w:spacing w:line="360" w:lineRule="auto"/>
              <w:jc w:val="both"/>
              <w:rPr>
                <w:color w:val="FFFFFF"/>
                <w:sz w:val="18"/>
                <w:szCs w:val="18"/>
              </w:rPr>
            </w:pPr>
            <w:r w:rsidRPr="00AD67F2">
              <w:rPr>
                <w:color w:val="FFFFFF"/>
                <w:sz w:val="18"/>
                <w:szCs w:val="18"/>
              </w:rPr>
              <w:t>h</w:t>
            </w:r>
          </w:p>
        </w:tc>
        <w:tc>
          <w:tcPr>
            <w:tcW w:w="1418" w:type="dxa"/>
            <w:tcBorders>
              <w:top w:val="nil"/>
              <w:left w:val="nil"/>
              <w:bottom w:val="single" w:sz="4" w:space="0" w:color="auto"/>
              <w:right w:val="single" w:sz="4" w:space="0" w:color="auto"/>
            </w:tcBorders>
            <w:shd w:val="clear" w:color="auto" w:fill="auto"/>
            <w:noWrap/>
            <w:vAlign w:val="bottom"/>
            <w:hideMark/>
          </w:tcPr>
          <w:p w14:paraId="08E2FD1A" w14:textId="77777777" w:rsidR="00DE4CD5" w:rsidRPr="004E5325" w:rsidRDefault="00DE4CD5" w:rsidP="00400FEC">
            <w:pPr>
              <w:spacing w:line="360" w:lineRule="auto"/>
              <w:jc w:val="both"/>
              <w:rPr>
                <w:color w:val="000000"/>
                <w:sz w:val="18"/>
                <w:szCs w:val="18"/>
              </w:rPr>
            </w:pPr>
          </w:p>
        </w:tc>
      </w:tr>
      <w:tr w:rsidR="00DE4CD5" w:rsidRPr="00AE0124" w14:paraId="6522C0C9" w14:textId="77777777" w:rsidTr="00FB2536">
        <w:trPr>
          <w:trHeight w:val="93"/>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A4FFAD2" w14:textId="77777777" w:rsidR="00DE4CD5" w:rsidRPr="00AD67F2" w:rsidRDefault="00DE4CD5" w:rsidP="00400FEC">
            <w:pPr>
              <w:spacing w:line="360" w:lineRule="auto"/>
              <w:jc w:val="both"/>
              <w:rPr>
                <w:color w:val="FFFFFF"/>
                <w:sz w:val="18"/>
                <w:szCs w:val="18"/>
              </w:rPr>
            </w:pPr>
            <w:r w:rsidRPr="00AD67F2">
              <w:rPr>
                <w:color w:val="FFFFFF"/>
                <w:sz w:val="18"/>
                <w:szCs w:val="18"/>
              </w:rPr>
              <w:t>h</w:t>
            </w:r>
          </w:p>
        </w:tc>
        <w:tc>
          <w:tcPr>
            <w:tcW w:w="1418" w:type="dxa"/>
            <w:tcBorders>
              <w:top w:val="nil"/>
              <w:left w:val="nil"/>
              <w:bottom w:val="single" w:sz="4" w:space="0" w:color="auto"/>
              <w:right w:val="single" w:sz="4" w:space="0" w:color="auto"/>
            </w:tcBorders>
            <w:shd w:val="clear" w:color="auto" w:fill="auto"/>
            <w:noWrap/>
            <w:vAlign w:val="bottom"/>
            <w:hideMark/>
          </w:tcPr>
          <w:p w14:paraId="29560C4D" w14:textId="77777777" w:rsidR="00DE4CD5" w:rsidRPr="004E5325" w:rsidRDefault="00DE4CD5" w:rsidP="00400FEC">
            <w:pPr>
              <w:spacing w:line="360" w:lineRule="auto"/>
              <w:jc w:val="both"/>
              <w:rPr>
                <w:color w:val="000000"/>
                <w:sz w:val="18"/>
                <w:szCs w:val="18"/>
              </w:rPr>
            </w:pPr>
          </w:p>
        </w:tc>
      </w:tr>
      <w:tr w:rsidR="00DE4CD5" w:rsidRPr="00AE0124" w14:paraId="79058D4C" w14:textId="77777777" w:rsidTr="00FB2536">
        <w:trPr>
          <w:trHeight w:val="93"/>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14ABE8F" w14:textId="77777777" w:rsidR="00DE4CD5" w:rsidRPr="004E5325" w:rsidRDefault="00DE4CD5" w:rsidP="00400FEC">
            <w:pPr>
              <w:spacing w:line="360" w:lineRule="auto"/>
              <w:jc w:val="both"/>
              <w:rPr>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bottom"/>
            <w:hideMark/>
          </w:tcPr>
          <w:p w14:paraId="2B7D17C4" w14:textId="77777777" w:rsidR="00DE4CD5" w:rsidRPr="004E5325" w:rsidRDefault="00DE4CD5" w:rsidP="00400FEC">
            <w:pPr>
              <w:spacing w:line="360" w:lineRule="auto"/>
              <w:jc w:val="both"/>
              <w:rPr>
                <w:color w:val="000000"/>
                <w:sz w:val="18"/>
                <w:szCs w:val="18"/>
              </w:rPr>
            </w:pPr>
            <w:r w:rsidRPr="004E5325">
              <w:rPr>
                <w:color w:val="000000"/>
                <w:sz w:val="18"/>
                <w:szCs w:val="18"/>
              </w:rPr>
              <w:t xml:space="preserve"> </w:t>
            </w:r>
          </w:p>
        </w:tc>
      </w:tr>
      <w:tr w:rsidR="00DE4CD5" w:rsidRPr="00AE0124" w14:paraId="0E6873B9" w14:textId="77777777" w:rsidTr="00FB2536">
        <w:trPr>
          <w:trHeight w:val="93"/>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50A92CF" w14:textId="77777777" w:rsidR="00DE4CD5" w:rsidRPr="004E5325" w:rsidRDefault="00DE4CD5" w:rsidP="00400FEC">
            <w:pPr>
              <w:spacing w:line="360" w:lineRule="auto"/>
              <w:jc w:val="both"/>
              <w:rPr>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bottom"/>
            <w:hideMark/>
          </w:tcPr>
          <w:p w14:paraId="61AEEA89" w14:textId="77777777" w:rsidR="00DE4CD5" w:rsidRPr="004E5325" w:rsidRDefault="00DE4CD5" w:rsidP="00400FEC">
            <w:pPr>
              <w:spacing w:line="360" w:lineRule="auto"/>
              <w:jc w:val="both"/>
              <w:rPr>
                <w:color w:val="000000"/>
                <w:sz w:val="18"/>
                <w:szCs w:val="18"/>
              </w:rPr>
            </w:pPr>
            <w:r w:rsidRPr="004E5325">
              <w:rPr>
                <w:color w:val="000000"/>
                <w:sz w:val="18"/>
                <w:szCs w:val="18"/>
              </w:rPr>
              <w:t xml:space="preserve"> </w:t>
            </w:r>
          </w:p>
        </w:tc>
      </w:tr>
      <w:tr w:rsidR="00DE4CD5" w:rsidRPr="00AE0124" w14:paraId="5AB4693E" w14:textId="77777777" w:rsidTr="00FB2536">
        <w:trPr>
          <w:trHeight w:val="93"/>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82C2D8A" w14:textId="77777777" w:rsidR="00DE4CD5" w:rsidRPr="004E5325" w:rsidRDefault="00DE4CD5" w:rsidP="00400FEC">
            <w:pPr>
              <w:spacing w:line="360" w:lineRule="auto"/>
              <w:jc w:val="both"/>
              <w:rPr>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bottom"/>
            <w:hideMark/>
          </w:tcPr>
          <w:p w14:paraId="31DBDCDA" w14:textId="77777777" w:rsidR="00DE4CD5" w:rsidRPr="004E5325" w:rsidRDefault="00DE4CD5" w:rsidP="00400FEC">
            <w:pPr>
              <w:spacing w:line="360" w:lineRule="auto"/>
              <w:jc w:val="both"/>
              <w:rPr>
                <w:color w:val="000000"/>
                <w:sz w:val="18"/>
                <w:szCs w:val="18"/>
              </w:rPr>
            </w:pPr>
            <w:r w:rsidRPr="004E5325">
              <w:rPr>
                <w:color w:val="000000"/>
                <w:sz w:val="18"/>
                <w:szCs w:val="18"/>
              </w:rPr>
              <w:t xml:space="preserve"> </w:t>
            </w:r>
          </w:p>
        </w:tc>
      </w:tr>
      <w:tr w:rsidR="00DE4CD5" w:rsidRPr="00AE0124" w14:paraId="536CE3B0" w14:textId="77777777" w:rsidTr="00FB2536">
        <w:trPr>
          <w:trHeight w:val="93"/>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6364564" w14:textId="77777777" w:rsidR="00DE4CD5" w:rsidRPr="004E5325" w:rsidRDefault="00DE4CD5" w:rsidP="00400FEC">
            <w:pPr>
              <w:spacing w:line="360" w:lineRule="auto"/>
              <w:jc w:val="both"/>
              <w:rPr>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bottom"/>
            <w:hideMark/>
          </w:tcPr>
          <w:p w14:paraId="7B10ED4F" w14:textId="77777777" w:rsidR="00DE4CD5" w:rsidRPr="004E5325" w:rsidRDefault="00DE4CD5" w:rsidP="00400FEC">
            <w:pPr>
              <w:spacing w:line="360" w:lineRule="auto"/>
              <w:jc w:val="both"/>
              <w:rPr>
                <w:color w:val="000000"/>
                <w:sz w:val="18"/>
                <w:szCs w:val="18"/>
              </w:rPr>
            </w:pPr>
            <w:r w:rsidRPr="004E5325">
              <w:rPr>
                <w:color w:val="000000"/>
                <w:sz w:val="18"/>
                <w:szCs w:val="18"/>
              </w:rPr>
              <w:t xml:space="preserve">    </w:t>
            </w:r>
          </w:p>
        </w:tc>
      </w:tr>
      <w:tr w:rsidR="00DE4CD5" w:rsidRPr="00AE0124" w14:paraId="08885211" w14:textId="77777777" w:rsidTr="00FB2536">
        <w:trPr>
          <w:trHeight w:val="93"/>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367B7AC" w14:textId="77777777" w:rsidR="00DE4CD5" w:rsidRPr="004E5325" w:rsidRDefault="00DE4CD5" w:rsidP="00400FEC">
            <w:pPr>
              <w:spacing w:line="360" w:lineRule="auto"/>
              <w:jc w:val="both"/>
              <w:rPr>
                <w:b/>
                <w:bCs/>
                <w:color w:val="000000"/>
                <w:sz w:val="18"/>
                <w:szCs w:val="18"/>
              </w:rPr>
            </w:pPr>
            <w:r w:rsidRPr="004E5325">
              <w:rPr>
                <w:b/>
                <w:bCs/>
                <w:color w:val="000000"/>
                <w:sz w:val="18"/>
                <w:szCs w:val="18"/>
              </w:rPr>
              <w:t xml:space="preserve">TOTALE del </w:t>
            </w:r>
            <w:r>
              <w:rPr>
                <w:b/>
                <w:bCs/>
                <w:color w:val="000000"/>
                <w:sz w:val="18"/>
                <w:szCs w:val="18"/>
              </w:rPr>
              <w:t>………</w:t>
            </w:r>
          </w:p>
        </w:tc>
        <w:tc>
          <w:tcPr>
            <w:tcW w:w="1418" w:type="dxa"/>
            <w:tcBorders>
              <w:top w:val="nil"/>
              <w:left w:val="nil"/>
              <w:bottom w:val="single" w:sz="4" w:space="0" w:color="auto"/>
              <w:right w:val="single" w:sz="4" w:space="0" w:color="auto"/>
            </w:tcBorders>
            <w:shd w:val="clear" w:color="auto" w:fill="auto"/>
            <w:noWrap/>
            <w:vAlign w:val="bottom"/>
            <w:hideMark/>
          </w:tcPr>
          <w:p w14:paraId="0CFE0812" w14:textId="77777777" w:rsidR="00DE4CD5" w:rsidRPr="004E5325" w:rsidRDefault="00DE4CD5" w:rsidP="00400FEC">
            <w:pPr>
              <w:spacing w:line="360" w:lineRule="auto"/>
              <w:jc w:val="both"/>
              <w:rPr>
                <w:b/>
                <w:bCs/>
                <w:color w:val="000000"/>
                <w:sz w:val="18"/>
                <w:szCs w:val="18"/>
              </w:rPr>
            </w:pPr>
            <w:r w:rsidRPr="004E5325">
              <w:rPr>
                <w:b/>
                <w:bCs/>
                <w:color w:val="000000"/>
                <w:sz w:val="18"/>
                <w:szCs w:val="18"/>
              </w:rPr>
              <w:t xml:space="preserve">   </w:t>
            </w:r>
          </w:p>
        </w:tc>
      </w:tr>
    </w:tbl>
    <w:p w14:paraId="70C0FA24" w14:textId="7DC20802" w:rsidR="00DE4CD5" w:rsidRDefault="00DE4CD5" w:rsidP="00400FEC">
      <w:pPr>
        <w:spacing w:line="360" w:lineRule="auto"/>
        <w:jc w:val="both"/>
      </w:pPr>
    </w:p>
    <w:p w14:paraId="17BA1E3A" w14:textId="77777777" w:rsidR="00FB2536" w:rsidRDefault="00FB2536" w:rsidP="00400FEC">
      <w:pPr>
        <w:spacing w:line="360" w:lineRule="auto"/>
        <w:jc w:val="both"/>
      </w:pPr>
    </w:p>
    <w:tbl>
      <w:tblPr>
        <w:tblW w:w="9807" w:type="dxa"/>
        <w:jc w:val="center"/>
        <w:tblCellMar>
          <w:left w:w="70" w:type="dxa"/>
          <w:right w:w="70" w:type="dxa"/>
        </w:tblCellMar>
        <w:tblLook w:val="04A0" w:firstRow="1" w:lastRow="0" w:firstColumn="1" w:lastColumn="0" w:noHBand="0" w:noVBand="1"/>
      </w:tblPr>
      <w:tblGrid>
        <w:gridCol w:w="1522"/>
        <w:gridCol w:w="961"/>
        <w:gridCol w:w="1307"/>
        <w:gridCol w:w="2693"/>
        <w:gridCol w:w="3324"/>
      </w:tblGrid>
      <w:tr w:rsidR="00DE4CD5" w:rsidRPr="00BC1521" w14:paraId="2D2ECCB4" w14:textId="77777777" w:rsidTr="00FB2536">
        <w:trPr>
          <w:trHeight w:val="220"/>
          <w:jc w:val="center"/>
        </w:trPr>
        <w:tc>
          <w:tcPr>
            <w:tcW w:w="980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9181C" w14:textId="77777777" w:rsidR="00DE4CD5" w:rsidRPr="005B38AA" w:rsidRDefault="00DE4CD5" w:rsidP="00400FEC">
            <w:pPr>
              <w:spacing w:line="360" w:lineRule="auto"/>
              <w:jc w:val="both"/>
              <w:rPr>
                <w:b/>
                <w:bCs/>
                <w:color w:val="000000"/>
                <w:sz w:val="18"/>
                <w:szCs w:val="18"/>
              </w:rPr>
            </w:pPr>
            <w:r>
              <w:rPr>
                <w:b/>
                <w:bCs/>
                <w:color w:val="000000"/>
                <w:sz w:val="18"/>
                <w:szCs w:val="18"/>
              </w:rPr>
              <w:t xml:space="preserve">Tab. XX – </w:t>
            </w:r>
            <w:r w:rsidRPr="005B38AA">
              <w:rPr>
                <w:b/>
                <w:bCs/>
                <w:color w:val="000000"/>
                <w:sz w:val="18"/>
                <w:szCs w:val="18"/>
              </w:rPr>
              <w:t>Debit</w:t>
            </w:r>
            <w:r>
              <w:rPr>
                <w:b/>
                <w:bCs/>
                <w:color w:val="000000"/>
                <w:sz w:val="18"/>
                <w:szCs w:val="18"/>
              </w:rPr>
              <w:t>ore: ………………..</w:t>
            </w:r>
          </w:p>
        </w:tc>
      </w:tr>
      <w:tr w:rsidR="00DE4CD5" w:rsidRPr="00BC1521" w14:paraId="16E8FEA9" w14:textId="77777777" w:rsidTr="00FB2536">
        <w:trPr>
          <w:trHeight w:val="220"/>
          <w:jc w:val="center"/>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776FE9C2" w14:textId="77777777" w:rsidR="00DE4CD5" w:rsidRPr="005B38AA" w:rsidRDefault="00DE4CD5" w:rsidP="00400FEC">
            <w:pPr>
              <w:spacing w:line="360" w:lineRule="auto"/>
              <w:jc w:val="both"/>
              <w:rPr>
                <w:b/>
                <w:bCs/>
                <w:color w:val="000000"/>
                <w:sz w:val="18"/>
                <w:szCs w:val="18"/>
              </w:rPr>
            </w:pPr>
            <w:r w:rsidRPr="005B38AA">
              <w:rPr>
                <w:b/>
                <w:bCs/>
                <w:color w:val="000000"/>
                <w:sz w:val="18"/>
                <w:szCs w:val="18"/>
              </w:rPr>
              <w:t>Creditore</w:t>
            </w:r>
          </w:p>
        </w:tc>
        <w:tc>
          <w:tcPr>
            <w:tcW w:w="961" w:type="dxa"/>
            <w:tcBorders>
              <w:top w:val="nil"/>
              <w:left w:val="nil"/>
              <w:bottom w:val="single" w:sz="4" w:space="0" w:color="auto"/>
              <w:right w:val="single" w:sz="4" w:space="0" w:color="auto"/>
            </w:tcBorders>
            <w:shd w:val="clear" w:color="auto" w:fill="auto"/>
            <w:noWrap/>
            <w:vAlign w:val="bottom"/>
            <w:hideMark/>
          </w:tcPr>
          <w:p w14:paraId="1B67A58C" w14:textId="77777777" w:rsidR="00DE4CD5" w:rsidRPr="005B38AA" w:rsidRDefault="00DE4CD5" w:rsidP="00400FEC">
            <w:pPr>
              <w:spacing w:line="360" w:lineRule="auto"/>
              <w:jc w:val="both"/>
              <w:rPr>
                <w:b/>
                <w:bCs/>
                <w:color w:val="000000"/>
                <w:sz w:val="18"/>
                <w:szCs w:val="18"/>
              </w:rPr>
            </w:pPr>
            <w:r w:rsidRPr="005B38AA">
              <w:rPr>
                <w:b/>
                <w:bCs/>
                <w:color w:val="000000"/>
                <w:sz w:val="18"/>
                <w:szCs w:val="18"/>
              </w:rPr>
              <w:t>Data</w:t>
            </w:r>
          </w:p>
        </w:tc>
        <w:tc>
          <w:tcPr>
            <w:tcW w:w="1307" w:type="dxa"/>
            <w:tcBorders>
              <w:top w:val="nil"/>
              <w:left w:val="nil"/>
              <w:bottom w:val="single" w:sz="4" w:space="0" w:color="auto"/>
              <w:right w:val="single" w:sz="4" w:space="0" w:color="auto"/>
            </w:tcBorders>
            <w:shd w:val="clear" w:color="auto" w:fill="auto"/>
            <w:noWrap/>
            <w:vAlign w:val="bottom"/>
            <w:hideMark/>
          </w:tcPr>
          <w:p w14:paraId="7246BF40" w14:textId="77777777" w:rsidR="00DE4CD5" w:rsidRPr="005B38AA" w:rsidRDefault="00DE4CD5" w:rsidP="00400FEC">
            <w:pPr>
              <w:spacing w:line="360" w:lineRule="auto"/>
              <w:jc w:val="both"/>
              <w:rPr>
                <w:b/>
                <w:bCs/>
                <w:color w:val="000000"/>
                <w:sz w:val="18"/>
                <w:szCs w:val="18"/>
              </w:rPr>
            </w:pPr>
            <w:r w:rsidRPr="005B38AA">
              <w:rPr>
                <w:b/>
                <w:bCs/>
                <w:color w:val="000000"/>
                <w:sz w:val="18"/>
                <w:szCs w:val="18"/>
              </w:rPr>
              <w:t xml:space="preserve"> Importo </w:t>
            </w:r>
          </w:p>
        </w:tc>
        <w:tc>
          <w:tcPr>
            <w:tcW w:w="2693" w:type="dxa"/>
            <w:tcBorders>
              <w:top w:val="nil"/>
              <w:left w:val="nil"/>
              <w:bottom w:val="single" w:sz="4" w:space="0" w:color="auto"/>
              <w:right w:val="single" w:sz="4" w:space="0" w:color="auto"/>
            </w:tcBorders>
            <w:shd w:val="clear" w:color="auto" w:fill="auto"/>
            <w:noWrap/>
            <w:vAlign w:val="bottom"/>
            <w:hideMark/>
          </w:tcPr>
          <w:p w14:paraId="1F2400D3" w14:textId="77777777" w:rsidR="00DE4CD5" w:rsidRPr="005B38AA" w:rsidRDefault="00DE4CD5" w:rsidP="00400FEC">
            <w:pPr>
              <w:spacing w:line="360" w:lineRule="auto"/>
              <w:jc w:val="both"/>
              <w:rPr>
                <w:b/>
                <w:bCs/>
                <w:color w:val="000000"/>
                <w:sz w:val="18"/>
                <w:szCs w:val="18"/>
              </w:rPr>
            </w:pPr>
            <w:r w:rsidRPr="005B38AA">
              <w:rPr>
                <w:b/>
                <w:bCs/>
                <w:color w:val="000000"/>
                <w:sz w:val="18"/>
                <w:szCs w:val="18"/>
              </w:rPr>
              <w:t xml:space="preserve"> Note </w:t>
            </w:r>
          </w:p>
        </w:tc>
        <w:tc>
          <w:tcPr>
            <w:tcW w:w="3324" w:type="dxa"/>
            <w:tcBorders>
              <w:top w:val="nil"/>
              <w:left w:val="nil"/>
              <w:bottom w:val="single" w:sz="4" w:space="0" w:color="auto"/>
              <w:right w:val="single" w:sz="4" w:space="0" w:color="auto"/>
            </w:tcBorders>
            <w:shd w:val="clear" w:color="auto" w:fill="auto"/>
            <w:noWrap/>
            <w:vAlign w:val="bottom"/>
            <w:hideMark/>
          </w:tcPr>
          <w:p w14:paraId="43405AD2" w14:textId="77777777" w:rsidR="00DE4CD5" w:rsidRPr="00BC1521" w:rsidRDefault="00DE4CD5" w:rsidP="00400FEC">
            <w:pPr>
              <w:spacing w:line="360" w:lineRule="auto"/>
              <w:jc w:val="both"/>
              <w:rPr>
                <w:b/>
                <w:bCs/>
                <w:color w:val="000000"/>
                <w:sz w:val="20"/>
              </w:rPr>
            </w:pPr>
            <w:proofErr w:type="spellStart"/>
            <w:r w:rsidRPr="00BC1521">
              <w:rPr>
                <w:b/>
                <w:bCs/>
                <w:color w:val="000000"/>
                <w:sz w:val="20"/>
              </w:rPr>
              <w:t>Circolarizzazione</w:t>
            </w:r>
            <w:proofErr w:type="spellEnd"/>
          </w:p>
        </w:tc>
      </w:tr>
      <w:tr w:rsidR="00DE4CD5" w:rsidRPr="00BC1521" w14:paraId="14297432" w14:textId="77777777" w:rsidTr="00FB2536">
        <w:trPr>
          <w:trHeight w:val="220"/>
          <w:jc w:val="center"/>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037E611B" w14:textId="77777777" w:rsidR="00DE4CD5" w:rsidRPr="005B38AA" w:rsidRDefault="00DE4CD5" w:rsidP="00400FEC">
            <w:pPr>
              <w:spacing w:line="360" w:lineRule="auto"/>
              <w:jc w:val="both"/>
              <w:rPr>
                <w:color w:val="000000"/>
                <w:sz w:val="18"/>
                <w:szCs w:val="18"/>
              </w:rPr>
            </w:pPr>
          </w:p>
        </w:tc>
        <w:tc>
          <w:tcPr>
            <w:tcW w:w="961" w:type="dxa"/>
            <w:tcBorders>
              <w:top w:val="nil"/>
              <w:left w:val="nil"/>
              <w:bottom w:val="single" w:sz="4" w:space="0" w:color="auto"/>
              <w:right w:val="single" w:sz="4" w:space="0" w:color="auto"/>
            </w:tcBorders>
            <w:shd w:val="clear" w:color="auto" w:fill="auto"/>
            <w:noWrap/>
            <w:vAlign w:val="bottom"/>
          </w:tcPr>
          <w:p w14:paraId="225FF5C5" w14:textId="77777777" w:rsidR="00DE4CD5" w:rsidRPr="005B38AA" w:rsidRDefault="00DE4CD5" w:rsidP="00400FEC">
            <w:pPr>
              <w:spacing w:line="360" w:lineRule="auto"/>
              <w:jc w:val="both"/>
              <w:rPr>
                <w:color w:val="000000"/>
                <w:sz w:val="18"/>
                <w:szCs w:val="18"/>
              </w:rPr>
            </w:pPr>
          </w:p>
        </w:tc>
        <w:tc>
          <w:tcPr>
            <w:tcW w:w="1307" w:type="dxa"/>
            <w:tcBorders>
              <w:top w:val="nil"/>
              <w:left w:val="nil"/>
              <w:bottom w:val="single" w:sz="4" w:space="0" w:color="auto"/>
              <w:right w:val="single" w:sz="4" w:space="0" w:color="auto"/>
            </w:tcBorders>
            <w:shd w:val="clear" w:color="auto" w:fill="auto"/>
            <w:noWrap/>
            <w:vAlign w:val="bottom"/>
            <w:hideMark/>
          </w:tcPr>
          <w:p w14:paraId="56643971" w14:textId="77777777" w:rsidR="00DE4CD5" w:rsidRPr="005B38AA" w:rsidRDefault="00DE4CD5" w:rsidP="00400FEC">
            <w:pPr>
              <w:spacing w:line="360" w:lineRule="auto"/>
              <w:jc w:val="both"/>
              <w:rPr>
                <w:color w:val="000000"/>
                <w:sz w:val="18"/>
                <w:szCs w:val="18"/>
              </w:rPr>
            </w:pPr>
            <w:r w:rsidRPr="005B38AA">
              <w:rPr>
                <w:color w:val="000000"/>
                <w:sz w:val="18"/>
                <w:szCs w:val="18"/>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14:paraId="5DFC8AB3" w14:textId="77777777" w:rsidR="00DE4CD5" w:rsidRPr="005B38AA" w:rsidRDefault="00DE4CD5" w:rsidP="00400FEC">
            <w:pPr>
              <w:spacing w:line="360" w:lineRule="auto"/>
              <w:jc w:val="both"/>
              <w:rPr>
                <w:color w:val="000000"/>
                <w:sz w:val="18"/>
                <w:szCs w:val="18"/>
              </w:rPr>
            </w:pPr>
            <w:r w:rsidRPr="005B38AA">
              <w:rPr>
                <w:color w:val="000000"/>
                <w:sz w:val="18"/>
                <w:szCs w:val="18"/>
              </w:rPr>
              <w:t> </w:t>
            </w:r>
          </w:p>
        </w:tc>
        <w:tc>
          <w:tcPr>
            <w:tcW w:w="3324" w:type="dxa"/>
            <w:tcBorders>
              <w:top w:val="nil"/>
              <w:left w:val="nil"/>
              <w:bottom w:val="single" w:sz="4" w:space="0" w:color="auto"/>
              <w:right w:val="single" w:sz="4" w:space="0" w:color="auto"/>
            </w:tcBorders>
            <w:shd w:val="clear" w:color="auto" w:fill="auto"/>
            <w:noWrap/>
            <w:vAlign w:val="bottom"/>
            <w:hideMark/>
          </w:tcPr>
          <w:p w14:paraId="3C61EF63" w14:textId="77777777" w:rsidR="00DE4CD5" w:rsidRPr="00BC1521" w:rsidRDefault="00DE4CD5" w:rsidP="00400FEC">
            <w:pPr>
              <w:spacing w:line="360" w:lineRule="auto"/>
              <w:jc w:val="both"/>
              <w:rPr>
                <w:color w:val="000000"/>
                <w:sz w:val="20"/>
              </w:rPr>
            </w:pPr>
          </w:p>
        </w:tc>
      </w:tr>
      <w:tr w:rsidR="00DE4CD5" w:rsidRPr="00BC1521" w14:paraId="28A63A23" w14:textId="77777777" w:rsidTr="00FB2536">
        <w:trPr>
          <w:trHeight w:val="523"/>
          <w:jc w:val="center"/>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155B63BB" w14:textId="77777777" w:rsidR="00DE4CD5" w:rsidRPr="005B38AA" w:rsidRDefault="00DE4CD5" w:rsidP="00400FEC">
            <w:pPr>
              <w:spacing w:line="360" w:lineRule="auto"/>
              <w:jc w:val="both"/>
              <w:rPr>
                <w:color w:val="000000"/>
                <w:sz w:val="18"/>
                <w:szCs w:val="18"/>
              </w:rPr>
            </w:pPr>
          </w:p>
        </w:tc>
        <w:tc>
          <w:tcPr>
            <w:tcW w:w="961" w:type="dxa"/>
            <w:tcBorders>
              <w:top w:val="nil"/>
              <w:left w:val="nil"/>
              <w:bottom w:val="single" w:sz="4" w:space="0" w:color="auto"/>
              <w:right w:val="single" w:sz="4" w:space="0" w:color="auto"/>
            </w:tcBorders>
            <w:shd w:val="clear" w:color="auto" w:fill="auto"/>
            <w:noWrap/>
            <w:vAlign w:val="bottom"/>
            <w:hideMark/>
          </w:tcPr>
          <w:p w14:paraId="6E0DADEF" w14:textId="77777777" w:rsidR="00DE4CD5" w:rsidRPr="005B38AA" w:rsidRDefault="00DE4CD5" w:rsidP="00400FEC">
            <w:pPr>
              <w:spacing w:line="360" w:lineRule="auto"/>
              <w:jc w:val="both"/>
              <w:rPr>
                <w:color w:val="000000"/>
                <w:sz w:val="18"/>
                <w:szCs w:val="18"/>
              </w:rPr>
            </w:pPr>
            <w:r w:rsidRPr="005B38AA">
              <w:rPr>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14:paraId="1DD6A216" w14:textId="77777777" w:rsidR="00DE4CD5" w:rsidRPr="005B38AA" w:rsidRDefault="00DE4CD5" w:rsidP="00400FEC">
            <w:pPr>
              <w:spacing w:line="360" w:lineRule="auto"/>
              <w:jc w:val="both"/>
              <w:rPr>
                <w:b/>
                <w:bCs/>
                <w:color w:val="000000"/>
                <w:sz w:val="18"/>
                <w:szCs w:val="18"/>
              </w:rPr>
            </w:pPr>
          </w:p>
        </w:tc>
        <w:tc>
          <w:tcPr>
            <w:tcW w:w="2693" w:type="dxa"/>
            <w:tcBorders>
              <w:top w:val="nil"/>
              <w:left w:val="nil"/>
              <w:bottom w:val="single" w:sz="4" w:space="0" w:color="auto"/>
              <w:right w:val="single" w:sz="4" w:space="0" w:color="auto"/>
            </w:tcBorders>
            <w:shd w:val="clear" w:color="auto" w:fill="auto"/>
            <w:vAlign w:val="bottom"/>
            <w:hideMark/>
          </w:tcPr>
          <w:p w14:paraId="4E14EDFF" w14:textId="77777777" w:rsidR="00DE4CD5" w:rsidRPr="005B38AA" w:rsidRDefault="00DE4CD5" w:rsidP="00400FEC">
            <w:pPr>
              <w:spacing w:line="360" w:lineRule="auto"/>
              <w:jc w:val="both"/>
              <w:rPr>
                <w:color w:val="000000"/>
                <w:sz w:val="18"/>
                <w:szCs w:val="18"/>
              </w:rPr>
            </w:pPr>
          </w:p>
        </w:tc>
        <w:tc>
          <w:tcPr>
            <w:tcW w:w="3324" w:type="dxa"/>
            <w:tcBorders>
              <w:top w:val="nil"/>
              <w:left w:val="nil"/>
              <w:bottom w:val="single" w:sz="4" w:space="0" w:color="auto"/>
              <w:right w:val="single" w:sz="4" w:space="0" w:color="auto"/>
            </w:tcBorders>
            <w:shd w:val="clear" w:color="auto" w:fill="auto"/>
            <w:noWrap/>
            <w:vAlign w:val="bottom"/>
            <w:hideMark/>
          </w:tcPr>
          <w:p w14:paraId="13FB3ED5" w14:textId="77777777" w:rsidR="00DE4CD5" w:rsidRPr="00BC1521" w:rsidRDefault="00DE4CD5" w:rsidP="00400FEC">
            <w:pPr>
              <w:spacing w:line="360" w:lineRule="auto"/>
              <w:jc w:val="both"/>
              <w:rPr>
                <w:color w:val="000000"/>
                <w:sz w:val="20"/>
              </w:rPr>
            </w:pPr>
          </w:p>
        </w:tc>
      </w:tr>
      <w:tr w:rsidR="00DE4CD5" w:rsidRPr="00BC1521" w14:paraId="56CABD7F" w14:textId="77777777" w:rsidTr="00FB2536">
        <w:trPr>
          <w:trHeight w:val="220"/>
          <w:jc w:val="center"/>
        </w:trPr>
        <w:tc>
          <w:tcPr>
            <w:tcW w:w="1522" w:type="dxa"/>
            <w:tcBorders>
              <w:top w:val="nil"/>
              <w:left w:val="single" w:sz="4" w:space="0" w:color="auto"/>
              <w:bottom w:val="single" w:sz="4" w:space="0" w:color="auto"/>
              <w:right w:val="nil"/>
            </w:tcBorders>
            <w:shd w:val="clear" w:color="auto" w:fill="auto"/>
            <w:noWrap/>
            <w:vAlign w:val="bottom"/>
            <w:hideMark/>
          </w:tcPr>
          <w:p w14:paraId="0C111281" w14:textId="77777777" w:rsidR="00DE4CD5" w:rsidRPr="005B38AA" w:rsidRDefault="00DE4CD5" w:rsidP="00400FEC">
            <w:pPr>
              <w:spacing w:line="360" w:lineRule="auto"/>
              <w:jc w:val="both"/>
              <w:rPr>
                <w:color w:val="000000"/>
                <w:sz w:val="18"/>
                <w:szCs w:val="18"/>
              </w:rPr>
            </w:pPr>
          </w:p>
        </w:tc>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5FFA4C6" w14:textId="77777777" w:rsidR="00DE4CD5" w:rsidRPr="005B38AA" w:rsidRDefault="00DE4CD5" w:rsidP="00400FEC">
            <w:pPr>
              <w:spacing w:line="360" w:lineRule="auto"/>
              <w:jc w:val="both"/>
              <w:rPr>
                <w:color w:val="000000"/>
                <w:sz w:val="18"/>
                <w:szCs w:val="18"/>
              </w:rPr>
            </w:pPr>
          </w:p>
        </w:tc>
        <w:tc>
          <w:tcPr>
            <w:tcW w:w="1307" w:type="dxa"/>
            <w:tcBorders>
              <w:top w:val="nil"/>
              <w:left w:val="nil"/>
              <w:bottom w:val="single" w:sz="4" w:space="0" w:color="auto"/>
              <w:right w:val="single" w:sz="4" w:space="0" w:color="auto"/>
            </w:tcBorders>
            <w:shd w:val="clear" w:color="auto" w:fill="auto"/>
            <w:noWrap/>
            <w:vAlign w:val="bottom"/>
            <w:hideMark/>
          </w:tcPr>
          <w:p w14:paraId="3B610577" w14:textId="77777777" w:rsidR="00DE4CD5" w:rsidRPr="005B38AA" w:rsidRDefault="00DE4CD5" w:rsidP="00400FEC">
            <w:pPr>
              <w:spacing w:line="360" w:lineRule="auto"/>
              <w:jc w:val="both"/>
              <w:rPr>
                <w:color w:val="000000"/>
                <w:sz w:val="18"/>
                <w:szCs w:val="18"/>
              </w:rPr>
            </w:pPr>
            <w:r w:rsidRPr="005B38AA">
              <w:rPr>
                <w:color w:val="000000"/>
                <w:sz w:val="18"/>
                <w:szCs w:val="18"/>
              </w:rPr>
              <w:t xml:space="preserve"> </w:t>
            </w:r>
          </w:p>
        </w:tc>
        <w:tc>
          <w:tcPr>
            <w:tcW w:w="2693" w:type="dxa"/>
            <w:tcBorders>
              <w:top w:val="nil"/>
              <w:left w:val="nil"/>
              <w:bottom w:val="single" w:sz="4" w:space="0" w:color="auto"/>
              <w:right w:val="single" w:sz="4" w:space="0" w:color="auto"/>
            </w:tcBorders>
            <w:shd w:val="clear" w:color="auto" w:fill="auto"/>
            <w:vAlign w:val="bottom"/>
            <w:hideMark/>
          </w:tcPr>
          <w:p w14:paraId="141B6F4A" w14:textId="77777777" w:rsidR="00DE4CD5" w:rsidRPr="005B38AA" w:rsidRDefault="00DE4CD5" w:rsidP="00400FEC">
            <w:pPr>
              <w:spacing w:line="360" w:lineRule="auto"/>
              <w:jc w:val="both"/>
              <w:rPr>
                <w:color w:val="000000"/>
                <w:sz w:val="18"/>
                <w:szCs w:val="18"/>
              </w:rPr>
            </w:pPr>
          </w:p>
        </w:tc>
        <w:tc>
          <w:tcPr>
            <w:tcW w:w="3324" w:type="dxa"/>
            <w:tcBorders>
              <w:top w:val="nil"/>
              <w:left w:val="nil"/>
              <w:bottom w:val="single" w:sz="4" w:space="0" w:color="auto"/>
              <w:right w:val="single" w:sz="4" w:space="0" w:color="auto"/>
            </w:tcBorders>
            <w:shd w:val="clear" w:color="auto" w:fill="auto"/>
            <w:noWrap/>
            <w:vAlign w:val="bottom"/>
            <w:hideMark/>
          </w:tcPr>
          <w:p w14:paraId="7B89212D" w14:textId="77777777" w:rsidR="00DE4CD5" w:rsidRPr="00BC1521" w:rsidRDefault="00DE4CD5" w:rsidP="00400FEC">
            <w:pPr>
              <w:spacing w:line="360" w:lineRule="auto"/>
              <w:jc w:val="both"/>
              <w:rPr>
                <w:color w:val="000000"/>
                <w:sz w:val="20"/>
              </w:rPr>
            </w:pPr>
          </w:p>
        </w:tc>
      </w:tr>
      <w:tr w:rsidR="00DE4CD5" w:rsidRPr="00BC1521" w14:paraId="72C4AFEF" w14:textId="77777777" w:rsidTr="00FB2536">
        <w:trPr>
          <w:trHeight w:val="462"/>
          <w:jc w:val="center"/>
        </w:trPr>
        <w:tc>
          <w:tcPr>
            <w:tcW w:w="1522" w:type="dxa"/>
            <w:tcBorders>
              <w:top w:val="nil"/>
              <w:left w:val="single" w:sz="4" w:space="0" w:color="auto"/>
              <w:bottom w:val="single" w:sz="4" w:space="0" w:color="auto"/>
              <w:right w:val="nil"/>
            </w:tcBorders>
            <w:shd w:val="clear" w:color="auto" w:fill="auto"/>
            <w:noWrap/>
            <w:vAlign w:val="bottom"/>
            <w:hideMark/>
          </w:tcPr>
          <w:p w14:paraId="3AD49E9C" w14:textId="77777777" w:rsidR="00DE4CD5" w:rsidRPr="005B38AA" w:rsidRDefault="00DE4CD5" w:rsidP="00400FEC">
            <w:pPr>
              <w:spacing w:line="360" w:lineRule="auto"/>
              <w:jc w:val="both"/>
              <w:rPr>
                <w:color w:val="000000"/>
                <w:sz w:val="18"/>
                <w:szCs w:val="18"/>
              </w:rPr>
            </w:pPr>
          </w:p>
        </w:tc>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9D5889D" w14:textId="77777777" w:rsidR="00DE4CD5" w:rsidRPr="005B38AA" w:rsidRDefault="00DE4CD5" w:rsidP="00400FEC">
            <w:pPr>
              <w:spacing w:line="360" w:lineRule="auto"/>
              <w:jc w:val="both"/>
              <w:rPr>
                <w:color w:val="000000"/>
                <w:sz w:val="18"/>
                <w:szCs w:val="18"/>
              </w:rPr>
            </w:pPr>
          </w:p>
        </w:tc>
        <w:tc>
          <w:tcPr>
            <w:tcW w:w="1307" w:type="dxa"/>
            <w:tcBorders>
              <w:top w:val="nil"/>
              <w:left w:val="nil"/>
              <w:bottom w:val="single" w:sz="4" w:space="0" w:color="auto"/>
              <w:right w:val="single" w:sz="4" w:space="0" w:color="auto"/>
            </w:tcBorders>
            <w:shd w:val="clear" w:color="auto" w:fill="auto"/>
            <w:noWrap/>
            <w:vAlign w:val="bottom"/>
            <w:hideMark/>
          </w:tcPr>
          <w:p w14:paraId="5FE69C84" w14:textId="77777777" w:rsidR="00DE4CD5" w:rsidRPr="005B38AA" w:rsidRDefault="00DE4CD5" w:rsidP="00400FEC">
            <w:pPr>
              <w:spacing w:line="360" w:lineRule="auto"/>
              <w:jc w:val="both"/>
              <w:rPr>
                <w:color w:val="000000"/>
                <w:sz w:val="18"/>
                <w:szCs w:val="18"/>
              </w:rPr>
            </w:pPr>
            <w:r w:rsidRPr="005B38AA">
              <w:rPr>
                <w:color w:val="000000"/>
                <w:sz w:val="18"/>
                <w:szCs w:val="18"/>
              </w:rPr>
              <w:t xml:space="preserve"> </w:t>
            </w:r>
          </w:p>
        </w:tc>
        <w:tc>
          <w:tcPr>
            <w:tcW w:w="2693" w:type="dxa"/>
            <w:tcBorders>
              <w:top w:val="nil"/>
              <w:left w:val="nil"/>
              <w:bottom w:val="single" w:sz="4" w:space="0" w:color="auto"/>
              <w:right w:val="single" w:sz="4" w:space="0" w:color="auto"/>
            </w:tcBorders>
            <w:shd w:val="clear" w:color="auto" w:fill="auto"/>
            <w:vAlign w:val="bottom"/>
            <w:hideMark/>
          </w:tcPr>
          <w:p w14:paraId="2D0F579C" w14:textId="77777777" w:rsidR="00DE4CD5" w:rsidRPr="005B38AA" w:rsidRDefault="00DE4CD5" w:rsidP="00400FEC">
            <w:pPr>
              <w:spacing w:line="360" w:lineRule="auto"/>
              <w:jc w:val="both"/>
              <w:rPr>
                <w:color w:val="000000"/>
                <w:sz w:val="18"/>
                <w:szCs w:val="18"/>
              </w:rPr>
            </w:pPr>
          </w:p>
        </w:tc>
        <w:tc>
          <w:tcPr>
            <w:tcW w:w="3324" w:type="dxa"/>
            <w:tcBorders>
              <w:top w:val="nil"/>
              <w:left w:val="nil"/>
              <w:bottom w:val="single" w:sz="4" w:space="0" w:color="auto"/>
              <w:right w:val="single" w:sz="4" w:space="0" w:color="auto"/>
            </w:tcBorders>
            <w:shd w:val="clear" w:color="auto" w:fill="auto"/>
            <w:noWrap/>
            <w:vAlign w:val="bottom"/>
            <w:hideMark/>
          </w:tcPr>
          <w:p w14:paraId="40A0C57A" w14:textId="77777777" w:rsidR="00DE4CD5" w:rsidRPr="00BC1521" w:rsidRDefault="00DE4CD5" w:rsidP="00400FEC">
            <w:pPr>
              <w:spacing w:line="360" w:lineRule="auto"/>
              <w:jc w:val="both"/>
              <w:rPr>
                <w:color w:val="000000"/>
                <w:sz w:val="20"/>
              </w:rPr>
            </w:pPr>
          </w:p>
        </w:tc>
      </w:tr>
      <w:tr w:rsidR="00DE4CD5" w:rsidRPr="00BC1521" w14:paraId="5057B82E" w14:textId="77777777" w:rsidTr="00FB2536">
        <w:trPr>
          <w:trHeight w:val="495"/>
          <w:jc w:val="center"/>
        </w:trPr>
        <w:tc>
          <w:tcPr>
            <w:tcW w:w="1522" w:type="dxa"/>
            <w:tcBorders>
              <w:top w:val="single" w:sz="4" w:space="0" w:color="auto"/>
              <w:left w:val="single" w:sz="4" w:space="0" w:color="auto"/>
              <w:bottom w:val="single" w:sz="4" w:space="0" w:color="auto"/>
              <w:right w:val="nil"/>
            </w:tcBorders>
            <w:shd w:val="clear" w:color="auto" w:fill="auto"/>
            <w:noWrap/>
            <w:vAlign w:val="bottom"/>
            <w:hideMark/>
          </w:tcPr>
          <w:p w14:paraId="7E9E6320" w14:textId="77777777" w:rsidR="00DE4CD5" w:rsidRPr="005B38AA" w:rsidRDefault="00DE4CD5" w:rsidP="00400FEC">
            <w:pPr>
              <w:spacing w:line="360" w:lineRule="auto"/>
              <w:jc w:val="both"/>
              <w:rPr>
                <w:color w:val="000000"/>
                <w:sz w:val="18"/>
                <w:szCs w:val="18"/>
              </w:rPr>
            </w:pPr>
            <w:r>
              <w:rPr>
                <w:color w:val="000000"/>
                <w:sz w:val="18"/>
                <w:szCs w:val="18"/>
              </w:rPr>
              <w:t>.</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DB3D8" w14:textId="77777777" w:rsidR="00DE4CD5" w:rsidRPr="005B38AA" w:rsidRDefault="00DE4CD5" w:rsidP="00400FEC">
            <w:pPr>
              <w:spacing w:line="360" w:lineRule="auto"/>
              <w:jc w:val="both"/>
              <w:rPr>
                <w:color w:val="000000"/>
                <w:sz w:val="18"/>
                <w:szCs w:val="18"/>
              </w:rPr>
            </w:pP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14:paraId="48F92AA1" w14:textId="77777777" w:rsidR="00DE4CD5" w:rsidRPr="005B38AA" w:rsidRDefault="00DE4CD5" w:rsidP="00400FEC">
            <w:pPr>
              <w:spacing w:line="360" w:lineRule="auto"/>
              <w:jc w:val="both"/>
              <w:rPr>
                <w:color w:val="000000"/>
                <w:sz w:val="18"/>
                <w:szCs w:val="18"/>
              </w:rPr>
            </w:pPr>
            <w:r w:rsidRPr="005B38AA">
              <w:rPr>
                <w:color w:val="000000"/>
                <w:sz w:val="18"/>
                <w:szCs w:val="18"/>
              </w:rPr>
              <w:t xml:space="preserve"> </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19E52F11" w14:textId="77777777" w:rsidR="00DE4CD5" w:rsidRPr="005B38AA" w:rsidRDefault="00DE4CD5" w:rsidP="00400FEC">
            <w:pPr>
              <w:spacing w:line="360" w:lineRule="auto"/>
              <w:jc w:val="both"/>
              <w:rPr>
                <w:color w:val="000000"/>
                <w:sz w:val="18"/>
                <w:szCs w:val="18"/>
              </w:rPr>
            </w:pPr>
          </w:p>
        </w:tc>
        <w:tc>
          <w:tcPr>
            <w:tcW w:w="3324" w:type="dxa"/>
            <w:tcBorders>
              <w:top w:val="single" w:sz="4" w:space="0" w:color="auto"/>
              <w:left w:val="nil"/>
              <w:bottom w:val="single" w:sz="4" w:space="0" w:color="auto"/>
              <w:right w:val="single" w:sz="4" w:space="0" w:color="auto"/>
            </w:tcBorders>
            <w:shd w:val="clear" w:color="auto" w:fill="auto"/>
            <w:noWrap/>
            <w:vAlign w:val="bottom"/>
            <w:hideMark/>
          </w:tcPr>
          <w:p w14:paraId="084B6B15" w14:textId="77777777" w:rsidR="00DE4CD5" w:rsidRPr="00BC1521" w:rsidRDefault="00DE4CD5" w:rsidP="00400FEC">
            <w:pPr>
              <w:spacing w:line="360" w:lineRule="auto"/>
              <w:jc w:val="both"/>
              <w:rPr>
                <w:color w:val="000000"/>
                <w:sz w:val="20"/>
              </w:rPr>
            </w:pPr>
          </w:p>
        </w:tc>
      </w:tr>
      <w:tr w:rsidR="00DE4CD5" w:rsidRPr="00BC1521" w14:paraId="5D5EFCCC" w14:textId="77777777" w:rsidTr="00FB2536">
        <w:trPr>
          <w:trHeight w:val="880"/>
          <w:jc w:val="center"/>
        </w:trPr>
        <w:tc>
          <w:tcPr>
            <w:tcW w:w="1522" w:type="dxa"/>
            <w:tcBorders>
              <w:top w:val="nil"/>
              <w:left w:val="single" w:sz="4" w:space="0" w:color="auto"/>
              <w:bottom w:val="single" w:sz="4" w:space="0" w:color="auto"/>
              <w:right w:val="nil"/>
            </w:tcBorders>
            <w:shd w:val="clear" w:color="auto" w:fill="auto"/>
            <w:noWrap/>
            <w:vAlign w:val="bottom"/>
            <w:hideMark/>
          </w:tcPr>
          <w:p w14:paraId="5041955A" w14:textId="77777777" w:rsidR="00DE4CD5" w:rsidRPr="005B38AA" w:rsidRDefault="00DE4CD5" w:rsidP="00400FEC">
            <w:pPr>
              <w:spacing w:line="360" w:lineRule="auto"/>
              <w:jc w:val="both"/>
              <w:rPr>
                <w:color w:val="000000"/>
                <w:sz w:val="18"/>
                <w:szCs w:val="18"/>
              </w:rPr>
            </w:pPr>
          </w:p>
        </w:tc>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F0B72F6" w14:textId="77777777" w:rsidR="00DE4CD5" w:rsidRPr="005B38AA" w:rsidRDefault="00DE4CD5" w:rsidP="00400FEC">
            <w:pPr>
              <w:spacing w:line="360" w:lineRule="auto"/>
              <w:jc w:val="both"/>
              <w:rPr>
                <w:color w:val="000000"/>
                <w:sz w:val="18"/>
                <w:szCs w:val="18"/>
              </w:rPr>
            </w:pPr>
            <w:r w:rsidRPr="005B38AA">
              <w:rPr>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14:paraId="75463C54" w14:textId="77777777" w:rsidR="00DE4CD5" w:rsidRPr="005B38AA" w:rsidRDefault="00DE4CD5" w:rsidP="00400FEC">
            <w:pPr>
              <w:spacing w:line="360" w:lineRule="auto"/>
              <w:jc w:val="both"/>
              <w:rPr>
                <w:b/>
                <w:bCs/>
                <w:color w:val="000000"/>
                <w:sz w:val="18"/>
                <w:szCs w:val="18"/>
              </w:rPr>
            </w:pPr>
          </w:p>
        </w:tc>
        <w:tc>
          <w:tcPr>
            <w:tcW w:w="2693" w:type="dxa"/>
            <w:tcBorders>
              <w:top w:val="nil"/>
              <w:left w:val="nil"/>
              <w:bottom w:val="single" w:sz="4" w:space="0" w:color="auto"/>
              <w:right w:val="single" w:sz="4" w:space="0" w:color="auto"/>
            </w:tcBorders>
            <w:shd w:val="clear" w:color="auto" w:fill="auto"/>
            <w:vAlign w:val="bottom"/>
            <w:hideMark/>
          </w:tcPr>
          <w:p w14:paraId="22855130" w14:textId="77777777" w:rsidR="00DE4CD5" w:rsidRPr="005B38AA" w:rsidRDefault="00DE4CD5" w:rsidP="00400FEC">
            <w:pPr>
              <w:spacing w:line="360" w:lineRule="auto"/>
              <w:jc w:val="both"/>
              <w:rPr>
                <w:color w:val="000000"/>
                <w:sz w:val="18"/>
                <w:szCs w:val="18"/>
              </w:rPr>
            </w:pPr>
          </w:p>
        </w:tc>
        <w:tc>
          <w:tcPr>
            <w:tcW w:w="3324" w:type="dxa"/>
            <w:tcBorders>
              <w:top w:val="nil"/>
              <w:left w:val="nil"/>
              <w:bottom w:val="single" w:sz="4" w:space="0" w:color="auto"/>
              <w:right w:val="single" w:sz="4" w:space="0" w:color="auto"/>
            </w:tcBorders>
            <w:shd w:val="clear" w:color="auto" w:fill="auto"/>
            <w:vAlign w:val="bottom"/>
            <w:hideMark/>
          </w:tcPr>
          <w:p w14:paraId="6F885CDA" w14:textId="77777777" w:rsidR="00DE4CD5" w:rsidRPr="00BC1521" w:rsidRDefault="00DE4CD5" w:rsidP="00400FEC">
            <w:pPr>
              <w:spacing w:line="360" w:lineRule="auto"/>
              <w:jc w:val="both"/>
              <w:rPr>
                <w:color w:val="000000"/>
                <w:sz w:val="20"/>
              </w:rPr>
            </w:pPr>
          </w:p>
        </w:tc>
      </w:tr>
      <w:tr w:rsidR="00DE4CD5" w:rsidRPr="00BC1521" w14:paraId="1C15CAFB" w14:textId="77777777" w:rsidTr="00FB2536">
        <w:trPr>
          <w:trHeight w:val="220"/>
          <w:jc w:val="center"/>
        </w:trPr>
        <w:tc>
          <w:tcPr>
            <w:tcW w:w="248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1503A4" w14:textId="77777777" w:rsidR="00DE4CD5" w:rsidRPr="005B38AA" w:rsidRDefault="00DE4CD5" w:rsidP="00400FEC">
            <w:pPr>
              <w:spacing w:line="360" w:lineRule="auto"/>
              <w:jc w:val="both"/>
              <w:rPr>
                <w:b/>
                <w:bCs/>
                <w:color w:val="000000"/>
                <w:sz w:val="18"/>
                <w:szCs w:val="18"/>
              </w:rPr>
            </w:pPr>
            <w:r w:rsidRPr="005B38AA">
              <w:rPr>
                <w:b/>
                <w:bCs/>
                <w:color w:val="000000"/>
                <w:sz w:val="18"/>
                <w:szCs w:val="18"/>
              </w:rPr>
              <w:t>TOTALE</w:t>
            </w:r>
          </w:p>
        </w:tc>
        <w:tc>
          <w:tcPr>
            <w:tcW w:w="1307" w:type="dxa"/>
            <w:tcBorders>
              <w:top w:val="nil"/>
              <w:left w:val="nil"/>
              <w:bottom w:val="single" w:sz="4" w:space="0" w:color="auto"/>
              <w:right w:val="single" w:sz="4" w:space="0" w:color="auto"/>
            </w:tcBorders>
            <w:shd w:val="clear" w:color="auto" w:fill="auto"/>
            <w:noWrap/>
            <w:vAlign w:val="bottom"/>
            <w:hideMark/>
          </w:tcPr>
          <w:p w14:paraId="613962C6" w14:textId="77777777" w:rsidR="00DE4CD5" w:rsidRPr="005B38AA" w:rsidRDefault="00DE4CD5" w:rsidP="00400FEC">
            <w:pPr>
              <w:spacing w:line="360" w:lineRule="auto"/>
              <w:jc w:val="both"/>
              <w:rPr>
                <w:b/>
                <w:bCs/>
                <w:color w:val="000000"/>
                <w:sz w:val="18"/>
                <w:szCs w:val="18"/>
              </w:rPr>
            </w:pPr>
            <w:r w:rsidRPr="005B38AA">
              <w:rPr>
                <w:b/>
                <w:bCs/>
                <w:color w:val="000000"/>
                <w:sz w:val="18"/>
                <w:szCs w:val="18"/>
              </w:rPr>
              <w:t xml:space="preserve">  </w:t>
            </w:r>
          </w:p>
        </w:tc>
        <w:tc>
          <w:tcPr>
            <w:tcW w:w="6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F289C" w14:textId="77777777" w:rsidR="00DE4CD5" w:rsidRPr="005B38AA" w:rsidRDefault="00DE4CD5" w:rsidP="00400FEC">
            <w:pPr>
              <w:spacing w:line="360" w:lineRule="auto"/>
              <w:jc w:val="both"/>
              <w:rPr>
                <w:color w:val="000000"/>
                <w:sz w:val="18"/>
                <w:szCs w:val="18"/>
              </w:rPr>
            </w:pPr>
          </w:p>
        </w:tc>
      </w:tr>
    </w:tbl>
    <w:p w14:paraId="0B18BEA7" w14:textId="77777777" w:rsidR="00DE4CD5" w:rsidRDefault="00DE4CD5" w:rsidP="00400FEC">
      <w:pPr>
        <w:spacing w:line="360" w:lineRule="auto"/>
        <w:jc w:val="both"/>
      </w:pPr>
    </w:p>
    <w:tbl>
      <w:tblPr>
        <w:tblW w:w="5524" w:type="dxa"/>
        <w:jc w:val="center"/>
        <w:tblCellMar>
          <w:left w:w="70" w:type="dxa"/>
          <w:right w:w="70" w:type="dxa"/>
        </w:tblCellMar>
        <w:tblLook w:val="04A0" w:firstRow="1" w:lastRow="0" w:firstColumn="1" w:lastColumn="0" w:noHBand="0" w:noVBand="1"/>
      </w:tblPr>
      <w:tblGrid>
        <w:gridCol w:w="4248"/>
        <w:gridCol w:w="1276"/>
      </w:tblGrid>
      <w:tr w:rsidR="00DE4CD5" w:rsidRPr="00BC1521" w14:paraId="4D38C712" w14:textId="77777777" w:rsidTr="00FB2536">
        <w:trPr>
          <w:trHeight w:val="60"/>
          <w:jc w:val="center"/>
        </w:trPr>
        <w:tc>
          <w:tcPr>
            <w:tcW w:w="5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6BA60" w14:textId="77777777" w:rsidR="00DE4CD5" w:rsidRPr="004E5325" w:rsidRDefault="00DE4CD5" w:rsidP="00400FEC">
            <w:pPr>
              <w:spacing w:line="360" w:lineRule="auto"/>
              <w:jc w:val="both"/>
              <w:rPr>
                <w:b/>
                <w:bCs/>
                <w:color w:val="000000"/>
                <w:sz w:val="18"/>
                <w:szCs w:val="18"/>
              </w:rPr>
            </w:pPr>
            <w:r w:rsidRPr="004E5325">
              <w:rPr>
                <w:b/>
                <w:bCs/>
                <w:color w:val="000000"/>
                <w:sz w:val="18"/>
                <w:szCs w:val="18"/>
              </w:rPr>
              <w:t xml:space="preserve">Estratto di Ruolo </w:t>
            </w:r>
            <w:r>
              <w:rPr>
                <w:b/>
                <w:bCs/>
                <w:color w:val="000000"/>
                <w:sz w:val="18"/>
                <w:szCs w:val="18"/>
              </w:rPr>
              <w:t xml:space="preserve">……………. </w:t>
            </w:r>
            <w:r w:rsidRPr="004E5325">
              <w:rPr>
                <w:b/>
                <w:bCs/>
                <w:color w:val="000000"/>
                <w:sz w:val="18"/>
                <w:szCs w:val="18"/>
              </w:rPr>
              <w:t xml:space="preserve">(aggiornato al </w:t>
            </w:r>
            <w:r>
              <w:rPr>
                <w:b/>
                <w:bCs/>
                <w:color w:val="000000"/>
                <w:sz w:val="18"/>
                <w:szCs w:val="18"/>
              </w:rPr>
              <w:t>…………</w:t>
            </w:r>
            <w:r w:rsidRPr="004E5325">
              <w:rPr>
                <w:b/>
                <w:bCs/>
                <w:color w:val="000000"/>
                <w:sz w:val="18"/>
                <w:szCs w:val="18"/>
              </w:rPr>
              <w:t>)</w:t>
            </w:r>
          </w:p>
        </w:tc>
      </w:tr>
      <w:tr w:rsidR="00DE4CD5" w:rsidRPr="00BC1521" w14:paraId="5E35487E"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1639E159" w14:textId="77777777" w:rsidR="00DE4CD5" w:rsidRPr="004E5325" w:rsidRDefault="00DE4CD5"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4586C4B6" w14:textId="77777777" w:rsidR="00DE4CD5" w:rsidRPr="004E5325" w:rsidRDefault="00DE4CD5" w:rsidP="00400FEC">
            <w:pPr>
              <w:spacing w:line="360" w:lineRule="auto"/>
              <w:jc w:val="both"/>
              <w:rPr>
                <w:color w:val="000000"/>
                <w:sz w:val="18"/>
                <w:szCs w:val="18"/>
              </w:rPr>
            </w:pPr>
            <w:r w:rsidRPr="004E5325">
              <w:rPr>
                <w:color w:val="000000"/>
                <w:sz w:val="18"/>
                <w:szCs w:val="18"/>
              </w:rPr>
              <w:t xml:space="preserve"> </w:t>
            </w:r>
          </w:p>
        </w:tc>
      </w:tr>
      <w:tr w:rsidR="00DE4CD5" w:rsidRPr="00BC1521" w14:paraId="0D22585E"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D2AE377" w14:textId="77777777" w:rsidR="00DE4CD5" w:rsidRPr="00AD67F2" w:rsidRDefault="00DE4CD5" w:rsidP="00400FEC">
            <w:pPr>
              <w:spacing w:line="360" w:lineRule="auto"/>
              <w:jc w:val="both"/>
              <w:rPr>
                <w:color w:val="FFFFFF"/>
                <w:sz w:val="18"/>
                <w:szCs w:val="18"/>
              </w:rPr>
            </w:pPr>
            <w:r w:rsidRPr="00AD67F2">
              <w:rPr>
                <w:color w:val="FFFFFF"/>
                <w:sz w:val="18"/>
                <w:szCs w:val="18"/>
              </w:rPr>
              <w:t>h</w:t>
            </w:r>
          </w:p>
        </w:tc>
        <w:tc>
          <w:tcPr>
            <w:tcW w:w="1276" w:type="dxa"/>
            <w:tcBorders>
              <w:top w:val="nil"/>
              <w:left w:val="nil"/>
              <w:bottom w:val="single" w:sz="4" w:space="0" w:color="auto"/>
              <w:right w:val="single" w:sz="4" w:space="0" w:color="auto"/>
            </w:tcBorders>
            <w:shd w:val="clear" w:color="auto" w:fill="auto"/>
            <w:noWrap/>
            <w:vAlign w:val="bottom"/>
            <w:hideMark/>
          </w:tcPr>
          <w:p w14:paraId="31650FF8" w14:textId="77777777" w:rsidR="00DE4CD5" w:rsidRPr="004E5325" w:rsidRDefault="00DE4CD5" w:rsidP="00400FEC">
            <w:pPr>
              <w:spacing w:line="360" w:lineRule="auto"/>
              <w:jc w:val="both"/>
              <w:rPr>
                <w:color w:val="000000"/>
                <w:sz w:val="18"/>
                <w:szCs w:val="18"/>
              </w:rPr>
            </w:pPr>
          </w:p>
        </w:tc>
      </w:tr>
      <w:tr w:rsidR="00DE4CD5" w:rsidRPr="00BC1521" w14:paraId="7E21739C" w14:textId="77777777" w:rsidTr="00FB2536">
        <w:trPr>
          <w:trHeight w:val="186"/>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9A4B542" w14:textId="77777777" w:rsidR="00DE4CD5" w:rsidRPr="00AD67F2" w:rsidRDefault="00DE4CD5" w:rsidP="00400FEC">
            <w:pPr>
              <w:spacing w:line="360" w:lineRule="auto"/>
              <w:jc w:val="both"/>
              <w:rPr>
                <w:color w:val="FFFFFF"/>
                <w:sz w:val="18"/>
                <w:szCs w:val="18"/>
              </w:rPr>
            </w:pPr>
            <w:r w:rsidRPr="00AD67F2">
              <w:rPr>
                <w:color w:val="FFFFFF"/>
                <w:sz w:val="18"/>
                <w:szCs w:val="18"/>
              </w:rPr>
              <w:t>g</w:t>
            </w:r>
          </w:p>
        </w:tc>
        <w:tc>
          <w:tcPr>
            <w:tcW w:w="1276" w:type="dxa"/>
            <w:tcBorders>
              <w:top w:val="nil"/>
              <w:left w:val="nil"/>
              <w:bottom w:val="single" w:sz="4" w:space="0" w:color="auto"/>
              <w:right w:val="single" w:sz="4" w:space="0" w:color="auto"/>
            </w:tcBorders>
            <w:shd w:val="clear" w:color="auto" w:fill="auto"/>
            <w:noWrap/>
            <w:vAlign w:val="bottom"/>
            <w:hideMark/>
          </w:tcPr>
          <w:p w14:paraId="3ECA9E23" w14:textId="77777777" w:rsidR="00DE4CD5" w:rsidRPr="004E5325" w:rsidRDefault="00DE4CD5" w:rsidP="00400FEC">
            <w:pPr>
              <w:spacing w:line="360" w:lineRule="auto"/>
              <w:jc w:val="both"/>
              <w:rPr>
                <w:color w:val="000000"/>
                <w:sz w:val="18"/>
                <w:szCs w:val="18"/>
              </w:rPr>
            </w:pPr>
          </w:p>
        </w:tc>
      </w:tr>
      <w:tr w:rsidR="00DE4CD5" w:rsidRPr="00BC1521" w14:paraId="0D37E6C6"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45D3223" w14:textId="77777777" w:rsidR="00DE4CD5" w:rsidRPr="00AD67F2" w:rsidRDefault="00DE4CD5" w:rsidP="00400FEC">
            <w:pPr>
              <w:spacing w:line="360" w:lineRule="auto"/>
              <w:jc w:val="both"/>
              <w:rPr>
                <w:color w:val="FFFFFF"/>
                <w:sz w:val="18"/>
                <w:szCs w:val="18"/>
              </w:rPr>
            </w:pPr>
            <w:r w:rsidRPr="00AD67F2">
              <w:rPr>
                <w:color w:val="FFFFFF"/>
                <w:sz w:val="18"/>
                <w:szCs w:val="18"/>
              </w:rPr>
              <w:t>g</w:t>
            </w:r>
          </w:p>
        </w:tc>
        <w:tc>
          <w:tcPr>
            <w:tcW w:w="1276" w:type="dxa"/>
            <w:tcBorders>
              <w:top w:val="nil"/>
              <w:left w:val="nil"/>
              <w:bottom w:val="single" w:sz="4" w:space="0" w:color="auto"/>
              <w:right w:val="single" w:sz="4" w:space="0" w:color="auto"/>
            </w:tcBorders>
            <w:shd w:val="clear" w:color="auto" w:fill="auto"/>
            <w:noWrap/>
            <w:vAlign w:val="bottom"/>
            <w:hideMark/>
          </w:tcPr>
          <w:p w14:paraId="66595C54" w14:textId="77777777" w:rsidR="00DE4CD5" w:rsidRPr="004E5325" w:rsidRDefault="00DE4CD5" w:rsidP="00400FEC">
            <w:pPr>
              <w:spacing w:line="360" w:lineRule="auto"/>
              <w:jc w:val="both"/>
              <w:rPr>
                <w:color w:val="000000"/>
                <w:sz w:val="18"/>
                <w:szCs w:val="18"/>
              </w:rPr>
            </w:pPr>
          </w:p>
        </w:tc>
      </w:tr>
      <w:tr w:rsidR="00DE4CD5" w:rsidRPr="00BC1521" w14:paraId="69DC2D8F" w14:textId="77777777" w:rsidTr="00FB2536">
        <w:trPr>
          <w:trHeight w:val="13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49CEEC1" w14:textId="77777777" w:rsidR="00DE4CD5" w:rsidRPr="004E5325" w:rsidRDefault="00DE4CD5"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03803E21" w14:textId="77777777" w:rsidR="00DE4CD5" w:rsidRPr="004E5325" w:rsidRDefault="00DE4CD5" w:rsidP="00400FEC">
            <w:pPr>
              <w:spacing w:line="360" w:lineRule="auto"/>
              <w:jc w:val="both"/>
              <w:rPr>
                <w:color w:val="000000"/>
                <w:sz w:val="18"/>
                <w:szCs w:val="18"/>
              </w:rPr>
            </w:pPr>
            <w:r w:rsidRPr="004E5325">
              <w:rPr>
                <w:color w:val="000000"/>
                <w:sz w:val="18"/>
                <w:szCs w:val="18"/>
              </w:rPr>
              <w:t xml:space="preserve"> </w:t>
            </w:r>
          </w:p>
        </w:tc>
      </w:tr>
      <w:tr w:rsidR="00DE4CD5" w:rsidRPr="00BC1521" w14:paraId="2CDCD29A" w14:textId="77777777" w:rsidTr="00FB2536">
        <w:trPr>
          <w:trHeight w:val="139"/>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ECCC248" w14:textId="77777777" w:rsidR="00DE4CD5" w:rsidRPr="00AD67F2" w:rsidRDefault="00DE4CD5" w:rsidP="00400FEC">
            <w:pPr>
              <w:spacing w:line="360" w:lineRule="auto"/>
              <w:jc w:val="both"/>
              <w:rPr>
                <w:color w:val="FFFFFF"/>
                <w:sz w:val="18"/>
                <w:szCs w:val="18"/>
              </w:rPr>
            </w:pPr>
            <w:r w:rsidRPr="00AD67F2">
              <w:rPr>
                <w:color w:val="FFFFFF"/>
                <w:sz w:val="18"/>
                <w:szCs w:val="18"/>
              </w:rPr>
              <w:t>g</w:t>
            </w:r>
          </w:p>
        </w:tc>
        <w:tc>
          <w:tcPr>
            <w:tcW w:w="1276" w:type="dxa"/>
            <w:tcBorders>
              <w:top w:val="nil"/>
              <w:left w:val="nil"/>
              <w:bottom w:val="single" w:sz="4" w:space="0" w:color="auto"/>
              <w:right w:val="single" w:sz="4" w:space="0" w:color="auto"/>
            </w:tcBorders>
            <w:shd w:val="clear" w:color="auto" w:fill="auto"/>
            <w:noWrap/>
            <w:vAlign w:val="bottom"/>
            <w:hideMark/>
          </w:tcPr>
          <w:p w14:paraId="50461D3F" w14:textId="77777777" w:rsidR="00DE4CD5" w:rsidRPr="004E5325" w:rsidRDefault="00DE4CD5" w:rsidP="00400FEC">
            <w:pPr>
              <w:spacing w:line="360" w:lineRule="auto"/>
              <w:jc w:val="both"/>
              <w:rPr>
                <w:color w:val="000000"/>
                <w:sz w:val="18"/>
                <w:szCs w:val="18"/>
              </w:rPr>
            </w:pPr>
          </w:p>
        </w:tc>
      </w:tr>
      <w:tr w:rsidR="00DE4CD5" w:rsidRPr="00BC1521" w14:paraId="44BBFB31" w14:textId="77777777" w:rsidTr="00FB2536">
        <w:trPr>
          <w:trHeight w:val="249"/>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2E883A2F" w14:textId="77777777" w:rsidR="00DE4CD5" w:rsidRPr="00AD67F2" w:rsidRDefault="00DE4CD5" w:rsidP="00400FEC">
            <w:pPr>
              <w:spacing w:line="360" w:lineRule="auto"/>
              <w:jc w:val="both"/>
              <w:rPr>
                <w:color w:val="FFFFFF"/>
                <w:sz w:val="18"/>
                <w:szCs w:val="18"/>
              </w:rPr>
            </w:pPr>
            <w:r w:rsidRPr="00AD67F2">
              <w:rPr>
                <w:color w:val="FFFFFF"/>
                <w:sz w:val="18"/>
                <w:szCs w:val="18"/>
              </w:rPr>
              <w:t>g</w:t>
            </w:r>
          </w:p>
        </w:tc>
        <w:tc>
          <w:tcPr>
            <w:tcW w:w="1276" w:type="dxa"/>
            <w:tcBorders>
              <w:top w:val="nil"/>
              <w:left w:val="nil"/>
              <w:bottom w:val="single" w:sz="4" w:space="0" w:color="auto"/>
              <w:right w:val="single" w:sz="4" w:space="0" w:color="auto"/>
            </w:tcBorders>
            <w:shd w:val="clear" w:color="auto" w:fill="auto"/>
            <w:noWrap/>
            <w:vAlign w:val="bottom"/>
            <w:hideMark/>
          </w:tcPr>
          <w:p w14:paraId="3B2CE78E" w14:textId="77777777" w:rsidR="00DE4CD5" w:rsidRPr="004E5325" w:rsidRDefault="00DE4CD5" w:rsidP="00400FEC">
            <w:pPr>
              <w:spacing w:line="360" w:lineRule="auto"/>
              <w:jc w:val="both"/>
              <w:rPr>
                <w:color w:val="000000"/>
                <w:sz w:val="18"/>
                <w:szCs w:val="18"/>
              </w:rPr>
            </w:pPr>
          </w:p>
        </w:tc>
      </w:tr>
      <w:tr w:rsidR="00DE4CD5" w:rsidRPr="00BC1521" w14:paraId="7AD5932A"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AA06103" w14:textId="77777777" w:rsidR="00DE4CD5" w:rsidRPr="004E5325" w:rsidRDefault="00DE4CD5"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75B6A49A" w14:textId="77777777" w:rsidR="00DE4CD5" w:rsidRPr="004E5325" w:rsidRDefault="00DE4CD5" w:rsidP="00400FEC">
            <w:pPr>
              <w:spacing w:line="360" w:lineRule="auto"/>
              <w:jc w:val="both"/>
              <w:rPr>
                <w:color w:val="000000"/>
                <w:sz w:val="18"/>
                <w:szCs w:val="18"/>
              </w:rPr>
            </w:pPr>
            <w:r w:rsidRPr="004E5325">
              <w:rPr>
                <w:color w:val="000000"/>
                <w:sz w:val="18"/>
                <w:szCs w:val="18"/>
              </w:rPr>
              <w:t xml:space="preserve"> </w:t>
            </w:r>
          </w:p>
        </w:tc>
      </w:tr>
      <w:tr w:rsidR="00DE4CD5" w:rsidRPr="00BC1521" w14:paraId="59DAC567"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E7BAFC3" w14:textId="77777777" w:rsidR="00DE4CD5" w:rsidRPr="00AD67F2" w:rsidRDefault="00DE4CD5" w:rsidP="00400FEC">
            <w:pPr>
              <w:spacing w:line="360" w:lineRule="auto"/>
              <w:jc w:val="both"/>
              <w:rPr>
                <w:color w:val="FFFFFF"/>
                <w:sz w:val="18"/>
                <w:szCs w:val="18"/>
              </w:rPr>
            </w:pPr>
            <w:r w:rsidRPr="00AD67F2">
              <w:rPr>
                <w:color w:val="FFFFFF"/>
                <w:sz w:val="18"/>
                <w:szCs w:val="18"/>
              </w:rPr>
              <w:t>g</w:t>
            </w:r>
          </w:p>
        </w:tc>
        <w:tc>
          <w:tcPr>
            <w:tcW w:w="1276" w:type="dxa"/>
            <w:tcBorders>
              <w:top w:val="nil"/>
              <w:left w:val="nil"/>
              <w:bottom w:val="single" w:sz="4" w:space="0" w:color="auto"/>
              <w:right w:val="single" w:sz="4" w:space="0" w:color="auto"/>
            </w:tcBorders>
            <w:shd w:val="clear" w:color="auto" w:fill="auto"/>
            <w:noWrap/>
            <w:vAlign w:val="bottom"/>
            <w:hideMark/>
          </w:tcPr>
          <w:p w14:paraId="1A12AF46" w14:textId="77777777" w:rsidR="00DE4CD5" w:rsidRPr="004E5325" w:rsidRDefault="00DE4CD5" w:rsidP="00400FEC">
            <w:pPr>
              <w:spacing w:line="360" w:lineRule="auto"/>
              <w:jc w:val="both"/>
              <w:rPr>
                <w:color w:val="000000"/>
                <w:sz w:val="18"/>
                <w:szCs w:val="18"/>
              </w:rPr>
            </w:pPr>
          </w:p>
        </w:tc>
      </w:tr>
      <w:tr w:rsidR="00DE4CD5" w:rsidRPr="00BC1521" w14:paraId="1AAE9330"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8D3EA5E" w14:textId="77777777" w:rsidR="00DE4CD5" w:rsidRPr="00AD67F2" w:rsidRDefault="00DE4CD5" w:rsidP="00400FEC">
            <w:pPr>
              <w:spacing w:line="360" w:lineRule="auto"/>
              <w:jc w:val="both"/>
              <w:rPr>
                <w:color w:val="FFFFFF"/>
                <w:sz w:val="18"/>
                <w:szCs w:val="18"/>
              </w:rPr>
            </w:pPr>
            <w:r w:rsidRPr="00AD67F2">
              <w:rPr>
                <w:color w:val="FFFFFF"/>
                <w:sz w:val="18"/>
                <w:szCs w:val="18"/>
              </w:rPr>
              <w:t>g</w:t>
            </w:r>
          </w:p>
        </w:tc>
        <w:tc>
          <w:tcPr>
            <w:tcW w:w="1276" w:type="dxa"/>
            <w:tcBorders>
              <w:top w:val="nil"/>
              <w:left w:val="nil"/>
              <w:bottom w:val="single" w:sz="4" w:space="0" w:color="auto"/>
              <w:right w:val="single" w:sz="4" w:space="0" w:color="auto"/>
            </w:tcBorders>
            <w:shd w:val="clear" w:color="auto" w:fill="auto"/>
            <w:noWrap/>
            <w:vAlign w:val="bottom"/>
            <w:hideMark/>
          </w:tcPr>
          <w:p w14:paraId="34D2EBD8" w14:textId="77777777" w:rsidR="00DE4CD5" w:rsidRPr="004E5325" w:rsidRDefault="00DE4CD5" w:rsidP="00400FEC">
            <w:pPr>
              <w:spacing w:line="360" w:lineRule="auto"/>
              <w:jc w:val="both"/>
              <w:rPr>
                <w:color w:val="000000"/>
                <w:sz w:val="18"/>
                <w:szCs w:val="18"/>
              </w:rPr>
            </w:pPr>
          </w:p>
        </w:tc>
      </w:tr>
      <w:tr w:rsidR="00DE4CD5" w:rsidRPr="00BC1521" w14:paraId="7683ACFD"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6516A7C" w14:textId="77777777" w:rsidR="00DE4CD5" w:rsidRPr="004E5325" w:rsidRDefault="00DE4CD5"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6C6EECEA" w14:textId="77777777" w:rsidR="00DE4CD5" w:rsidRPr="004E5325" w:rsidRDefault="00DE4CD5" w:rsidP="00400FEC">
            <w:pPr>
              <w:spacing w:line="360" w:lineRule="auto"/>
              <w:jc w:val="both"/>
              <w:rPr>
                <w:color w:val="000000"/>
                <w:sz w:val="18"/>
                <w:szCs w:val="18"/>
              </w:rPr>
            </w:pPr>
            <w:r w:rsidRPr="004E5325">
              <w:rPr>
                <w:color w:val="000000"/>
                <w:sz w:val="18"/>
                <w:szCs w:val="18"/>
              </w:rPr>
              <w:t xml:space="preserve">         </w:t>
            </w:r>
          </w:p>
        </w:tc>
      </w:tr>
      <w:tr w:rsidR="00DE4CD5" w:rsidRPr="00BC1521" w14:paraId="2EAF003A"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49059FA" w14:textId="77777777" w:rsidR="00DE4CD5" w:rsidRPr="00AD67F2" w:rsidRDefault="00DE4CD5" w:rsidP="00400FEC">
            <w:pPr>
              <w:spacing w:line="360" w:lineRule="auto"/>
              <w:jc w:val="both"/>
              <w:rPr>
                <w:color w:val="FFFFFF"/>
                <w:sz w:val="18"/>
                <w:szCs w:val="18"/>
              </w:rPr>
            </w:pPr>
            <w:r w:rsidRPr="00AD67F2">
              <w:rPr>
                <w:color w:val="FFFFFF"/>
                <w:sz w:val="18"/>
                <w:szCs w:val="18"/>
              </w:rPr>
              <w:t>g</w:t>
            </w:r>
          </w:p>
        </w:tc>
        <w:tc>
          <w:tcPr>
            <w:tcW w:w="1276" w:type="dxa"/>
            <w:tcBorders>
              <w:top w:val="nil"/>
              <w:left w:val="nil"/>
              <w:bottom w:val="single" w:sz="4" w:space="0" w:color="auto"/>
              <w:right w:val="single" w:sz="4" w:space="0" w:color="auto"/>
            </w:tcBorders>
            <w:shd w:val="clear" w:color="auto" w:fill="auto"/>
            <w:noWrap/>
            <w:vAlign w:val="bottom"/>
            <w:hideMark/>
          </w:tcPr>
          <w:p w14:paraId="20D88D3C" w14:textId="77777777" w:rsidR="00DE4CD5" w:rsidRPr="004E5325" w:rsidRDefault="00DE4CD5" w:rsidP="00400FEC">
            <w:pPr>
              <w:spacing w:line="360" w:lineRule="auto"/>
              <w:jc w:val="both"/>
              <w:rPr>
                <w:color w:val="000000"/>
                <w:sz w:val="18"/>
                <w:szCs w:val="18"/>
              </w:rPr>
            </w:pPr>
          </w:p>
        </w:tc>
      </w:tr>
      <w:tr w:rsidR="00DE4CD5" w:rsidRPr="00BC1521" w14:paraId="0CA84A62"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AA88B36" w14:textId="77777777" w:rsidR="00DE4CD5" w:rsidRPr="00AD67F2" w:rsidRDefault="00DE4CD5" w:rsidP="00400FEC">
            <w:pPr>
              <w:spacing w:line="360" w:lineRule="auto"/>
              <w:jc w:val="both"/>
              <w:rPr>
                <w:color w:val="FFFFFF"/>
                <w:sz w:val="18"/>
                <w:szCs w:val="18"/>
              </w:rPr>
            </w:pPr>
            <w:r w:rsidRPr="00AD67F2">
              <w:rPr>
                <w:color w:val="FFFFFF"/>
                <w:sz w:val="18"/>
                <w:szCs w:val="18"/>
              </w:rPr>
              <w:t>v</w:t>
            </w:r>
          </w:p>
        </w:tc>
        <w:tc>
          <w:tcPr>
            <w:tcW w:w="1276" w:type="dxa"/>
            <w:tcBorders>
              <w:top w:val="nil"/>
              <w:left w:val="nil"/>
              <w:bottom w:val="single" w:sz="4" w:space="0" w:color="auto"/>
              <w:right w:val="single" w:sz="4" w:space="0" w:color="auto"/>
            </w:tcBorders>
            <w:shd w:val="clear" w:color="auto" w:fill="auto"/>
            <w:noWrap/>
            <w:vAlign w:val="bottom"/>
            <w:hideMark/>
          </w:tcPr>
          <w:p w14:paraId="7EF15DCC" w14:textId="77777777" w:rsidR="00DE4CD5" w:rsidRPr="004E5325" w:rsidRDefault="00DE4CD5" w:rsidP="00400FEC">
            <w:pPr>
              <w:spacing w:line="360" w:lineRule="auto"/>
              <w:jc w:val="both"/>
              <w:rPr>
                <w:color w:val="000000"/>
                <w:sz w:val="18"/>
                <w:szCs w:val="18"/>
              </w:rPr>
            </w:pPr>
          </w:p>
        </w:tc>
      </w:tr>
      <w:tr w:rsidR="00DE4CD5" w:rsidRPr="00BC1521" w14:paraId="24A5203B"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2F3A3B0A" w14:textId="77777777" w:rsidR="00DE4CD5" w:rsidRPr="004E5325" w:rsidRDefault="00DE4CD5"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67F7B344" w14:textId="77777777" w:rsidR="00DE4CD5" w:rsidRPr="004E5325" w:rsidRDefault="00DE4CD5" w:rsidP="00400FEC">
            <w:pPr>
              <w:spacing w:line="360" w:lineRule="auto"/>
              <w:jc w:val="both"/>
              <w:rPr>
                <w:color w:val="000000"/>
                <w:sz w:val="18"/>
                <w:szCs w:val="18"/>
              </w:rPr>
            </w:pPr>
            <w:r w:rsidRPr="004E5325">
              <w:rPr>
                <w:color w:val="000000"/>
                <w:sz w:val="18"/>
                <w:szCs w:val="18"/>
              </w:rPr>
              <w:t xml:space="preserve"> </w:t>
            </w:r>
          </w:p>
        </w:tc>
      </w:tr>
      <w:tr w:rsidR="00DE4CD5" w:rsidRPr="00BC1521" w14:paraId="03199323"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DD239D1" w14:textId="77777777" w:rsidR="00DE4CD5" w:rsidRPr="004E5325" w:rsidRDefault="00DE4CD5"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35010495" w14:textId="77777777" w:rsidR="00DE4CD5" w:rsidRPr="004E5325" w:rsidRDefault="00DE4CD5" w:rsidP="00400FEC">
            <w:pPr>
              <w:spacing w:line="360" w:lineRule="auto"/>
              <w:jc w:val="both"/>
              <w:rPr>
                <w:color w:val="000000"/>
                <w:sz w:val="18"/>
                <w:szCs w:val="18"/>
              </w:rPr>
            </w:pPr>
            <w:r w:rsidRPr="004E5325">
              <w:rPr>
                <w:color w:val="000000"/>
                <w:sz w:val="18"/>
                <w:szCs w:val="18"/>
              </w:rPr>
              <w:t xml:space="preserve"> </w:t>
            </w:r>
          </w:p>
        </w:tc>
      </w:tr>
      <w:tr w:rsidR="00DE4CD5" w:rsidRPr="00BC1521" w14:paraId="7E993449"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72E5260" w14:textId="77777777" w:rsidR="00DE4CD5" w:rsidRPr="00AD67F2" w:rsidRDefault="00DE4CD5" w:rsidP="00400FEC">
            <w:pPr>
              <w:spacing w:line="360" w:lineRule="auto"/>
              <w:jc w:val="both"/>
              <w:rPr>
                <w:color w:val="FFFFFF"/>
                <w:sz w:val="18"/>
                <w:szCs w:val="18"/>
              </w:rPr>
            </w:pPr>
            <w:r w:rsidRPr="00AD67F2">
              <w:rPr>
                <w:color w:val="FFFFFF"/>
                <w:sz w:val="18"/>
                <w:szCs w:val="18"/>
              </w:rPr>
              <w:t>v</w:t>
            </w:r>
          </w:p>
        </w:tc>
        <w:tc>
          <w:tcPr>
            <w:tcW w:w="1276" w:type="dxa"/>
            <w:tcBorders>
              <w:top w:val="nil"/>
              <w:left w:val="nil"/>
              <w:bottom w:val="single" w:sz="4" w:space="0" w:color="auto"/>
              <w:right w:val="single" w:sz="4" w:space="0" w:color="auto"/>
            </w:tcBorders>
            <w:shd w:val="clear" w:color="auto" w:fill="auto"/>
            <w:noWrap/>
            <w:vAlign w:val="bottom"/>
            <w:hideMark/>
          </w:tcPr>
          <w:p w14:paraId="171AEA3F" w14:textId="77777777" w:rsidR="00DE4CD5" w:rsidRPr="004E5325" w:rsidRDefault="00DE4CD5" w:rsidP="00400FEC">
            <w:pPr>
              <w:spacing w:line="360" w:lineRule="auto"/>
              <w:jc w:val="both"/>
              <w:rPr>
                <w:color w:val="000000"/>
                <w:sz w:val="18"/>
                <w:szCs w:val="18"/>
              </w:rPr>
            </w:pPr>
          </w:p>
        </w:tc>
      </w:tr>
      <w:tr w:rsidR="00DE4CD5" w:rsidRPr="00BC1521" w14:paraId="12A07C27"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5677DB6D" w14:textId="77777777" w:rsidR="00DE4CD5" w:rsidRPr="004E5325" w:rsidRDefault="00DE4CD5"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4F29D36A" w14:textId="77777777" w:rsidR="00DE4CD5" w:rsidRPr="004E5325" w:rsidRDefault="00DE4CD5" w:rsidP="00400FEC">
            <w:pPr>
              <w:spacing w:line="360" w:lineRule="auto"/>
              <w:jc w:val="both"/>
              <w:rPr>
                <w:color w:val="000000"/>
                <w:sz w:val="18"/>
                <w:szCs w:val="18"/>
              </w:rPr>
            </w:pPr>
            <w:r w:rsidRPr="004E5325">
              <w:rPr>
                <w:color w:val="000000"/>
                <w:sz w:val="18"/>
                <w:szCs w:val="18"/>
              </w:rPr>
              <w:t xml:space="preserve"> </w:t>
            </w:r>
          </w:p>
        </w:tc>
      </w:tr>
      <w:tr w:rsidR="00DE4CD5" w:rsidRPr="00BC1521" w14:paraId="52F36774"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1C79433" w14:textId="77777777" w:rsidR="00DE4CD5" w:rsidRPr="00AD67F2" w:rsidRDefault="00DE4CD5" w:rsidP="00400FEC">
            <w:pPr>
              <w:spacing w:line="360" w:lineRule="auto"/>
              <w:jc w:val="both"/>
              <w:rPr>
                <w:color w:val="FFFFFF"/>
                <w:sz w:val="18"/>
                <w:szCs w:val="18"/>
              </w:rPr>
            </w:pPr>
            <w:r w:rsidRPr="00AD67F2">
              <w:rPr>
                <w:color w:val="FFFFFF"/>
                <w:sz w:val="18"/>
                <w:szCs w:val="18"/>
              </w:rPr>
              <w:t>v</w:t>
            </w:r>
          </w:p>
        </w:tc>
        <w:tc>
          <w:tcPr>
            <w:tcW w:w="1276" w:type="dxa"/>
            <w:tcBorders>
              <w:top w:val="nil"/>
              <w:left w:val="nil"/>
              <w:bottom w:val="single" w:sz="4" w:space="0" w:color="auto"/>
              <w:right w:val="single" w:sz="4" w:space="0" w:color="auto"/>
            </w:tcBorders>
            <w:shd w:val="clear" w:color="auto" w:fill="auto"/>
            <w:noWrap/>
            <w:vAlign w:val="bottom"/>
            <w:hideMark/>
          </w:tcPr>
          <w:p w14:paraId="508D2C90" w14:textId="77777777" w:rsidR="00DE4CD5" w:rsidRPr="004E5325" w:rsidRDefault="00DE4CD5" w:rsidP="00400FEC">
            <w:pPr>
              <w:spacing w:line="360" w:lineRule="auto"/>
              <w:jc w:val="both"/>
              <w:rPr>
                <w:color w:val="000000"/>
                <w:sz w:val="18"/>
                <w:szCs w:val="18"/>
              </w:rPr>
            </w:pPr>
          </w:p>
        </w:tc>
      </w:tr>
      <w:tr w:rsidR="00DE4CD5" w:rsidRPr="00BC1521" w14:paraId="7B467F0F"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5ED4B07E" w14:textId="77777777" w:rsidR="00DE4CD5" w:rsidRPr="004E5325" w:rsidRDefault="00DE4CD5"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2083CC6F" w14:textId="77777777" w:rsidR="00DE4CD5" w:rsidRPr="004E5325" w:rsidRDefault="00DE4CD5" w:rsidP="00400FEC">
            <w:pPr>
              <w:spacing w:line="360" w:lineRule="auto"/>
              <w:jc w:val="both"/>
              <w:rPr>
                <w:color w:val="000000"/>
                <w:sz w:val="18"/>
                <w:szCs w:val="18"/>
              </w:rPr>
            </w:pPr>
            <w:r w:rsidRPr="004E5325">
              <w:rPr>
                <w:color w:val="000000"/>
                <w:sz w:val="18"/>
                <w:szCs w:val="18"/>
              </w:rPr>
              <w:t xml:space="preserve"> </w:t>
            </w:r>
          </w:p>
        </w:tc>
      </w:tr>
      <w:tr w:rsidR="00DE4CD5" w:rsidRPr="00BC1521" w14:paraId="7732F05D"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5A856041" w14:textId="77777777" w:rsidR="00DE4CD5" w:rsidRPr="00AD67F2" w:rsidRDefault="00DE4CD5" w:rsidP="00400FEC">
            <w:pPr>
              <w:spacing w:line="360" w:lineRule="auto"/>
              <w:jc w:val="both"/>
              <w:rPr>
                <w:color w:val="FFFFFF"/>
                <w:sz w:val="18"/>
                <w:szCs w:val="18"/>
              </w:rPr>
            </w:pPr>
            <w:r w:rsidRPr="00AD67F2">
              <w:rPr>
                <w:color w:val="FFFFFF"/>
                <w:sz w:val="18"/>
                <w:szCs w:val="18"/>
              </w:rPr>
              <w:t>g</w:t>
            </w:r>
          </w:p>
        </w:tc>
        <w:tc>
          <w:tcPr>
            <w:tcW w:w="1276" w:type="dxa"/>
            <w:tcBorders>
              <w:top w:val="nil"/>
              <w:left w:val="nil"/>
              <w:bottom w:val="single" w:sz="4" w:space="0" w:color="auto"/>
              <w:right w:val="single" w:sz="4" w:space="0" w:color="auto"/>
            </w:tcBorders>
            <w:shd w:val="clear" w:color="auto" w:fill="auto"/>
            <w:noWrap/>
            <w:vAlign w:val="bottom"/>
            <w:hideMark/>
          </w:tcPr>
          <w:p w14:paraId="49CA768E" w14:textId="77777777" w:rsidR="00DE4CD5" w:rsidRPr="004E5325" w:rsidRDefault="00DE4CD5" w:rsidP="00400FEC">
            <w:pPr>
              <w:spacing w:line="360" w:lineRule="auto"/>
              <w:jc w:val="both"/>
              <w:rPr>
                <w:color w:val="000000"/>
                <w:sz w:val="18"/>
                <w:szCs w:val="18"/>
              </w:rPr>
            </w:pPr>
          </w:p>
        </w:tc>
      </w:tr>
      <w:tr w:rsidR="00DE4CD5" w:rsidRPr="00BC1521" w14:paraId="0DA847EC"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83C0443" w14:textId="77777777" w:rsidR="00DE4CD5" w:rsidRPr="00AD67F2" w:rsidRDefault="00DE4CD5" w:rsidP="00400FEC">
            <w:pPr>
              <w:spacing w:line="360" w:lineRule="auto"/>
              <w:jc w:val="both"/>
              <w:rPr>
                <w:color w:val="FFFFFF"/>
                <w:sz w:val="18"/>
                <w:szCs w:val="18"/>
              </w:rPr>
            </w:pPr>
            <w:r w:rsidRPr="00AD67F2">
              <w:rPr>
                <w:color w:val="FFFFFF"/>
                <w:sz w:val="18"/>
                <w:szCs w:val="18"/>
              </w:rPr>
              <w:t>g</w:t>
            </w:r>
          </w:p>
        </w:tc>
        <w:tc>
          <w:tcPr>
            <w:tcW w:w="1276" w:type="dxa"/>
            <w:tcBorders>
              <w:top w:val="nil"/>
              <w:left w:val="nil"/>
              <w:bottom w:val="single" w:sz="4" w:space="0" w:color="auto"/>
              <w:right w:val="single" w:sz="4" w:space="0" w:color="auto"/>
            </w:tcBorders>
            <w:shd w:val="clear" w:color="auto" w:fill="auto"/>
            <w:noWrap/>
            <w:vAlign w:val="bottom"/>
            <w:hideMark/>
          </w:tcPr>
          <w:p w14:paraId="317C6E82" w14:textId="77777777" w:rsidR="00DE4CD5" w:rsidRPr="004E5325" w:rsidRDefault="00DE4CD5" w:rsidP="00400FEC">
            <w:pPr>
              <w:spacing w:line="360" w:lineRule="auto"/>
              <w:jc w:val="both"/>
              <w:rPr>
                <w:color w:val="000000"/>
                <w:sz w:val="18"/>
                <w:szCs w:val="18"/>
              </w:rPr>
            </w:pPr>
          </w:p>
        </w:tc>
      </w:tr>
      <w:tr w:rsidR="00DE4CD5" w:rsidRPr="00BC1521" w14:paraId="3599D26B"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BDBE248" w14:textId="77777777" w:rsidR="00DE4CD5" w:rsidRPr="004E5325" w:rsidRDefault="00DE4CD5"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0D84AAD1" w14:textId="77777777" w:rsidR="00DE4CD5" w:rsidRPr="004E5325" w:rsidRDefault="00DE4CD5" w:rsidP="00400FEC">
            <w:pPr>
              <w:spacing w:line="360" w:lineRule="auto"/>
              <w:jc w:val="both"/>
              <w:rPr>
                <w:color w:val="000000"/>
                <w:sz w:val="18"/>
                <w:szCs w:val="18"/>
              </w:rPr>
            </w:pPr>
            <w:r w:rsidRPr="004E5325">
              <w:rPr>
                <w:color w:val="000000"/>
                <w:sz w:val="18"/>
                <w:szCs w:val="18"/>
              </w:rPr>
              <w:t xml:space="preserve"> </w:t>
            </w:r>
          </w:p>
        </w:tc>
      </w:tr>
      <w:tr w:rsidR="00DE4CD5" w:rsidRPr="00BC1521" w14:paraId="18ADA66C" w14:textId="77777777" w:rsidTr="00FB2536">
        <w:trPr>
          <w:trHeight w:val="6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92A1914" w14:textId="77777777" w:rsidR="00DE4CD5" w:rsidRPr="004E5325" w:rsidRDefault="00DE4CD5" w:rsidP="00400FEC">
            <w:pPr>
              <w:spacing w:line="360" w:lineRule="auto"/>
              <w:jc w:val="both"/>
              <w:rPr>
                <w:b/>
                <w:bCs/>
                <w:color w:val="000000"/>
                <w:sz w:val="18"/>
                <w:szCs w:val="18"/>
              </w:rPr>
            </w:pPr>
            <w:r w:rsidRPr="004E5325">
              <w:rPr>
                <w:b/>
                <w:bCs/>
                <w:color w:val="000000"/>
                <w:sz w:val="18"/>
                <w:szCs w:val="18"/>
              </w:rPr>
              <w:t xml:space="preserve">TOTALE del </w:t>
            </w:r>
            <w:r>
              <w:rPr>
                <w:b/>
                <w:bCs/>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0F10F5AD" w14:textId="77777777" w:rsidR="00DE4CD5" w:rsidRPr="004E5325" w:rsidRDefault="00DE4CD5" w:rsidP="00400FEC">
            <w:pPr>
              <w:spacing w:line="360" w:lineRule="auto"/>
              <w:jc w:val="both"/>
              <w:rPr>
                <w:b/>
                <w:bCs/>
                <w:color w:val="000000"/>
                <w:sz w:val="18"/>
                <w:szCs w:val="18"/>
              </w:rPr>
            </w:pPr>
            <w:r w:rsidRPr="004E5325">
              <w:rPr>
                <w:b/>
                <w:bCs/>
                <w:color w:val="000000"/>
                <w:sz w:val="18"/>
                <w:szCs w:val="18"/>
              </w:rPr>
              <w:t xml:space="preserve">  </w:t>
            </w:r>
          </w:p>
        </w:tc>
      </w:tr>
    </w:tbl>
    <w:p w14:paraId="58D63607" w14:textId="6BF2B9F1" w:rsidR="00DE4CD5" w:rsidRDefault="00A90158" w:rsidP="00400FEC">
      <w:pPr>
        <w:spacing w:line="360" w:lineRule="auto"/>
        <w:jc w:val="both"/>
      </w:pPr>
      <w:r>
        <w:rPr>
          <w:noProof/>
          <w14:ligatures w14:val="standardContextual"/>
        </w:rPr>
        <mc:AlternateContent>
          <mc:Choice Requires="wps">
            <w:drawing>
              <wp:anchor distT="0" distB="0" distL="114300" distR="114300" simplePos="0" relativeHeight="251673600" behindDoc="1" locked="0" layoutInCell="1" allowOverlap="1" wp14:anchorId="59D444F7" wp14:editId="0F37DC6A">
                <wp:simplePos x="0" y="0"/>
                <wp:positionH relativeFrom="column">
                  <wp:posOffset>-43815</wp:posOffset>
                </wp:positionH>
                <wp:positionV relativeFrom="paragraph">
                  <wp:posOffset>290830</wp:posOffset>
                </wp:positionV>
                <wp:extent cx="5724525" cy="1838325"/>
                <wp:effectExtent l="0" t="0" r="28575" b="28575"/>
                <wp:wrapNone/>
                <wp:docPr id="1284426781" name="Rettangolo 3"/>
                <wp:cNvGraphicFramePr/>
                <a:graphic xmlns:a="http://schemas.openxmlformats.org/drawingml/2006/main">
                  <a:graphicData uri="http://schemas.microsoft.com/office/word/2010/wordprocessingShape">
                    <wps:wsp>
                      <wps:cNvSpPr/>
                      <wps:spPr>
                        <a:xfrm>
                          <a:off x="0" y="0"/>
                          <a:ext cx="5724525" cy="18383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C7783" id="Rettangolo 3" o:spid="_x0000_s1026" style="position:absolute;margin-left:-3.45pt;margin-top:22.9pt;width:450.75pt;height:144.7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" fillcolor="#d5dce4 [671]" strokecolor="#1f3763 [1604]" strokeweight="1pt"/>
            </w:pict>
          </mc:Fallback>
        </mc:AlternateContent>
      </w:r>
    </w:p>
    <w:p w14:paraId="0E567CE0" w14:textId="346D0F1D" w:rsidR="00FB2536" w:rsidRPr="00A90158" w:rsidRDefault="00FB2536" w:rsidP="00581536">
      <w:pPr>
        <w:pBdr>
          <w:top w:val="single" w:sz="4" w:space="1" w:color="auto"/>
          <w:left w:val="single" w:sz="4" w:space="4" w:color="auto"/>
          <w:bottom w:val="single" w:sz="4" w:space="1" w:color="auto"/>
          <w:right w:val="single" w:sz="4" w:space="4" w:color="auto"/>
        </w:pBdr>
        <w:spacing w:line="360" w:lineRule="auto"/>
        <w:jc w:val="both"/>
        <w:rPr>
          <w:i/>
          <w:iCs/>
        </w:rPr>
      </w:pPr>
      <w:r w:rsidRPr="00A90158">
        <w:rPr>
          <w:i/>
          <w:iCs/>
        </w:rPr>
        <w:t xml:space="preserve">NB: Si consiglia al Gestore, in sede di </w:t>
      </w:r>
      <w:proofErr w:type="spellStart"/>
      <w:r w:rsidRPr="00A90158">
        <w:rPr>
          <w:i/>
          <w:iCs/>
        </w:rPr>
        <w:t>circolarizzazioni</w:t>
      </w:r>
      <w:proofErr w:type="spellEnd"/>
      <w:r w:rsidRPr="00A90158">
        <w:rPr>
          <w:i/>
          <w:iCs/>
        </w:rPr>
        <w:t xml:space="preserve"> ed accessi, di precisare puntualmente ciascuna posizione per la quale si sta richiedendo delucidazioni e documentazione, non limitandosi ad una sola richiesta (specie ai creditori diversi dagli Enti Pubblici, Agenzia delle Entrate ed Enti Previdenziali) in quanto spesso non rispondono alle PEC.</w:t>
      </w:r>
    </w:p>
    <w:p w14:paraId="421A24C3" w14:textId="24B87878" w:rsidR="00FB2536" w:rsidRPr="00A90158" w:rsidRDefault="00FB2536" w:rsidP="00581536">
      <w:pPr>
        <w:pBdr>
          <w:top w:val="single" w:sz="4" w:space="1" w:color="auto"/>
          <w:left w:val="single" w:sz="4" w:space="4" w:color="auto"/>
          <w:bottom w:val="single" w:sz="4" w:space="1" w:color="auto"/>
          <w:right w:val="single" w:sz="4" w:space="4" w:color="auto"/>
        </w:pBdr>
        <w:spacing w:line="360" w:lineRule="auto"/>
        <w:jc w:val="both"/>
        <w:rPr>
          <w:i/>
          <w:iCs/>
        </w:rPr>
      </w:pPr>
      <w:r w:rsidRPr="00A90158">
        <w:rPr>
          <w:i/>
          <w:iCs/>
        </w:rPr>
        <w:t>Nel caso dell’Agenzia delle Entrate e Agenzia delle Entrate Riscossioni, si consiglia, in sede di accesso documentale, di farsi precisare fin dall’inizio le ragioni di privilegio vantate dal medesimo Ente.</w:t>
      </w:r>
    </w:p>
    <w:p w14:paraId="14016828" w14:textId="77777777" w:rsidR="00581536" w:rsidRDefault="00581536" w:rsidP="00400FEC">
      <w:pPr>
        <w:spacing w:line="360" w:lineRule="auto"/>
        <w:jc w:val="both"/>
        <w:rPr>
          <w:color w:val="00B0F0"/>
        </w:rPr>
      </w:pPr>
    </w:p>
    <w:p w14:paraId="4625C2DD" w14:textId="53F25DB2" w:rsidR="00E46AE8" w:rsidRPr="00E46AE8" w:rsidRDefault="00E46AE8" w:rsidP="00400FEC">
      <w:pPr>
        <w:spacing w:line="360" w:lineRule="auto"/>
        <w:jc w:val="both"/>
        <w:rPr>
          <w:color w:val="00B0F0"/>
        </w:rPr>
      </w:pPr>
      <w:r w:rsidRPr="00E46AE8">
        <w:rPr>
          <w:color w:val="00B0F0"/>
        </w:rPr>
        <w:t>EVENTUALE</w:t>
      </w:r>
    </w:p>
    <w:p w14:paraId="2CE39E9C" w14:textId="0826938D" w:rsidR="00DE4CD5" w:rsidRPr="00E46AE8" w:rsidRDefault="00DE4CD5" w:rsidP="00400FEC">
      <w:pPr>
        <w:spacing w:line="360" w:lineRule="auto"/>
        <w:jc w:val="both"/>
        <w:rPr>
          <w:color w:val="00B0F0"/>
        </w:rPr>
      </w:pPr>
      <w:r w:rsidRPr="00E46AE8">
        <w:rPr>
          <w:color w:val="00B0F0"/>
        </w:rPr>
        <w:t>Infine, nella tabella che segue, verranno riportati gli importi dei debiti cointestati tra i due debitori, tale esposizione è stata scelta al fine di poter permettere di identificare puntualmente a quale debitore faccia capo ciascun debito.</w:t>
      </w:r>
    </w:p>
    <w:p w14:paraId="33488803" w14:textId="04317E44" w:rsidR="00DE4CD5" w:rsidRDefault="00DE4CD5" w:rsidP="00400FEC">
      <w:pPr>
        <w:spacing w:line="360" w:lineRule="auto"/>
        <w:jc w:val="both"/>
      </w:pPr>
    </w:p>
    <w:p w14:paraId="79C5BB1C" w14:textId="77777777" w:rsidR="00FB2536" w:rsidRDefault="00FB2536" w:rsidP="00400FEC">
      <w:pPr>
        <w:spacing w:line="360" w:lineRule="auto"/>
        <w:jc w:val="both"/>
      </w:pPr>
    </w:p>
    <w:tbl>
      <w:tblPr>
        <w:tblW w:w="5000" w:type="pct"/>
        <w:jc w:val="center"/>
        <w:tblCellMar>
          <w:left w:w="70" w:type="dxa"/>
          <w:right w:w="70" w:type="dxa"/>
        </w:tblCellMar>
        <w:tblLook w:val="04A0" w:firstRow="1" w:lastRow="0" w:firstColumn="1" w:lastColumn="0" w:noHBand="0" w:noVBand="1"/>
      </w:tblPr>
      <w:tblGrid>
        <w:gridCol w:w="1243"/>
        <w:gridCol w:w="744"/>
        <w:gridCol w:w="1093"/>
        <w:gridCol w:w="2254"/>
        <w:gridCol w:w="981"/>
        <w:gridCol w:w="1116"/>
        <w:gridCol w:w="1490"/>
      </w:tblGrid>
      <w:tr w:rsidR="00DE4CD5" w:rsidRPr="00C56BC8" w14:paraId="2D27087C" w14:textId="77777777" w:rsidTr="00397270">
        <w:trPr>
          <w:trHeight w:val="135"/>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69D8E" w14:textId="77777777" w:rsidR="00DE4CD5" w:rsidRPr="00C56BC8" w:rsidRDefault="00DE4CD5" w:rsidP="00400FEC">
            <w:pPr>
              <w:spacing w:line="360" w:lineRule="auto"/>
              <w:jc w:val="both"/>
              <w:rPr>
                <w:b/>
                <w:bCs/>
                <w:color w:val="000000"/>
                <w:sz w:val="18"/>
                <w:szCs w:val="18"/>
              </w:rPr>
            </w:pPr>
            <w:r w:rsidRPr="00C56BC8">
              <w:rPr>
                <w:b/>
                <w:bCs/>
                <w:color w:val="000000"/>
                <w:sz w:val="18"/>
                <w:szCs w:val="18"/>
              </w:rPr>
              <w:t xml:space="preserve">Tabella </w:t>
            </w:r>
            <w:r>
              <w:rPr>
                <w:b/>
                <w:bCs/>
                <w:color w:val="000000"/>
                <w:sz w:val="18"/>
                <w:szCs w:val="18"/>
              </w:rPr>
              <w:t>XX</w:t>
            </w:r>
            <w:r w:rsidRPr="00C56BC8">
              <w:rPr>
                <w:b/>
                <w:bCs/>
                <w:color w:val="000000"/>
                <w:sz w:val="18"/>
                <w:szCs w:val="18"/>
              </w:rPr>
              <w:t xml:space="preserve">. Debitori: </w:t>
            </w:r>
            <w:r>
              <w:rPr>
                <w:b/>
                <w:bCs/>
                <w:color w:val="000000"/>
                <w:sz w:val="18"/>
                <w:szCs w:val="18"/>
              </w:rPr>
              <w:t>………………</w:t>
            </w:r>
          </w:p>
        </w:tc>
      </w:tr>
      <w:tr w:rsidR="00DE4CD5" w:rsidRPr="00C56BC8" w14:paraId="5EB8DED0" w14:textId="77777777" w:rsidTr="00397270">
        <w:trPr>
          <w:trHeight w:val="135"/>
          <w:jc w:val="center"/>
        </w:trPr>
        <w:tc>
          <w:tcPr>
            <w:tcW w:w="736" w:type="pct"/>
            <w:tcBorders>
              <w:top w:val="nil"/>
              <w:left w:val="single" w:sz="4" w:space="0" w:color="auto"/>
              <w:bottom w:val="single" w:sz="4" w:space="0" w:color="auto"/>
              <w:right w:val="single" w:sz="4" w:space="0" w:color="auto"/>
            </w:tcBorders>
            <w:shd w:val="clear" w:color="auto" w:fill="auto"/>
            <w:noWrap/>
            <w:vAlign w:val="bottom"/>
            <w:hideMark/>
          </w:tcPr>
          <w:p w14:paraId="4D7D43DB" w14:textId="77777777" w:rsidR="00DE4CD5" w:rsidRPr="00C56BC8" w:rsidRDefault="00DE4CD5" w:rsidP="00400FEC">
            <w:pPr>
              <w:spacing w:line="360" w:lineRule="auto"/>
              <w:jc w:val="both"/>
              <w:rPr>
                <w:b/>
                <w:bCs/>
                <w:color w:val="000000"/>
                <w:sz w:val="18"/>
                <w:szCs w:val="18"/>
              </w:rPr>
            </w:pPr>
            <w:r w:rsidRPr="00C56BC8">
              <w:rPr>
                <w:b/>
                <w:bCs/>
                <w:color w:val="000000"/>
                <w:sz w:val="18"/>
                <w:szCs w:val="18"/>
              </w:rPr>
              <w:t>Creditore</w:t>
            </w:r>
          </w:p>
        </w:tc>
        <w:tc>
          <w:tcPr>
            <w:tcW w:w="456" w:type="pct"/>
            <w:tcBorders>
              <w:top w:val="nil"/>
              <w:left w:val="nil"/>
              <w:bottom w:val="single" w:sz="4" w:space="0" w:color="auto"/>
              <w:right w:val="single" w:sz="4" w:space="0" w:color="auto"/>
            </w:tcBorders>
            <w:shd w:val="clear" w:color="auto" w:fill="auto"/>
            <w:noWrap/>
            <w:vAlign w:val="bottom"/>
            <w:hideMark/>
          </w:tcPr>
          <w:p w14:paraId="59A1007C" w14:textId="77777777" w:rsidR="00DE4CD5" w:rsidRPr="00C56BC8" w:rsidRDefault="00DE4CD5" w:rsidP="00400FEC">
            <w:pPr>
              <w:spacing w:line="360" w:lineRule="auto"/>
              <w:jc w:val="both"/>
              <w:rPr>
                <w:b/>
                <w:bCs/>
                <w:color w:val="000000"/>
                <w:sz w:val="18"/>
                <w:szCs w:val="18"/>
              </w:rPr>
            </w:pPr>
            <w:r w:rsidRPr="00C56BC8">
              <w:rPr>
                <w:b/>
                <w:bCs/>
                <w:color w:val="000000"/>
                <w:sz w:val="18"/>
                <w:szCs w:val="18"/>
              </w:rPr>
              <w:t>Data</w:t>
            </w:r>
          </w:p>
        </w:tc>
        <w:tc>
          <w:tcPr>
            <w:tcW w:w="651" w:type="pct"/>
            <w:tcBorders>
              <w:top w:val="nil"/>
              <w:left w:val="nil"/>
              <w:bottom w:val="single" w:sz="4" w:space="0" w:color="auto"/>
              <w:right w:val="single" w:sz="4" w:space="0" w:color="auto"/>
            </w:tcBorders>
            <w:shd w:val="clear" w:color="auto" w:fill="auto"/>
            <w:noWrap/>
            <w:vAlign w:val="bottom"/>
            <w:hideMark/>
          </w:tcPr>
          <w:p w14:paraId="109C87FD" w14:textId="77777777" w:rsidR="00DE4CD5" w:rsidRPr="00C56BC8" w:rsidRDefault="00DE4CD5" w:rsidP="00400FEC">
            <w:pPr>
              <w:spacing w:line="360" w:lineRule="auto"/>
              <w:jc w:val="both"/>
              <w:rPr>
                <w:b/>
                <w:bCs/>
                <w:color w:val="000000"/>
                <w:sz w:val="18"/>
                <w:szCs w:val="18"/>
              </w:rPr>
            </w:pPr>
            <w:r w:rsidRPr="00C56BC8">
              <w:rPr>
                <w:b/>
                <w:bCs/>
                <w:color w:val="000000"/>
                <w:sz w:val="18"/>
                <w:szCs w:val="18"/>
              </w:rPr>
              <w:t xml:space="preserve"> Importo </w:t>
            </w:r>
          </w:p>
        </w:tc>
        <w:tc>
          <w:tcPr>
            <w:tcW w:w="1302" w:type="pct"/>
            <w:tcBorders>
              <w:top w:val="nil"/>
              <w:left w:val="nil"/>
              <w:bottom w:val="single" w:sz="4" w:space="0" w:color="auto"/>
              <w:right w:val="single" w:sz="4" w:space="0" w:color="auto"/>
            </w:tcBorders>
            <w:shd w:val="clear" w:color="auto" w:fill="auto"/>
            <w:noWrap/>
            <w:vAlign w:val="bottom"/>
            <w:hideMark/>
          </w:tcPr>
          <w:p w14:paraId="6019C0D0" w14:textId="77777777" w:rsidR="00DE4CD5" w:rsidRPr="00C56BC8" w:rsidRDefault="00DE4CD5" w:rsidP="00400FEC">
            <w:pPr>
              <w:spacing w:line="360" w:lineRule="auto"/>
              <w:jc w:val="both"/>
              <w:rPr>
                <w:b/>
                <w:bCs/>
                <w:color w:val="000000"/>
                <w:sz w:val="18"/>
                <w:szCs w:val="18"/>
              </w:rPr>
            </w:pPr>
            <w:r w:rsidRPr="00C56BC8">
              <w:rPr>
                <w:b/>
                <w:bCs/>
                <w:color w:val="000000"/>
                <w:sz w:val="18"/>
                <w:szCs w:val="18"/>
              </w:rPr>
              <w:t xml:space="preserve"> Note </w:t>
            </w:r>
          </w:p>
        </w:tc>
        <w:tc>
          <w:tcPr>
            <w:tcW w:w="521" w:type="pct"/>
            <w:tcBorders>
              <w:top w:val="nil"/>
              <w:left w:val="nil"/>
              <w:bottom w:val="single" w:sz="4" w:space="0" w:color="auto"/>
              <w:right w:val="single" w:sz="4" w:space="0" w:color="auto"/>
            </w:tcBorders>
            <w:shd w:val="clear" w:color="auto" w:fill="auto"/>
            <w:noWrap/>
            <w:vAlign w:val="bottom"/>
            <w:hideMark/>
          </w:tcPr>
          <w:p w14:paraId="5706C57A" w14:textId="77777777" w:rsidR="00DE4CD5" w:rsidRPr="00C56BC8" w:rsidRDefault="00DE4CD5" w:rsidP="00400FEC">
            <w:pPr>
              <w:spacing w:line="360" w:lineRule="auto"/>
              <w:jc w:val="both"/>
              <w:rPr>
                <w:b/>
                <w:bCs/>
                <w:color w:val="000000"/>
                <w:sz w:val="18"/>
                <w:szCs w:val="18"/>
              </w:rPr>
            </w:pPr>
            <w:r w:rsidRPr="00C56BC8">
              <w:rPr>
                <w:b/>
                <w:bCs/>
                <w:color w:val="000000"/>
                <w:sz w:val="18"/>
                <w:szCs w:val="18"/>
              </w:rPr>
              <w:t xml:space="preserve"> Quota </w:t>
            </w:r>
            <w:r>
              <w:rPr>
                <w:b/>
                <w:bCs/>
                <w:color w:val="000000"/>
                <w:sz w:val="18"/>
                <w:szCs w:val="18"/>
              </w:rPr>
              <w:t>…..</w:t>
            </w:r>
          </w:p>
        </w:tc>
        <w:tc>
          <w:tcPr>
            <w:tcW w:w="651" w:type="pct"/>
            <w:tcBorders>
              <w:top w:val="nil"/>
              <w:left w:val="nil"/>
              <w:bottom w:val="single" w:sz="4" w:space="0" w:color="auto"/>
              <w:right w:val="single" w:sz="4" w:space="0" w:color="auto"/>
            </w:tcBorders>
            <w:shd w:val="clear" w:color="auto" w:fill="auto"/>
            <w:noWrap/>
            <w:vAlign w:val="bottom"/>
            <w:hideMark/>
          </w:tcPr>
          <w:p w14:paraId="39D2B1F6" w14:textId="77777777" w:rsidR="00DE4CD5" w:rsidRPr="00C56BC8" w:rsidRDefault="00DE4CD5" w:rsidP="00400FEC">
            <w:pPr>
              <w:spacing w:line="360" w:lineRule="auto"/>
              <w:jc w:val="both"/>
              <w:rPr>
                <w:b/>
                <w:bCs/>
                <w:color w:val="000000"/>
                <w:sz w:val="18"/>
                <w:szCs w:val="18"/>
              </w:rPr>
            </w:pPr>
            <w:r w:rsidRPr="00C56BC8">
              <w:rPr>
                <w:b/>
                <w:bCs/>
                <w:color w:val="000000"/>
                <w:sz w:val="18"/>
                <w:szCs w:val="18"/>
              </w:rPr>
              <w:t xml:space="preserve"> Quota </w:t>
            </w:r>
            <w:r>
              <w:rPr>
                <w:b/>
                <w:bCs/>
                <w:color w:val="000000"/>
                <w:sz w:val="18"/>
                <w:szCs w:val="18"/>
              </w:rPr>
              <w:t>…….</w:t>
            </w:r>
          </w:p>
        </w:tc>
        <w:tc>
          <w:tcPr>
            <w:tcW w:w="684" w:type="pct"/>
            <w:tcBorders>
              <w:top w:val="nil"/>
              <w:left w:val="nil"/>
              <w:bottom w:val="single" w:sz="4" w:space="0" w:color="auto"/>
              <w:right w:val="single" w:sz="4" w:space="0" w:color="auto"/>
            </w:tcBorders>
            <w:shd w:val="clear" w:color="auto" w:fill="auto"/>
            <w:noWrap/>
            <w:vAlign w:val="bottom"/>
            <w:hideMark/>
          </w:tcPr>
          <w:p w14:paraId="6301FFA2" w14:textId="77777777" w:rsidR="00DE4CD5" w:rsidRPr="00C56BC8" w:rsidRDefault="00DE4CD5" w:rsidP="00400FEC">
            <w:pPr>
              <w:spacing w:line="360" w:lineRule="auto"/>
              <w:jc w:val="both"/>
              <w:rPr>
                <w:b/>
                <w:bCs/>
                <w:color w:val="000000"/>
                <w:sz w:val="18"/>
                <w:szCs w:val="18"/>
              </w:rPr>
            </w:pPr>
            <w:proofErr w:type="spellStart"/>
            <w:r w:rsidRPr="00C56BC8">
              <w:rPr>
                <w:b/>
                <w:bCs/>
                <w:color w:val="000000"/>
                <w:sz w:val="18"/>
                <w:szCs w:val="18"/>
              </w:rPr>
              <w:t>Circolarizzazione</w:t>
            </w:r>
            <w:proofErr w:type="spellEnd"/>
          </w:p>
        </w:tc>
      </w:tr>
      <w:tr w:rsidR="00DE4CD5" w:rsidRPr="00C56BC8" w14:paraId="0D2BA11A" w14:textId="77777777" w:rsidTr="00397270">
        <w:trPr>
          <w:trHeight w:val="468"/>
          <w:jc w:val="center"/>
        </w:trPr>
        <w:tc>
          <w:tcPr>
            <w:tcW w:w="736" w:type="pct"/>
            <w:tcBorders>
              <w:top w:val="nil"/>
              <w:left w:val="single" w:sz="4" w:space="0" w:color="auto"/>
              <w:bottom w:val="single" w:sz="4" w:space="0" w:color="auto"/>
              <w:right w:val="single" w:sz="4" w:space="0" w:color="auto"/>
            </w:tcBorders>
            <w:shd w:val="clear" w:color="auto" w:fill="auto"/>
            <w:noWrap/>
            <w:vAlign w:val="bottom"/>
            <w:hideMark/>
          </w:tcPr>
          <w:p w14:paraId="7548C027" w14:textId="77777777" w:rsidR="00DE4CD5" w:rsidRPr="00C56BC8" w:rsidRDefault="00DE4CD5" w:rsidP="00400FEC">
            <w:pPr>
              <w:spacing w:line="360" w:lineRule="auto"/>
              <w:jc w:val="both"/>
              <w:rPr>
                <w:color w:val="000000"/>
                <w:sz w:val="18"/>
                <w:szCs w:val="18"/>
              </w:rPr>
            </w:pPr>
          </w:p>
        </w:tc>
        <w:tc>
          <w:tcPr>
            <w:tcW w:w="456" w:type="pct"/>
            <w:tcBorders>
              <w:top w:val="nil"/>
              <w:left w:val="nil"/>
              <w:bottom w:val="single" w:sz="4" w:space="0" w:color="auto"/>
              <w:right w:val="single" w:sz="4" w:space="0" w:color="auto"/>
            </w:tcBorders>
            <w:shd w:val="clear" w:color="auto" w:fill="auto"/>
            <w:noWrap/>
            <w:vAlign w:val="bottom"/>
            <w:hideMark/>
          </w:tcPr>
          <w:p w14:paraId="03009C45" w14:textId="77777777" w:rsidR="00DE4CD5" w:rsidRPr="00C56BC8" w:rsidRDefault="00DE4CD5" w:rsidP="00400FEC">
            <w:pPr>
              <w:spacing w:line="360" w:lineRule="auto"/>
              <w:jc w:val="both"/>
              <w:rPr>
                <w:color w:val="000000"/>
                <w:sz w:val="18"/>
                <w:szCs w:val="18"/>
              </w:rPr>
            </w:pPr>
          </w:p>
        </w:tc>
        <w:tc>
          <w:tcPr>
            <w:tcW w:w="651" w:type="pct"/>
            <w:tcBorders>
              <w:top w:val="nil"/>
              <w:left w:val="nil"/>
              <w:bottom w:val="single" w:sz="4" w:space="0" w:color="auto"/>
              <w:right w:val="single" w:sz="4" w:space="0" w:color="auto"/>
            </w:tcBorders>
            <w:shd w:val="clear" w:color="auto" w:fill="auto"/>
            <w:noWrap/>
            <w:vAlign w:val="bottom"/>
            <w:hideMark/>
          </w:tcPr>
          <w:p w14:paraId="4977BF89" w14:textId="77777777" w:rsidR="00DE4CD5" w:rsidRPr="00C56BC8" w:rsidRDefault="00DE4CD5" w:rsidP="00400FEC">
            <w:pPr>
              <w:spacing w:line="360" w:lineRule="auto"/>
              <w:jc w:val="both"/>
              <w:rPr>
                <w:color w:val="000000"/>
                <w:sz w:val="18"/>
                <w:szCs w:val="18"/>
              </w:rPr>
            </w:pPr>
            <w:r w:rsidRPr="00C56BC8">
              <w:rPr>
                <w:color w:val="000000"/>
                <w:sz w:val="18"/>
                <w:szCs w:val="18"/>
              </w:rPr>
              <w:t xml:space="preserve"> </w:t>
            </w:r>
          </w:p>
        </w:tc>
        <w:tc>
          <w:tcPr>
            <w:tcW w:w="1302" w:type="pct"/>
            <w:tcBorders>
              <w:top w:val="nil"/>
              <w:left w:val="nil"/>
              <w:bottom w:val="single" w:sz="4" w:space="0" w:color="auto"/>
              <w:right w:val="single" w:sz="4" w:space="0" w:color="auto"/>
            </w:tcBorders>
            <w:shd w:val="clear" w:color="auto" w:fill="auto"/>
            <w:vAlign w:val="bottom"/>
            <w:hideMark/>
          </w:tcPr>
          <w:p w14:paraId="11FBB4A8" w14:textId="77777777" w:rsidR="00DE4CD5" w:rsidRPr="00C56BC8" w:rsidRDefault="00DE4CD5" w:rsidP="00400FEC">
            <w:pPr>
              <w:spacing w:line="360" w:lineRule="auto"/>
              <w:jc w:val="both"/>
              <w:rPr>
                <w:color w:val="000000"/>
                <w:sz w:val="18"/>
                <w:szCs w:val="18"/>
              </w:rPr>
            </w:pPr>
          </w:p>
        </w:tc>
        <w:tc>
          <w:tcPr>
            <w:tcW w:w="521" w:type="pct"/>
            <w:tcBorders>
              <w:top w:val="nil"/>
              <w:left w:val="nil"/>
              <w:bottom w:val="single" w:sz="4" w:space="0" w:color="auto"/>
              <w:right w:val="single" w:sz="4" w:space="0" w:color="auto"/>
            </w:tcBorders>
            <w:shd w:val="clear" w:color="auto" w:fill="auto"/>
            <w:vAlign w:val="bottom"/>
            <w:hideMark/>
          </w:tcPr>
          <w:p w14:paraId="004E38E6" w14:textId="77777777" w:rsidR="00DE4CD5" w:rsidRPr="00C56BC8" w:rsidRDefault="00DE4CD5" w:rsidP="00400FEC">
            <w:pPr>
              <w:spacing w:line="360" w:lineRule="auto"/>
              <w:jc w:val="both"/>
              <w:rPr>
                <w:color w:val="000000"/>
                <w:sz w:val="18"/>
                <w:szCs w:val="18"/>
              </w:rPr>
            </w:pPr>
          </w:p>
        </w:tc>
        <w:tc>
          <w:tcPr>
            <w:tcW w:w="651" w:type="pct"/>
            <w:tcBorders>
              <w:top w:val="nil"/>
              <w:left w:val="nil"/>
              <w:bottom w:val="single" w:sz="4" w:space="0" w:color="auto"/>
              <w:right w:val="single" w:sz="4" w:space="0" w:color="auto"/>
            </w:tcBorders>
            <w:shd w:val="clear" w:color="auto" w:fill="auto"/>
            <w:vAlign w:val="bottom"/>
            <w:hideMark/>
          </w:tcPr>
          <w:p w14:paraId="53E974F1" w14:textId="77777777" w:rsidR="00DE4CD5" w:rsidRPr="00C56BC8" w:rsidRDefault="00DE4CD5" w:rsidP="00400FEC">
            <w:pPr>
              <w:spacing w:line="360" w:lineRule="auto"/>
              <w:jc w:val="both"/>
              <w:rPr>
                <w:color w:val="000000"/>
                <w:sz w:val="18"/>
                <w:szCs w:val="18"/>
              </w:rPr>
            </w:pPr>
          </w:p>
        </w:tc>
        <w:tc>
          <w:tcPr>
            <w:tcW w:w="684" w:type="pct"/>
            <w:tcBorders>
              <w:top w:val="nil"/>
              <w:left w:val="nil"/>
              <w:bottom w:val="single" w:sz="4" w:space="0" w:color="auto"/>
              <w:right w:val="single" w:sz="4" w:space="0" w:color="auto"/>
            </w:tcBorders>
            <w:shd w:val="clear" w:color="auto" w:fill="auto"/>
            <w:noWrap/>
            <w:vAlign w:val="bottom"/>
            <w:hideMark/>
          </w:tcPr>
          <w:p w14:paraId="3E3833E5" w14:textId="77777777" w:rsidR="00DE4CD5" w:rsidRPr="00C56BC8" w:rsidRDefault="00DE4CD5" w:rsidP="00400FEC">
            <w:pPr>
              <w:spacing w:line="360" w:lineRule="auto"/>
              <w:jc w:val="both"/>
              <w:rPr>
                <w:color w:val="000000"/>
                <w:sz w:val="18"/>
                <w:szCs w:val="18"/>
              </w:rPr>
            </w:pPr>
          </w:p>
        </w:tc>
      </w:tr>
      <w:tr w:rsidR="00DE4CD5" w:rsidRPr="00C56BC8" w14:paraId="575E97B6" w14:textId="77777777" w:rsidTr="00397270">
        <w:trPr>
          <w:trHeight w:val="237"/>
          <w:jc w:val="center"/>
        </w:trPr>
        <w:tc>
          <w:tcPr>
            <w:tcW w:w="736" w:type="pct"/>
            <w:tcBorders>
              <w:top w:val="nil"/>
              <w:left w:val="single" w:sz="4" w:space="0" w:color="auto"/>
              <w:bottom w:val="single" w:sz="4" w:space="0" w:color="auto"/>
              <w:right w:val="single" w:sz="4" w:space="0" w:color="auto"/>
            </w:tcBorders>
            <w:shd w:val="clear" w:color="auto" w:fill="auto"/>
            <w:noWrap/>
            <w:vAlign w:val="bottom"/>
            <w:hideMark/>
          </w:tcPr>
          <w:p w14:paraId="5DD00BCE" w14:textId="77777777" w:rsidR="00DE4CD5" w:rsidRDefault="00DE4CD5" w:rsidP="00400FEC">
            <w:pPr>
              <w:spacing w:line="360" w:lineRule="auto"/>
              <w:jc w:val="both"/>
              <w:rPr>
                <w:color w:val="000000"/>
                <w:sz w:val="18"/>
                <w:szCs w:val="18"/>
              </w:rPr>
            </w:pPr>
          </w:p>
          <w:p w14:paraId="1161C1DE" w14:textId="77777777" w:rsidR="00DE4CD5" w:rsidRPr="00C56BC8" w:rsidRDefault="00DE4CD5" w:rsidP="00400FEC">
            <w:pPr>
              <w:spacing w:line="360" w:lineRule="auto"/>
              <w:jc w:val="both"/>
              <w:rPr>
                <w:color w:val="000000"/>
                <w:sz w:val="18"/>
                <w:szCs w:val="18"/>
              </w:rPr>
            </w:pPr>
          </w:p>
        </w:tc>
        <w:tc>
          <w:tcPr>
            <w:tcW w:w="456" w:type="pct"/>
            <w:tcBorders>
              <w:top w:val="nil"/>
              <w:left w:val="nil"/>
              <w:bottom w:val="single" w:sz="4" w:space="0" w:color="auto"/>
              <w:right w:val="single" w:sz="4" w:space="0" w:color="auto"/>
            </w:tcBorders>
            <w:shd w:val="clear" w:color="auto" w:fill="auto"/>
            <w:noWrap/>
            <w:vAlign w:val="bottom"/>
            <w:hideMark/>
          </w:tcPr>
          <w:p w14:paraId="6E5727EE" w14:textId="77777777" w:rsidR="00DE4CD5" w:rsidRPr="00C56BC8" w:rsidRDefault="00DE4CD5" w:rsidP="00400FEC">
            <w:pPr>
              <w:spacing w:line="360" w:lineRule="auto"/>
              <w:jc w:val="both"/>
              <w:rPr>
                <w:color w:val="000000"/>
                <w:sz w:val="18"/>
                <w:szCs w:val="18"/>
              </w:rPr>
            </w:pPr>
          </w:p>
        </w:tc>
        <w:tc>
          <w:tcPr>
            <w:tcW w:w="651" w:type="pct"/>
            <w:tcBorders>
              <w:top w:val="nil"/>
              <w:left w:val="nil"/>
              <w:bottom w:val="single" w:sz="4" w:space="0" w:color="auto"/>
              <w:right w:val="single" w:sz="4" w:space="0" w:color="auto"/>
            </w:tcBorders>
            <w:shd w:val="clear" w:color="auto" w:fill="auto"/>
            <w:noWrap/>
            <w:vAlign w:val="bottom"/>
            <w:hideMark/>
          </w:tcPr>
          <w:p w14:paraId="20A3BDD7" w14:textId="77777777" w:rsidR="00DE4CD5" w:rsidRDefault="00DE4CD5" w:rsidP="00400FEC">
            <w:pPr>
              <w:spacing w:line="360" w:lineRule="auto"/>
              <w:jc w:val="both"/>
              <w:rPr>
                <w:color w:val="000000"/>
                <w:sz w:val="18"/>
                <w:szCs w:val="18"/>
              </w:rPr>
            </w:pPr>
          </w:p>
          <w:p w14:paraId="44B695A1" w14:textId="77777777" w:rsidR="00DE4CD5" w:rsidRPr="00C56BC8" w:rsidRDefault="00DE4CD5" w:rsidP="00400FEC">
            <w:pPr>
              <w:spacing w:line="360" w:lineRule="auto"/>
              <w:jc w:val="both"/>
              <w:rPr>
                <w:color w:val="000000"/>
                <w:sz w:val="18"/>
                <w:szCs w:val="18"/>
              </w:rPr>
            </w:pPr>
          </w:p>
        </w:tc>
        <w:tc>
          <w:tcPr>
            <w:tcW w:w="1302" w:type="pct"/>
            <w:tcBorders>
              <w:top w:val="nil"/>
              <w:left w:val="nil"/>
              <w:bottom w:val="single" w:sz="4" w:space="0" w:color="auto"/>
              <w:right w:val="single" w:sz="4" w:space="0" w:color="auto"/>
            </w:tcBorders>
            <w:shd w:val="clear" w:color="auto" w:fill="auto"/>
            <w:vAlign w:val="bottom"/>
            <w:hideMark/>
          </w:tcPr>
          <w:p w14:paraId="2B9727FE" w14:textId="77777777" w:rsidR="00DE4CD5" w:rsidRPr="00C56BC8" w:rsidRDefault="00DE4CD5" w:rsidP="00400FEC">
            <w:pPr>
              <w:spacing w:line="360" w:lineRule="auto"/>
              <w:jc w:val="both"/>
              <w:rPr>
                <w:color w:val="000000"/>
                <w:sz w:val="18"/>
                <w:szCs w:val="18"/>
              </w:rPr>
            </w:pPr>
          </w:p>
        </w:tc>
        <w:tc>
          <w:tcPr>
            <w:tcW w:w="521" w:type="pct"/>
            <w:tcBorders>
              <w:top w:val="nil"/>
              <w:left w:val="nil"/>
              <w:bottom w:val="single" w:sz="4" w:space="0" w:color="auto"/>
              <w:right w:val="single" w:sz="4" w:space="0" w:color="auto"/>
            </w:tcBorders>
            <w:shd w:val="clear" w:color="auto" w:fill="auto"/>
            <w:vAlign w:val="bottom"/>
            <w:hideMark/>
          </w:tcPr>
          <w:p w14:paraId="60E60154" w14:textId="77777777" w:rsidR="00DE4CD5" w:rsidRPr="00C56BC8" w:rsidRDefault="00DE4CD5" w:rsidP="00400FEC">
            <w:pPr>
              <w:spacing w:line="360" w:lineRule="auto"/>
              <w:jc w:val="both"/>
              <w:rPr>
                <w:color w:val="000000"/>
                <w:sz w:val="18"/>
                <w:szCs w:val="18"/>
              </w:rPr>
            </w:pPr>
            <w:r w:rsidRPr="00C56BC8">
              <w:rPr>
                <w:color w:val="000000"/>
                <w:sz w:val="18"/>
                <w:szCs w:val="18"/>
              </w:rPr>
              <w:t xml:space="preserve"> </w:t>
            </w:r>
          </w:p>
        </w:tc>
        <w:tc>
          <w:tcPr>
            <w:tcW w:w="651" w:type="pct"/>
            <w:tcBorders>
              <w:top w:val="nil"/>
              <w:left w:val="nil"/>
              <w:bottom w:val="single" w:sz="4" w:space="0" w:color="auto"/>
              <w:right w:val="single" w:sz="4" w:space="0" w:color="auto"/>
            </w:tcBorders>
            <w:shd w:val="clear" w:color="auto" w:fill="auto"/>
            <w:vAlign w:val="bottom"/>
            <w:hideMark/>
          </w:tcPr>
          <w:p w14:paraId="72CDED59" w14:textId="77777777" w:rsidR="00DE4CD5" w:rsidRPr="00C56BC8" w:rsidRDefault="00DE4CD5" w:rsidP="00400FEC">
            <w:pPr>
              <w:spacing w:line="360" w:lineRule="auto"/>
              <w:jc w:val="both"/>
              <w:rPr>
                <w:color w:val="000000"/>
                <w:sz w:val="18"/>
                <w:szCs w:val="18"/>
              </w:rPr>
            </w:pPr>
            <w:r w:rsidRPr="00C56BC8">
              <w:rPr>
                <w:color w:val="000000"/>
                <w:sz w:val="18"/>
                <w:szCs w:val="18"/>
              </w:rPr>
              <w:t xml:space="preserve"> </w:t>
            </w:r>
          </w:p>
        </w:tc>
        <w:tc>
          <w:tcPr>
            <w:tcW w:w="684" w:type="pct"/>
            <w:tcBorders>
              <w:top w:val="nil"/>
              <w:left w:val="nil"/>
              <w:bottom w:val="single" w:sz="4" w:space="0" w:color="auto"/>
              <w:right w:val="single" w:sz="4" w:space="0" w:color="auto"/>
            </w:tcBorders>
            <w:shd w:val="clear" w:color="auto" w:fill="auto"/>
            <w:noWrap/>
            <w:vAlign w:val="bottom"/>
            <w:hideMark/>
          </w:tcPr>
          <w:p w14:paraId="61175682" w14:textId="77777777" w:rsidR="00DE4CD5" w:rsidRPr="00C56BC8" w:rsidRDefault="00DE4CD5" w:rsidP="00400FEC">
            <w:pPr>
              <w:spacing w:line="360" w:lineRule="auto"/>
              <w:jc w:val="both"/>
              <w:rPr>
                <w:color w:val="000000"/>
                <w:sz w:val="18"/>
                <w:szCs w:val="18"/>
              </w:rPr>
            </w:pPr>
          </w:p>
        </w:tc>
      </w:tr>
      <w:tr w:rsidR="00DE4CD5" w:rsidRPr="00C56BC8" w14:paraId="43045896" w14:textId="77777777" w:rsidTr="00397270">
        <w:trPr>
          <w:trHeight w:val="680"/>
          <w:jc w:val="center"/>
        </w:trPr>
        <w:tc>
          <w:tcPr>
            <w:tcW w:w="736" w:type="pct"/>
            <w:tcBorders>
              <w:top w:val="nil"/>
              <w:left w:val="single" w:sz="4" w:space="0" w:color="auto"/>
              <w:bottom w:val="single" w:sz="4" w:space="0" w:color="auto"/>
              <w:right w:val="nil"/>
            </w:tcBorders>
            <w:shd w:val="clear" w:color="auto" w:fill="auto"/>
            <w:noWrap/>
            <w:vAlign w:val="bottom"/>
            <w:hideMark/>
          </w:tcPr>
          <w:p w14:paraId="62EEFCD4" w14:textId="77777777" w:rsidR="00DE4CD5" w:rsidRPr="00C56BC8" w:rsidRDefault="00DE4CD5" w:rsidP="00400FEC">
            <w:pPr>
              <w:spacing w:line="360" w:lineRule="auto"/>
              <w:jc w:val="both"/>
              <w:rPr>
                <w:color w:val="000000"/>
                <w:sz w:val="18"/>
                <w:szCs w:val="18"/>
              </w:rPr>
            </w:pP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14:paraId="05663772" w14:textId="77777777" w:rsidR="00DE4CD5" w:rsidRPr="00C56BC8" w:rsidRDefault="00DE4CD5" w:rsidP="00400FEC">
            <w:pPr>
              <w:spacing w:line="360" w:lineRule="auto"/>
              <w:jc w:val="both"/>
              <w:rPr>
                <w:color w:val="000000"/>
                <w:sz w:val="18"/>
                <w:szCs w:val="18"/>
              </w:rPr>
            </w:pPr>
          </w:p>
        </w:tc>
        <w:tc>
          <w:tcPr>
            <w:tcW w:w="651" w:type="pct"/>
            <w:tcBorders>
              <w:top w:val="nil"/>
              <w:left w:val="nil"/>
              <w:bottom w:val="single" w:sz="4" w:space="0" w:color="auto"/>
              <w:right w:val="single" w:sz="4" w:space="0" w:color="auto"/>
            </w:tcBorders>
            <w:shd w:val="clear" w:color="auto" w:fill="auto"/>
            <w:noWrap/>
            <w:vAlign w:val="bottom"/>
            <w:hideMark/>
          </w:tcPr>
          <w:p w14:paraId="3D69CF81" w14:textId="77777777" w:rsidR="00DE4CD5" w:rsidRPr="00512C8B" w:rsidRDefault="00DE4CD5" w:rsidP="00400FEC">
            <w:pPr>
              <w:spacing w:line="360" w:lineRule="auto"/>
              <w:jc w:val="both"/>
              <w:rPr>
                <w:b/>
                <w:bCs/>
                <w:color w:val="000000"/>
                <w:sz w:val="18"/>
                <w:szCs w:val="18"/>
                <w:highlight w:val="green"/>
              </w:rPr>
            </w:pPr>
          </w:p>
        </w:tc>
        <w:tc>
          <w:tcPr>
            <w:tcW w:w="1302" w:type="pct"/>
            <w:tcBorders>
              <w:top w:val="nil"/>
              <w:left w:val="nil"/>
              <w:bottom w:val="single" w:sz="4" w:space="0" w:color="auto"/>
              <w:right w:val="single" w:sz="4" w:space="0" w:color="auto"/>
            </w:tcBorders>
            <w:shd w:val="clear" w:color="auto" w:fill="auto"/>
            <w:vAlign w:val="bottom"/>
            <w:hideMark/>
          </w:tcPr>
          <w:p w14:paraId="1F4A5F75" w14:textId="77777777" w:rsidR="00DE4CD5" w:rsidRPr="00C56BC8" w:rsidRDefault="00DE4CD5" w:rsidP="00400FEC">
            <w:pPr>
              <w:spacing w:line="360" w:lineRule="auto"/>
              <w:jc w:val="both"/>
              <w:rPr>
                <w:color w:val="000000"/>
                <w:sz w:val="18"/>
                <w:szCs w:val="18"/>
              </w:rPr>
            </w:pPr>
          </w:p>
        </w:tc>
        <w:tc>
          <w:tcPr>
            <w:tcW w:w="521" w:type="pct"/>
            <w:tcBorders>
              <w:top w:val="nil"/>
              <w:left w:val="nil"/>
              <w:bottom w:val="single" w:sz="4" w:space="0" w:color="auto"/>
              <w:right w:val="single" w:sz="4" w:space="0" w:color="auto"/>
            </w:tcBorders>
            <w:shd w:val="clear" w:color="auto" w:fill="auto"/>
            <w:vAlign w:val="bottom"/>
            <w:hideMark/>
          </w:tcPr>
          <w:p w14:paraId="033CCBF2" w14:textId="77777777" w:rsidR="00DE4CD5" w:rsidRPr="00C56BC8" w:rsidRDefault="00DE4CD5" w:rsidP="00400FEC">
            <w:pPr>
              <w:spacing w:line="360" w:lineRule="auto"/>
              <w:jc w:val="both"/>
              <w:rPr>
                <w:color w:val="000000"/>
                <w:sz w:val="18"/>
                <w:szCs w:val="18"/>
              </w:rPr>
            </w:pPr>
            <w:r w:rsidRPr="00C56BC8">
              <w:rPr>
                <w:color w:val="000000"/>
                <w:sz w:val="18"/>
                <w:szCs w:val="18"/>
              </w:rPr>
              <w:t xml:space="preserve"> </w:t>
            </w:r>
          </w:p>
        </w:tc>
        <w:tc>
          <w:tcPr>
            <w:tcW w:w="651" w:type="pct"/>
            <w:tcBorders>
              <w:top w:val="nil"/>
              <w:left w:val="nil"/>
              <w:bottom w:val="single" w:sz="4" w:space="0" w:color="auto"/>
              <w:right w:val="single" w:sz="4" w:space="0" w:color="auto"/>
            </w:tcBorders>
            <w:shd w:val="clear" w:color="auto" w:fill="auto"/>
            <w:vAlign w:val="bottom"/>
            <w:hideMark/>
          </w:tcPr>
          <w:p w14:paraId="4E68BE7B" w14:textId="77777777" w:rsidR="00DE4CD5" w:rsidRPr="00C56BC8" w:rsidRDefault="00DE4CD5" w:rsidP="00400FEC">
            <w:pPr>
              <w:spacing w:line="360" w:lineRule="auto"/>
              <w:jc w:val="both"/>
              <w:rPr>
                <w:color w:val="000000"/>
                <w:sz w:val="18"/>
                <w:szCs w:val="18"/>
              </w:rPr>
            </w:pPr>
            <w:r w:rsidRPr="00C56BC8">
              <w:rPr>
                <w:color w:val="000000"/>
                <w:sz w:val="18"/>
                <w:szCs w:val="18"/>
              </w:rPr>
              <w:t xml:space="preserve">  </w:t>
            </w:r>
          </w:p>
        </w:tc>
        <w:tc>
          <w:tcPr>
            <w:tcW w:w="684" w:type="pct"/>
            <w:tcBorders>
              <w:top w:val="nil"/>
              <w:left w:val="nil"/>
              <w:bottom w:val="single" w:sz="4" w:space="0" w:color="auto"/>
              <w:right w:val="single" w:sz="4" w:space="0" w:color="auto"/>
            </w:tcBorders>
            <w:shd w:val="clear" w:color="auto" w:fill="auto"/>
            <w:noWrap/>
            <w:vAlign w:val="bottom"/>
            <w:hideMark/>
          </w:tcPr>
          <w:p w14:paraId="23605E0A" w14:textId="77777777" w:rsidR="00DE4CD5" w:rsidRPr="00C56BC8" w:rsidRDefault="00DE4CD5" w:rsidP="00400FEC">
            <w:pPr>
              <w:spacing w:line="360" w:lineRule="auto"/>
              <w:jc w:val="both"/>
              <w:rPr>
                <w:color w:val="000000"/>
                <w:sz w:val="18"/>
                <w:szCs w:val="18"/>
              </w:rPr>
            </w:pPr>
          </w:p>
        </w:tc>
      </w:tr>
      <w:tr w:rsidR="00DE4CD5" w:rsidRPr="00C56BC8" w14:paraId="73282685" w14:textId="77777777" w:rsidTr="00397270">
        <w:trPr>
          <w:trHeight w:val="352"/>
          <w:jc w:val="center"/>
        </w:trPr>
        <w:tc>
          <w:tcPr>
            <w:tcW w:w="736" w:type="pct"/>
            <w:tcBorders>
              <w:top w:val="nil"/>
              <w:left w:val="single" w:sz="4" w:space="0" w:color="auto"/>
              <w:bottom w:val="single" w:sz="4" w:space="0" w:color="auto"/>
              <w:right w:val="nil"/>
            </w:tcBorders>
            <w:shd w:val="clear" w:color="auto" w:fill="auto"/>
            <w:noWrap/>
            <w:vAlign w:val="bottom"/>
            <w:hideMark/>
          </w:tcPr>
          <w:p w14:paraId="18C739C0" w14:textId="77777777" w:rsidR="00DE4CD5" w:rsidRPr="00C56BC8" w:rsidRDefault="00DE4CD5" w:rsidP="00400FEC">
            <w:pPr>
              <w:spacing w:line="360" w:lineRule="auto"/>
              <w:jc w:val="both"/>
              <w:rPr>
                <w:color w:val="000000"/>
                <w:sz w:val="18"/>
                <w:szCs w:val="18"/>
              </w:rPr>
            </w:pP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14:paraId="2DFF4AA0" w14:textId="77777777" w:rsidR="00DE4CD5" w:rsidRPr="00C56BC8" w:rsidRDefault="00DE4CD5" w:rsidP="00400FEC">
            <w:pPr>
              <w:spacing w:line="360" w:lineRule="auto"/>
              <w:jc w:val="both"/>
              <w:rPr>
                <w:color w:val="000000"/>
                <w:sz w:val="18"/>
                <w:szCs w:val="18"/>
              </w:rPr>
            </w:pPr>
          </w:p>
        </w:tc>
        <w:tc>
          <w:tcPr>
            <w:tcW w:w="651" w:type="pct"/>
            <w:tcBorders>
              <w:top w:val="nil"/>
              <w:left w:val="nil"/>
              <w:bottom w:val="single" w:sz="4" w:space="0" w:color="auto"/>
              <w:right w:val="single" w:sz="4" w:space="0" w:color="auto"/>
            </w:tcBorders>
            <w:shd w:val="clear" w:color="auto" w:fill="auto"/>
            <w:noWrap/>
            <w:vAlign w:val="bottom"/>
            <w:hideMark/>
          </w:tcPr>
          <w:p w14:paraId="35DEA7BB" w14:textId="77777777" w:rsidR="00DE4CD5" w:rsidRPr="00C56BC8" w:rsidRDefault="00DE4CD5" w:rsidP="00400FEC">
            <w:pPr>
              <w:spacing w:line="360" w:lineRule="auto"/>
              <w:jc w:val="both"/>
              <w:rPr>
                <w:b/>
                <w:bCs/>
                <w:color w:val="000000"/>
                <w:sz w:val="18"/>
                <w:szCs w:val="18"/>
              </w:rPr>
            </w:pPr>
          </w:p>
        </w:tc>
        <w:tc>
          <w:tcPr>
            <w:tcW w:w="1302" w:type="pct"/>
            <w:tcBorders>
              <w:top w:val="nil"/>
              <w:left w:val="nil"/>
              <w:bottom w:val="single" w:sz="4" w:space="0" w:color="auto"/>
              <w:right w:val="single" w:sz="4" w:space="0" w:color="auto"/>
            </w:tcBorders>
            <w:shd w:val="clear" w:color="auto" w:fill="auto"/>
            <w:vAlign w:val="bottom"/>
            <w:hideMark/>
          </w:tcPr>
          <w:p w14:paraId="39D56EFA" w14:textId="77777777" w:rsidR="00DE4CD5" w:rsidRPr="00C56BC8" w:rsidRDefault="00DE4CD5" w:rsidP="00400FEC">
            <w:pPr>
              <w:spacing w:line="360" w:lineRule="auto"/>
              <w:jc w:val="both"/>
              <w:rPr>
                <w:color w:val="000000"/>
                <w:sz w:val="18"/>
                <w:szCs w:val="18"/>
              </w:rPr>
            </w:pPr>
          </w:p>
        </w:tc>
        <w:tc>
          <w:tcPr>
            <w:tcW w:w="521" w:type="pct"/>
            <w:tcBorders>
              <w:top w:val="nil"/>
              <w:left w:val="nil"/>
              <w:bottom w:val="single" w:sz="4" w:space="0" w:color="auto"/>
              <w:right w:val="single" w:sz="4" w:space="0" w:color="auto"/>
            </w:tcBorders>
            <w:shd w:val="clear" w:color="auto" w:fill="auto"/>
            <w:vAlign w:val="bottom"/>
            <w:hideMark/>
          </w:tcPr>
          <w:p w14:paraId="4C0F2F95" w14:textId="77777777" w:rsidR="00DE4CD5" w:rsidRPr="00C56BC8" w:rsidRDefault="00DE4CD5" w:rsidP="00400FEC">
            <w:pPr>
              <w:spacing w:line="360" w:lineRule="auto"/>
              <w:jc w:val="both"/>
              <w:rPr>
                <w:color w:val="000000"/>
                <w:sz w:val="18"/>
                <w:szCs w:val="18"/>
              </w:rPr>
            </w:pPr>
            <w:r w:rsidRPr="00C56BC8">
              <w:rPr>
                <w:color w:val="000000"/>
                <w:sz w:val="18"/>
                <w:szCs w:val="18"/>
              </w:rPr>
              <w:t xml:space="preserve"> </w:t>
            </w:r>
          </w:p>
        </w:tc>
        <w:tc>
          <w:tcPr>
            <w:tcW w:w="651" w:type="pct"/>
            <w:tcBorders>
              <w:top w:val="nil"/>
              <w:left w:val="nil"/>
              <w:bottom w:val="single" w:sz="4" w:space="0" w:color="auto"/>
              <w:right w:val="single" w:sz="4" w:space="0" w:color="auto"/>
            </w:tcBorders>
            <w:shd w:val="clear" w:color="auto" w:fill="auto"/>
            <w:vAlign w:val="bottom"/>
            <w:hideMark/>
          </w:tcPr>
          <w:p w14:paraId="7DA13AE5" w14:textId="77777777" w:rsidR="00DE4CD5" w:rsidRPr="00C56BC8" w:rsidRDefault="00DE4CD5" w:rsidP="00400FEC">
            <w:pPr>
              <w:spacing w:line="360" w:lineRule="auto"/>
              <w:jc w:val="both"/>
              <w:rPr>
                <w:color w:val="000000"/>
                <w:sz w:val="18"/>
                <w:szCs w:val="18"/>
              </w:rPr>
            </w:pPr>
            <w:r w:rsidRPr="00C56BC8">
              <w:rPr>
                <w:color w:val="000000"/>
                <w:sz w:val="18"/>
                <w:szCs w:val="18"/>
              </w:rPr>
              <w:t xml:space="preserve"> </w:t>
            </w:r>
          </w:p>
        </w:tc>
        <w:tc>
          <w:tcPr>
            <w:tcW w:w="684" w:type="pct"/>
            <w:tcBorders>
              <w:top w:val="nil"/>
              <w:left w:val="nil"/>
              <w:bottom w:val="single" w:sz="4" w:space="0" w:color="auto"/>
              <w:right w:val="single" w:sz="4" w:space="0" w:color="auto"/>
            </w:tcBorders>
            <w:shd w:val="clear" w:color="auto" w:fill="auto"/>
            <w:noWrap/>
            <w:vAlign w:val="bottom"/>
            <w:hideMark/>
          </w:tcPr>
          <w:p w14:paraId="2D5D663E" w14:textId="77777777" w:rsidR="00DE4CD5" w:rsidRPr="00C56BC8" w:rsidRDefault="00DE4CD5" w:rsidP="00400FEC">
            <w:pPr>
              <w:spacing w:line="360" w:lineRule="auto"/>
              <w:jc w:val="both"/>
              <w:rPr>
                <w:color w:val="000000"/>
                <w:sz w:val="18"/>
                <w:szCs w:val="18"/>
              </w:rPr>
            </w:pPr>
          </w:p>
        </w:tc>
      </w:tr>
      <w:tr w:rsidR="00DE4CD5" w:rsidRPr="00C56BC8" w14:paraId="00D014DC" w14:textId="77777777" w:rsidTr="00397270">
        <w:trPr>
          <w:trHeight w:val="352"/>
          <w:jc w:val="center"/>
        </w:trPr>
        <w:tc>
          <w:tcPr>
            <w:tcW w:w="736" w:type="pct"/>
            <w:tcBorders>
              <w:top w:val="nil"/>
              <w:left w:val="single" w:sz="4" w:space="0" w:color="auto"/>
              <w:bottom w:val="single" w:sz="4" w:space="0" w:color="auto"/>
              <w:right w:val="nil"/>
            </w:tcBorders>
            <w:shd w:val="clear" w:color="auto" w:fill="auto"/>
            <w:noWrap/>
            <w:vAlign w:val="bottom"/>
            <w:hideMark/>
          </w:tcPr>
          <w:p w14:paraId="665ABFE3" w14:textId="77777777" w:rsidR="00DE4CD5" w:rsidRPr="00C56BC8" w:rsidRDefault="00DE4CD5" w:rsidP="00400FEC">
            <w:pPr>
              <w:spacing w:line="360" w:lineRule="auto"/>
              <w:jc w:val="both"/>
              <w:rPr>
                <w:color w:val="000000"/>
                <w:sz w:val="18"/>
                <w:szCs w:val="18"/>
              </w:rPr>
            </w:pP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14:paraId="4280662B" w14:textId="77777777" w:rsidR="00DE4CD5" w:rsidRPr="00C56BC8" w:rsidRDefault="00DE4CD5" w:rsidP="00400FEC">
            <w:pPr>
              <w:spacing w:line="360" w:lineRule="auto"/>
              <w:jc w:val="both"/>
              <w:rPr>
                <w:color w:val="000000"/>
                <w:sz w:val="18"/>
                <w:szCs w:val="18"/>
              </w:rPr>
            </w:pPr>
          </w:p>
        </w:tc>
        <w:tc>
          <w:tcPr>
            <w:tcW w:w="651" w:type="pct"/>
            <w:tcBorders>
              <w:top w:val="nil"/>
              <w:left w:val="nil"/>
              <w:bottom w:val="single" w:sz="4" w:space="0" w:color="auto"/>
              <w:right w:val="single" w:sz="4" w:space="0" w:color="auto"/>
            </w:tcBorders>
            <w:shd w:val="clear" w:color="auto" w:fill="auto"/>
            <w:noWrap/>
            <w:vAlign w:val="bottom"/>
            <w:hideMark/>
          </w:tcPr>
          <w:p w14:paraId="52DC5F61" w14:textId="77777777" w:rsidR="00DE4CD5" w:rsidRPr="00C56BC8" w:rsidRDefault="00DE4CD5" w:rsidP="00400FEC">
            <w:pPr>
              <w:spacing w:line="360" w:lineRule="auto"/>
              <w:jc w:val="both"/>
              <w:rPr>
                <w:b/>
                <w:bCs/>
                <w:color w:val="000000"/>
                <w:sz w:val="18"/>
                <w:szCs w:val="18"/>
              </w:rPr>
            </w:pPr>
            <w:r w:rsidRPr="00C56BC8">
              <w:rPr>
                <w:b/>
                <w:bCs/>
                <w:color w:val="000000"/>
                <w:sz w:val="18"/>
                <w:szCs w:val="18"/>
              </w:rPr>
              <w:t xml:space="preserve"> </w:t>
            </w:r>
          </w:p>
        </w:tc>
        <w:tc>
          <w:tcPr>
            <w:tcW w:w="1302" w:type="pct"/>
            <w:tcBorders>
              <w:top w:val="nil"/>
              <w:left w:val="nil"/>
              <w:bottom w:val="single" w:sz="4" w:space="0" w:color="auto"/>
              <w:right w:val="single" w:sz="4" w:space="0" w:color="auto"/>
            </w:tcBorders>
            <w:shd w:val="clear" w:color="auto" w:fill="auto"/>
            <w:vAlign w:val="bottom"/>
            <w:hideMark/>
          </w:tcPr>
          <w:p w14:paraId="6B43EB52" w14:textId="77777777" w:rsidR="00DE4CD5" w:rsidRPr="00C56BC8" w:rsidRDefault="00DE4CD5" w:rsidP="00400FEC">
            <w:pPr>
              <w:spacing w:line="360" w:lineRule="auto"/>
              <w:jc w:val="both"/>
              <w:rPr>
                <w:color w:val="000000"/>
                <w:sz w:val="18"/>
                <w:szCs w:val="18"/>
              </w:rPr>
            </w:pPr>
          </w:p>
        </w:tc>
        <w:tc>
          <w:tcPr>
            <w:tcW w:w="521" w:type="pct"/>
            <w:tcBorders>
              <w:top w:val="nil"/>
              <w:left w:val="nil"/>
              <w:bottom w:val="single" w:sz="4" w:space="0" w:color="auto"/>
              <w:right w:val="single" w:sz="4" w:space="0" w:color="auto"/>
            </w:tcBorders>
            <w:shd w:val="clear" w:color="auto" w:fill="auto"/>
            <w:vAlign w:val="bottom"/>
            <w:hideMark/>
          </w:tcPr>
          <w:p w14:paraId="27A795E3" w14:textId="77777777" w:rsidR="00DE4CD5" w:rsidRPr="00C56BC8" w:rsidRDefault="00DE4CD5" w:rsidP="00400FEC">
            <w:pPr>
              <w:spacing w:line="360" w:lineRule="auto"/>
              <w:jc w:val="both"/>
              <w:rPr>
                <w:color w:val="000000"/>
                <w:sz w:val="18"/>
                <w:szCs w:val="18"/>
              </w:rPr>
            </w:pPr>
          </w:p>
        </w:tc>
        <w:tc>
          <w:tcPr>
            <w:tcW w:w="651" w:type="pct"/>
            <w:tcBorders>
              <w:top w:val="nil"/>
              <w:left w:val="nil"/>
              <w:bottom w:val="single" w:sz="4" w:space="0" w:color="auto"/>
              <w:right w:val="single" w:sz="4" w:space="0" w:color="auto"/>
            </w:tcBorders>
            <w:shd w:val="clear" w:color="auto" w:fill="auto"/>
            <w:vAlign w:val="bottom"/>
            <w:hideMark/>
          </w:tcPr>
          <w:p w14:paraId="632DEAEC" w14:textId="77777777" w:rsidR="00DE4CD5" w:rsidRPr="00C56BC8" w:rsidRDefault="00DE4CD5" w:rsidP="00400FEC">
            <w:pPr>
              <w:spacing w:line="360" w:lineRule="auto"/>
              <w:jc w:val="both"/>
              <w:rPr>
                <w:color w:val="000000"/>
                <w:sz w:val="18"/>
                <w:szCs w:val="18"/>
              </w:rPr>
            </w:pPr>
          </w:p>
        </w:tc>
        <w:tc>
          <w:tcPr>
            <w:tcW w:w="684" w:type="pct"/>
            <w:tcBorders>
              <w:top w:val="nil"/>
              <w:left w:val="nil"/>
              <w:bottom w:val="single" w:sz="4" w:space="0" w:color="auto"/>
              <w:right w:val="single" w:sz="4" w:space="0" w:color="auto"/>
            </w:tcBorders>
            <w:shd w:val="clear" w:color="auto" w:fill="auto"/>
            <w:noWrap/>
            <w:vAlign w:val="bottom"/>
            <w:hideMark/>
          </w:tcPr>
          <w:p w14:paraId="739A482E" w14:textId="77777777" w:rsidR="00DE4CD5" w:rsidRPr="00C56BC8" w:rsidRDefault="00DE4CD5" w:rsidP="00400FEC">
            <w:pPr>
              <w:spacing w:line="360" w:lineRule="auto"/>
              <w:jc w:val="both"/>
              <w:rPr>
                <w:color w:val="000000"/>
                <w:sz w:val="18"/>
                <w:szCs w:val="18"/>
              </w:rPr>
            </w:pPr>
          </w:p>
        </w:tc>
      </w:tr>
      <w:tr w:rsidR="00DE4CD5" w:rsidRPr="00C56BC8" w14:paraId="75C72F44" w14:textId="77777777" w:rsidTr="00397270">
        <w:trPr>
          <w:trHeight w:val="468"/>
          <w:jc w:val="center"/>
        </w:trPr>
        <w:tc>
          <w:tcPr>
            <w:tcW w:w="736" w:type="pct"/>
            <w:tcBorders>
              <w:top w:val="nil"/>
              <w:left w:val="single" w:sz="4" w:space="0" w:color="auto"/>
              <w:bottom w:val="single" w:sz="4" w:space="0" w:color="auto"/>
              <w:right w:val="nil"/>
            </w:tcBorders>
            <w:shd w:val="clear" w:color="auto" w:fill="auto"/>
            <w:noWrap/>
            <w:vAlign w:val="bottom"/>
            <w:hideMark/>
          </w:tcPr>
          <w:p w14:paraId="49BCF10C" w14:textId="77777777" w:rsidR="00DE4CD5" w:rsidRPr="00C56BC8" w:rsidRDefault="00DE4CD5" w:rsidP="00400FEC">
            <w:pPr>
              <w:spacing w:line="360" w:lineRule="auto"/>
              <w:jc w:val="both"/>
              <w:rPr>
                <w:color w:val="000000"/>
                <w:sz w:val="18"/>
                <w:szCs w:val="18"/>
              </w:rPr>
            </w:pP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14:paraId="70782AE1" w14:textId="77777777" w:rsidR="00DE4CD5" w:rsidRPr="00C56BC8" w:rsidRDefault="00DE4CD5" w:rsidP="00400FEC">
            <w:pPr>
              <w:spacing w:line="360" w:lineRule="auto"/>
              <w:jc w:val="both"/>
              <w:rPr>
                <w:color w:val="000000"/>
                <w:sz w:val="18"/>
                <w:szCs w:val="18"/>
              </w:rPr>
            </w:pPr>
          </w:p>
        </w:tc>
        <w:tc>
          <w:tcPr>
            <w:tcW w:w="651" w:type="pct"/>
            <w:tcBorders>
              <w:top w:val="nil"/>
              <w:left w:val="nil"/>
              <w:bottom w:val="single" w:sz="4" w:space="0" w:color="auto"/>
              <w:right w:val="single" w:sz="4" w:space="0" w:color="auto"/>
            </w:tcBorders>
            <w:shd w:val="clear" w:color="auto" w:fill="auto"/>
            <w:noWrap/>
            <w:vAlign w:val="bottom"/>
            <w:hideMark/>
          </w:tcPr>
          <w:p w14:paraId="4D11F705" w14:textId="77777777" w:rsidR="00DE4CD5" w:rsidRPr="00C56BC8" w:rsidRDefault="00DE4CD5" w:rsidP="00400FEC">
            <w:pPr>
              <w:spacing w:line="360" w:lineRule="auto"/>
              <w:jc w:val="both"/>
              <w:rPr>
                <w:b/>
                <w:bCs/>
                <w:color w:val="000000"/>
                <w:sz w:val="18"/>
                <w:szCs w:val="18"/>
              </w:rPr>
            </w:pPr>
            <w:r w:rsidRPr="00C56BC8">
              <w:rPr>
                <w:b/>
                <w:bCs/>
                <w:color w:val="000000"/>
                <w:sz w:val="18"/>
                <w:szCs w:val="18"/>
              </w:rPr>
              <w:t xml:space="preserve"> </w:t>
            </w:r>
          </w:p>
        </w:tc>
        <w:tc>
          <w:tcPr>
            <w:tcW w:w="1302" w:type="pct"/>
            <w:tcBorders>
              <w:top w:val="nil"/>
              <w:left w:val="nil"/>
              <w:bottom w:val="single" w:sz="4" w:space="0" w:color="auto"/>
              <w:right w:val="single" w:sz="4" w:space="0" w:color="auto"/>
            </w:tcBorders>
            <w:shd w:val="clear" w:color="auto" w:fill="auto"/>
            <w:vAlign w:val="bottom"/>
            <w:hideMark/>
          </w:tcPr>
          <w:p w14:paraId="453E4944" w14:textId="77777777" w:rsidR="00DE4CD5" w:rsidRPr="00C56BC8" w:rsidRDefault="00DE4CD5" w:rsidP="00400FEC">
            <w:pPr>
              <w:spacing w:line="360" w:lineRule="auto"/>
              <w:jc w:val="both"/>
              <w:rPr>
                <w:color w:val="000000"/>
                <w:sz w:val="18"/>
                <w:szCs w:val="18"/>
              </w:rPr>
            </w:pPr>
          </w:p>
        </w:tc>
        <w:tc>
          <w:tcPr>
            <w:tcW w:w="521" w:type="pct"/>
            <w:tcBorders>
              <w:top w:val="nil"/>
              <w:left w:val="nil"/>
              <w:bottom w:val="single" w:sz="4" w:space="0" w:color="auto"/>
              <w:right w:val="single" w:sz="4" w:space="0" w:color="auto"/>
            </w:tcBorders>
            <w:shd w:val="clear" w:color="auto" w:fill="auto"/>
            <w:vAlign w:val="bottom"/>
            <w:hideMark/>
          </w:tcPr>
          <w:p w14:paraId="018D965D" w14:textId="77777777" w:rsidR="00DE4CD5" w:rsidRPr="00C56BC8" w:rsidRDefault="00DE4CD5" w:rsidP="00400FEC">
            <w:pPr>
              <w:spacing w:line="360" w:lineRule="auto"/>
              <w:jc w:val="both"/>
              <w:rPr>
                <w:color w:val="000000"/>
                <w:sz w:val="18"/>
                <w:szCs w:val="18"/>
              </w:rPr>
            </w:pPr>
          </w:p>
        </w:tc>
        <w:tc>
          <w:tcPr>
            <w:tcW w:w="651" w:type="pct"/>
            <w:tcBorders>
              <w:top w:val="nil"/>
              <w:left w:val="nil"/>
              <w:bottom w:val="single" w:sz="4" w:space="0" w:color="auto"/>
              <w:right w:val="single" w:sz="4" w:space="0" w:color="auto"/>
            </w:tcBorders>
            <w:shd w:val="clear" w:color="auto" w:fill="auto"/>
            <w:vAlign w:val="bottom"/>
            <w:hideMark/>
          </w:tcPr>
          <w:p w14:paraId="2FCE2D67" w14:textId="77777777" w:rsidR="00DE4CD5" w:rsidRPr="00C56BC8" w:rsidRDefault="00DE4CD5" w:rsidP="00400FEC">
            <w:pPr>
              <w:spacing w:line="360" w:lineRule="auto"/>
              <w:jc w:val="both"/>
              <w:rPr>
                <w:color w:val="000000"/>
                <w:sz w:val="18"/>
                <w:szCs w:val="18"/>
              </w:rPr>
            </w:pPr>
          </w:p>
        </w:tc>
        <w:tc>
          <w:tcPr>
            <w:tcW w:w="684" w:type="pct"/>
            <w:tcBorders>
              <w:top w:val="nil"/>
              <w:left w:val="nil"/>
              <w:bottom w:val="single" w:sz="4" w:space="0" w:color="auto"/>
              <w:right w:val="single" w:sz="4" w:space="0" w:color="auto"/>
            </w:tcBorders>
            <w:shd w:val="clear" w:color="auto" w:fill="auto"/>
            <w:noWrap/>
            <w:vAlign w:val="bottom"/>
            <w:hideMark/>
          </w:tcPr>
          <w:p w14:paraId="13B08411" w14:textId="77777777" w:rsidR="00DE4CD5" w:rsidRPr="00C56BC8" w:rsidRDefault="00DE4CD5" w:rsidP="00400FEC">
            <w:pPr>
              <w:spacing w:line="360" w:lineRule="auto"/>
              <w:jc w:val="both"/>
              <w:rPr>
                <w:color w:val="000000"/>
                <w:sz w:val="18"/>
                <w:szCs w:val="18"/>
              </w:rPr>
            </w:pPr>
          </w:p>
        </w:tc>
      </w:tr>
      <w:tr w:rsidR="00DE4CD5" w:rsidRPr="00C56BC8" w14:paraId="3D4D1FA2" w14:textId="77777777" w:rsidTr="00397270">
        <w:trPr>
          <w:trHeight w:val="352"/>
          <w:jc w:val="center"/>
        </w:trPr>
        <w:tc>
          <w:tcPr>
            <w:tcW w:w="736" w:type="pct"/>
            <w:tcBorders>
              <w:top w:val="nil"/>
              <w:left w:val="single" w:sz="4" w:space="0" w:color="auto"/>
              <w:bottom w:val="single" w:sz="4" w:space="0" w:color="auto"/>
              <w:right w:val="nil"/>
            </w:tcBorders>
            <w:shd w:val="clear" w:color="auto" w:fill="auto"/>
            <w:noWrap/>
            <w:vAlign w:val="bottom"/>
            <w:hideMark/>
          </w:tcPr>
          <w:p w14:paraId="756D36E7" w14:textId="77777777" w:rsidR="00DE4CD5" w:rsidRPr="00C56BC8" w:rsidRDefault="00DE4CD5" w:rsidP="00400FEC">
            <w:pPr>
              <w:spacing w:line="360" w:lineRule="auto"/>
              <w:jc w:val="both"/>
              <w:rPr>
                <w:color w:val="000000"/>
                <w:sz w:val="18"/>
                <w:szCs w:val="18"/>
              </w:rPr>
            </w:pP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14:paraId="79E0336D" w14:textId="77777777" w:rsidR="00DE4CD5" w:rsidRPr="00C56BC8" w:rsidRDefault="00DE4CD5" w:rsidP="00400FEC">
            <w:pPr>
              <w:spacing w:line="360" w:lineRule="auto"/>
              <w:jc w:val="both"/>
              <w:rPr>
                <w:color w:val="000000"/>
                <w:sz w:val="18"/>
                <w:szCs w:val="18"/>
              </w:rPr>
            </w:pPr>
          </w:p>
        </w:tc>
        <w:tc>
          <w:tcPr>
            <w:tcW w:w="651" w:type="pct"/>
            <w:tcBorders>
              <w:top w:val="nil"/>
              <w:left w:val="nil"/>
              <w:bottom w:val="single" w:sz="4" w:space="0" w:color="auto"/>
              <w:right w:val="single" w:sz="4" w:space="0" w:color="auto"/>
            </w:tcBorders>
            <w:shd w:val="clear" w:color="auto" w:fill="auto"/>
            <w:noWrap/>
            <w:vAlign w:val="bottom"/>
            <w:hideMark/>
          </w:tcPr>
          <w:p w14:paraId="2921D203" w14:textId="77777777" w:rsidR="00DE4CD5" w:rsidRPr="00C56BC8" w:rsidRDefault="00DE4CD5" w:rsidP="00400FEC">
            <w:pPr>
              <w:spacing w:line="360" w:lineRule="auto"/>
              <w:jc w:val="both"/>
              <w:rPr>
                <w:b/>
                <w:bCs/>
                <w:color w:val="000000"/>
                <w:sz w:val="18"/>
                <w:szCs w:val="18"/>
              </w:rPr>
            </w:pPr>
          </w:p>
        </w:tc>
        <w:tc>
          <w:tcPr>
            <w:tcW w:w="1302" w:type="pct"/>
            <w:tcBorders>
              <w:top w:val="nil"/>
              <w:left w:val="nil"/>
              <w:bottom w:val="single" w:sz="4" w:space="0" w:color="auto"/>
              <w:right w:val="single" w:sz="4" w:space="0" w:color="auto"/>
            </w:tcBorders>
            <w:shd w:val="clear" w:color="auto" w:fill="auto"/>
            <w:vAlign w:val="bottom"/>
            <w:hideMark/>
          </w:tcPr>
          <w:p w14:paraId="118288D8" w14:textId="77777777" w:rsidR="00DE4CD5" w:rsidRPr="00C56BC8" w:rsidRDefault="00DE4CD5" w:rsidP="00400FEC">
            <w:pPr>
              <w:spacing w:line="360" w:lineRule="auto"/>
              <w:jc w:val="both"/>
              <w:rPr>
                <w:color w:val="000000"/>
                <w:sz w:val="18"/>
                <w:szCs w:val="18"/>
              </w:rPr>
            </w:pPr>
          </w:p>
        </w:tc>
        <w:tc>
          <w:tcPr>
            <w:tcW w:w="521" w:type="pct"/>
            <w:tcBorders>
              <w:top w:val="nil"/>
              <w:left w:val="nil"/>
              <w:bottom w:val="single" w:sz="4" w:space="0" w:color="auto"/>
              <w:right w:val="single" w:sz="4" w:space="0" w:color="auto"/>
            </w:tcBorders>
            <w:shd w:val="clear" w:color="auto" w:fill="auto"/>
            <w:vAlign w:val="bottom"/>
            <w:hideMark/>
          </w:tcPr>
          <w:p w14:paraId="57C89272" w14:textId="77777777" w:rsidR="00DE4CD5" w:rsidRPr="00C56BC8" w:rsidRDefault="00DE4CD5" w:rsidP="00400FEC">
            <w:pPr>
              <w:spacing w:line="360" w:lineRule="auto"/>
              <w:jc w:val="both"/>
              <w:rPr>
                <w:color w:val="000000"/>
                <w:sz w:val="18"/>
                <w:szCs w:val="18"/>
              </w:rPr>
            </w:pPr>
          </w:p>
        </w:tc>
        <w:tc>
          <w:tcPr>
            <w:tcW w:w="651" w:type="pct"/>
            <w:tcBorders>
              <w:top w:val="nil"/>
              <w:left w:val="nil"/>
              <w:bottom w:val="single" w:sz="4" w:space="0" w:color="auto"/>
              <w:right w:val="single" w:sz="4" w:space="0" w:color="auto"/>
            </w:tcBorders>
            <w:shd w:val="clear" w:color="auto" w:fill="auto"/>
            <w:vAlign w:val="bottom"/>
            <w:hideMark/>
          </w:tcPr>
          <w:p w14:paraId="44A7004C" w14:textId="77777777" w:rsidR="00DE4CD5" w:rsidRPr="00C56BC8" w:rsidRDefault="00DE4CD5" w:rsidP="00400FEC">
            <w:pPr>
              <w:spacing w:line="360" w:lineRule="auto"/>
              <w:jc w:val="both"/>
              <w:rPr>
                <w:color w:val="000000"/>
                <w:sz w:val="18"/>
                <w:szCs w:val="18"/>
              </w:rPr>
            </w:pPr>
          </w:p>
        </w:tc>
        <w:tc>
          <w:tcPr>
            <w:tcW w:w="684" w:type="pct"/>
            <w:tcBorders>
              <w:top w:val="nil"/>
              <w:left w:val="nil"/>
              <w:bottom w:val="single" w:sz="4" w:space="0" w:color="auto"/>
              <w:right w:val="single" w:sz="4" w:space="0" w:color="auto"/>
            </w:tcBorders>
            <w:shd w:val="clear" w:color="auto" w:fill="auto"/>
            <w:noWrap/>
            <w:vAlign w:val="bottom"/>
            <w:hideMark/>
          </w:tcPr>
          <w:p w14:paraId="55C33821" w14:textId="77777777" w:rsidR="00DE4CD5" w:rsidRPr="00C56BC8" w:rsidRDefault="00DE4CD5" w:rsidP="00400FEC">
            <w:pPr>
              <w:spacing w:line="360" w:lineRule="auto"/>
              <w:jc w:val="both"/>
              <w:rPr>
                <w:color w:val="000000"/>
                <w:sz w:val="18"/>
                <w:szCs w:val="18"/>
              </w:rPr>
            </w:pPr>
          </w:p>
        </w:tc>
      </w:tr>
      <w:tr w:rsidR="00DE4CD5" w:rsidRPr="00C56BC8" w14:paraId="21E4B61B" w14:textId="77777777" w:rsidTr="00397270">
        <w:trPr>
          <w:trHeight w:val="135"/>
          <w:jc w:val="center"/>
        </w:trPr>
        <w:tc>
          <w:tcPr>
            <w:tcW w:w="1191"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C354EE" w14:textId="77777777" w:rsidR="00DE4CD5" w:rsidRPr="00C56BC8" w:rsidRDefault="00DE4CD5" w:rsidP="00400FEC">
            <w:pPr>
              <w:spacing w:line="360" w:lineRule="auto"/>
              <w:jc w:val="both"/>
              <w:rPr>
                <w:b/>
                <w:bCs/>
                <w:color w:val="000000"/>
                <w:sz w:val="18"/>
                <w:szCs w:val="18"/>
              </w:rPr>
            </w:pPr>
            <w:r w:rsidRPr="00C56BC8">
              <w:rPr>
                <w:b/>
                <w:bCs/>
                <w:color w:val="000000"/>
                <w:sz w:val="18"/>
                <w:szCs w:val="18"/>
              </w:rPr>
              <w:t>TOTALE</w:t>
            </w:r>
          </w:p>
        </w:tc>
        <w:tc>
          <w:tcPr>
            <w:tcW w:w="651" w:type="pct"/>
            <w:tcBorders>
              <w:top w:val="nil"/>
              <w:left w:val="nil"/>
              <w:bottom w:val="single" w:sz="4" w:space="0" w:color="auto"/>
              <w:right w:val="single" w:sz="4" w:space="0" w:color="auto"/>
            </w:tcBorders>
            <w:shd w:val="clear" w:color="auto" w:fill="auto"/>
            <w:noWrap/>
            <w:vAlign w:val="bottom"/>
            <w:hideMark/>
          </w:tcPr>
          <w:p w14:paraId="2A9E0874" w14:textId="77777777" w:rsidR="00DE4CD5" w:rsidRPr="00C56BC8" w:rsidRDefault="00DE4CD5" w:rsidP="00400FEC">
            <w:pPr>
              <w:spacing w:line="360" w:lineRule="auto"/>
              <w:jc w:val="both"/>
              <w:rPr>
                <w:b/>
                <w:bCs/>
                <w:color w:val="000000"/>
                <w:sz w:val="18"/>
                <w:szCs w:val="18"/>
              </w:rPr>
            </w:pPr>
          </w:p>
        </w:tc>
        <w:tc>
          <w:tcPr>
            <w:tcW w:w="1302" w:type="pct"/>
            <w:tcBorders>
              <w:top w:val="nil"/>
              <w:left w:val="nil"/>
              <w:bottom w:val="single" w:sz="4" w:space="0" w:color="auto"/>
              <w:right w:val="single" w:sz="4" w:space="0" w:color="auto"/>
            </w:tcBorders>
            <w:shd w:val="clear" w:color="auto" w:fill="auto"/>
            <w:noWrap/>
            <w:vAlign w:val="bottom"/>
            <w:hideMark/>
          </w:tcPr>
          <w:p w14:paraId="0BB70364" w14:textId="77777777" w:rsidR="00DE4CD5" w:rsidRPr="00C56BC8" w:rsidRDefault="00DE4CD5" w:rsidP="00400FEC">
            <w:pPr>
              <w:spacing w:line="360" w:lineRule="auto"/>
              <w:jc w:val="both"/>
              <w:rPr>
                <w:color w:val="000000"/>
                <w:sz w:val="18"/>
                <w:szCs w:val="18"/>
              </w:rPr>
            </w:pPr>
            <w:r w:rsidRPr="00C56BC8">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14:paraId="0709BE1E" w14:textId="77777777" w:rsidR="00DE4CD5" w:rsidRPr="00C56BC8" w:rsidRDefault="00DE4CD5" w:rsidP="00400FEC">
            <w:pPr>
              <w:spacing w:line="360" w:lineRule="auto"/>
              <w:jc w:val="both"/>
              <w:rPr>
                <w:b/>
                <w:bCs/>
                <w:color w:val="000000"/>
                <w:sz w:val="18"/>
                <w:szCs w:val="18"/>
              </w:rPr>
            </w:pPr>
          </w:p>
        </w:tc>
        <w:tc>
          <w:tcPr>
            <w:tcW w:w="651" w:type="pct"/>
            <w:tcBorders>
              <w:top w:val="nil"/>
              <w:left w:val="nil"/>
              <w:bottom w:val="single" w:sz="4" w:space="0" w:color="auto"/>
              <w:right w:val="single" w:sz="4" w:space="0" w:color="auto"/>
            </w:tcBorders>
            <w:shd w:val="clear" w:color="auto" w:fill="auto"/>
            <w:noWrap/>
            <w:vAlign w:val="bottom"/>
            <w:hideMark/>
          </w:tcPr>
          <w:p w14:paraId="1BCF2D83" w14:textId="77777777" w:rsidR="00DE4CD5" w:rsidRPr="00C56BC8" w:rsidRDefault="00DE4CD5" w:rsidP="00400FEC">
            <w:pPr>
              <w:spacing w:line="360" w:lineRule="auto"/>
              <w:jc w:val="both"/>
              <w:rPr>
                <w:b/>
                <w:bCs/>
                <w:color w:val="000000"/>
                <w:sz w:val="18"/>
                <w:szCs w:val="18"/>
              </w:rPr>
            </w:pPr>
          </w:p>
        </w:tc>
        <w:tc>
          <w:tcPr>
            <w:tcW w:w="684" w:type="pct"/>
            <w:tcBorders>
              <w:top w:val="nil"/>
              <w:left w:val="nil"/>
              <w:bottom w:val="single" w:sz="4" w:space="0" w:color="auto"/>
              <w:right w:val="single" w:sz="4" w:space="0" w:color="auto"/>
            </w:tcBorders>
            <w:shd w:val="clear" w:color="auto" w:fill="auto"/>
            <w:noWrap/>
            <w:vAlign w:val="bottom"/>
            <w:hideMark/>
          </w:tcPr>
          <w:p w14:paraId="7611BF4C" w14:textId="77777777" w:rsidR="00DE4CD5" w:rsidRPr="00C56BC8" w:rsidRDefault="00DE4CD5" w:rsidP="00400FEC">
            <w:pPr>
              <w:spacing w:line="360" w:lineRule="auto"/>
              <w:jc w:val="both"/>
              <w:rPr>
                <w:color w:val="000000"/>
                <w:sz w:val="18"/>
                <w:szCs w:val="18"/>
              </w:rPr>
            </w:pPr>
          </w:p>
        </w:tc>
      </w:tr>
    </w:tbl>
    <w:p w14:paraId="5E2AE813" w14:textId="77777777" w:rsidR="00DE4CD5" w:rsidRDefault="00DE4CD5" w:rsidP="00400FEC">
      <w:pPr>
        <w:spacing w:line="360" w:lineRule="auto"/>
        <w:jc w:val="both"/>
      </w:pPr>
    </w:p>
    <w:p w14:paraId="2F15F892" w14:textId="77777777" w:rsidR="00DE4CD5" w:rsidRDefault="00DE4CD5" w:rsidP="00400FEC">
      <w:pPr>
        <w:spacing w:line="360" w:lineRule="auto"/>
        <w:jc w:val="both"/>
      </w:pPr>
    </w:p>
    <w:p w14:paraId="78EDC071" w14:textId="055EBAC0" w:rsidR="00DE4CD5" w:rsidRPr="00E46AE8" w:rsidRDefault="00DE4CD5" w:rsidP="00400FEC">
      <w:pPr>
        <w:spacing w:line="360" w:lineRule="auto"/>
        <w:jc w:val="both"/>
        <w:rPr>
          <w:color w:val="00B0F0"/>
        </w:rPr>
      </w:pPr>
      <w:r w:rsidRPr="00E46AE8">
        <w:rPr>
          <w:color w:val="00B0F0"/>
        </w:rPr>
        <w:t xml:space="preserve">“In </w:t>
      </w:r>
      <w:r w:rsidR="00FB2536" w:rsidRPr="00E46AE8">
        <w:rPr>
          <w:color w:val="00B0F0"/>
        </w:rPr>
        <w:t>………</w:t>
      </w:r>
      <w:r w:rsidRPr="00E46AE8">
        <w:rPr>
          <w:color w:val="00B0F0"/>
        </w:rPr>
        <w:t xml:space="preserve">” sono evidenziate le posizioni per le quali </w:t>
      </w:r>
      <w:r w:rsidR="00FB2536" w:rsidRPr="00E46AE8">
        <w:rPr>
          <w:color w:val="00B0F0"/>
        </w:rPr>
        <w:t>risultano</w:t>
      </w:r>
      <w:r w:rsidRPr="00E46AE8">
        <w:rPr>
          <w:color w:val="00B0F0"/>
        </w:rPr>
        <w:t xml:space="preserve"> fornit</w:t>
      </w:r>
      <w:r w:rsidR="00FB2536" w:rsidRPr="00E46AE8">
        <w:rPr>
          <w:color w:val="00B0F0"/>
        </w:rPr>
        <w:t>e</w:t>
      </w:r>
      <w:r w:rsidRPr="00E46AE8">
        <w:rPr>
          <w:color w:val="00B0F0"/>
        </w:rPr>
        <w:t xml:space="preserve"> fideiussion</w:t>
      </w:r>
      <w:r w:rsidR="00FB2536" w:rsidRPr="00E46AE8">
        <w:rPr>
          <w:color w:val="00B0F0"/>
        </w:rPr>
        <w:t>i.</w:t>
      </w:r>
    </w:p>
    <w:p w14:paraId="1E2EFD97" w14:textId="09A69371" w:rsidR="00FB2536" w:rsidRPr="00E46AE8" w:rsidRDefault="00A90158" w:rsidP="00400FEC">
      <w:pPr>
        <w:spacing w:line="360" w:lineRule="auto"/>
        <w:jc w:val="both"/>
        <w:rPr>
          <w:color w:val="00B0F0"/>
        </w:rPr>
      </w:pPr>
      <w:r>
        <w:rPr>
          <w:noProof/>
          <w:color w:val="00B0F0"/>
          <w14:ligatures w14:val="standardContextual"/>
        </w:rPr>
        <mc:AlternateContent>
          <mc:Choice Requires="wps">
            <w:drawing>
              <wp:anchor distT="0" distB="0" distL="114300" distR="114300" simplePos="0" relativeHeight="251674624" behindDoc="1" locked="0" layoutInCell="1" allowOverlap="1" wp14:anchorId="567319B6" wp14:editId="290A85DF">
                <wp:simplePos x="0" y="0"/>
                <wp:positionH relativeFrom="column">
                  <wp:posOffset>-205740</wp:posOffset>
                </wp:positionH>
                <wp:positionV relativeFrom="paragraph">
                  <wp:posOffset>226060</wp:posOffset>
                </wp:positionV>
                <wp:extent cx="6086475" cy="866775"/>
                <wp:effectExtent l="0" t="0" r="28575" b="28575"/>
                <wp:wrapNone/>
                <wp:docPr id="879300252" name="Rettangolo 4"/>
                <wp:cNvGraphicFramePr/>
                <a:graphic xmlns:a="http://schemas.openxmlformats.org/drawingml/2006/main">
                  <a:graphicData uri="http://schemas.microsoft.com/office/word/2010/wordprocessingShape">
                    <wps:wsp>
                      <wps:cNvSpPr/>
                      <wps:spPr>
                        <a:xfrm>
                          <a:off x="0" y="0"/>
                          <a:ext cx="6086475" cy="8667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64D06" id="Rettangolo 4" o:spid="_x0000_s1026" style="position:absolute;margin-left:-16.2pt;margin-top:17.8pt;width:479.25pt;height:68.2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" fillcolor="#d5dce4 [671]" strokecolor="#1f3763 [1604]" strokeweight="1pt"/>
            </w:pict>
          </mc:Fallback>
        </mc:AlternateContent>
      </w:r>
    </w:p>
    <w:p w14:paraId="5EF793D7" w14:textId="19B4AFAB" w:rsidR="00FB2536" w:rsidRPr="00A90158" w:rsidRDefault="00FB2536" w:rsidP="00400FEC">
      <w:pPr>
        <w:spacing w:line="360" w:lineRule="auto"/>
        <w:jc w:val="both"/>
        <w:rPr>
          <w:b/>
          <w:bCs/>
        </w:rPr>
      </w:pPr>
      <w:r w:rsidRPr="00A90158">
        <w:rPr>
          <w:b/>
          <w:bCs/>
        </w:rPr>
        <w:t>NB: Precisare sia guardando alla Centrale dei Rischi, che con la documentazione ricevuta, chi ha prestato fideiussioni e su quali posizioni debitorie</w:t>
      </w:r>
      <w:r w:rsidR="00054CF3" w:rsidRPr="00A90158">
        <w:rPr>
          <w:b/>
          <w:bCs/>
        </w:rPr>
        <w:t>.</w:t>
      </w:r>
    </w:p>
    <w:p w14:paraId="43C3E8FF" w14:textId="17F485D9" w:rsidR="00054CF3" w:rsidRPr="00A90158" w:rsidRDefault="00E46AE8" w:rsidP="00400FEC">
      <w:pPr>
        <w:spacing w:line="360" w:lineRule="auto"/>
        <w:jc w:val="both"/>
        <w:rPr>
          <w:b/>
          <w:bCs/>
        </w:rPr>
      </w:pPr>
      <w:r w:rsidRPr="00A90158">
        <w:rPr>
          <w:b/>
          <w:bCs/>
        </w:rPr>
        <w:t>Prestare attenzione qualora</w:t>
      </w:r>
      <w:r w:rsidR="00054CF3" w:rsidRPr="00A90158">
        <w:rPr>
          <w:b/>
          <w:bCs/>
        </w:rPr>
        <w:t xml:space="preserve"> vi fossero fideiussioni prestate da terzi esterni</w:t>
      </w:r>
      <w:r w:rsidRPr="00A90158">
        <w:rPr>
          <w:b/>
          <w:bCs/>
        </w:rPr>
        <w:t>.</w:t>
      </w:r>
    </w:p>
    <w:p w14:paraId="20747B6F" w14:textId="77777777" w:rsidR="00DE4CD5" w:rsidRDefault="00DE4CD5" w:rsidP="00400FEC">
      <w:pPr>
        <w:spacing w:line="360" w:lineRule="auto"/>
        <w:jc w:val="both"/>
      </w:pPr>
    </w:p>
    <w:p w14:paraId="2FB0101E" w14:textId="77777777" w:rsidR="00DE4CD5" w:rsidRDefault="00DE4CD5" w:rsidP="00400FEC">
      <w:pPr>
        <w:spacing w:line="360" w:lineRule="auto"/>
        <w:jc w:val="both"/>
      </w:pPr>
      <w:r>
        <w:t xml:space="preserve">Si dà atto che al fine della suddivisione degli importi relativi alle singole posizioni debitorie si è fatto uso delle Centrali dei Rischi per i due debitori e delle risposte pervenute al sottoscritto nell’ambito delle </w:t>
      </w:r>
      <w:proofErr w:type="spellStart"/>
      <w:r>
        <w:t>circolarizzazioni</w:t>
      </w:r>
      <w:proofErr w:type="spellEnd"/>
      <w:r>
        <w:t xml:space="preserve"> effettuate.</w:t>
      </w:r>
    </w:p>
    <w:p w14:paraId="10670A9F" w14:textId="77777777" w:rsidR="00DE4CD5" w:rsidRDefault="00DE4CD5" w:rsidP="00400FEC">
      <w:pPr>
        <w:spacing w:line="360" w:lineRule="auto"/>
        <w:jc w:val="both"/>
      </w:pPr>
    </w:p>
    <w:p w14:paraId="5C0F2052" w14:textId="17A3B7FF" w:rsidR="00DE4CD5" w:rsidRDefault="00DE4CD5" w:rsidP="00400FEC">
      <w:pPr>
        <w:spacing w:line="360" w:lineRule="auto"/>
        <w:jc w:val="both"/>
      </w:pPr>
      <w:r>
        <w:t xml:space="preserve">Per i valori </w:t>
      </w:r>
      <w:r w:rsidR="00CC72C9">
        <w:t xml:space="preserve">in relazione ai quali </w:t>
      </w:r>
      <w:r>
        <w:t>non si è avuto riscontro nella documentazione ricevuta e raccolta</w:t>
      </w:r>
      <w:r w:rsidR="00CC72C9">
        <w:t>,</w:t>
      </w:r>
      <w:r>
        <w:t xml:space="preserve"> ci si è basati sul piano ricevuto dall’Advisor</w:t>
      </w:r>
      <w:r w:rsidR="00E46AE8">
        <w:t xml:space="preserve"> e dalle risultanze delle banche dati</w:t>
      </w:r>
      <w:r>
        <w:t xml:space="preserve"> (caselle evidenziate in “</w:t>
      </w:r>
      <w:r w:rsidR="00E46AE8">
        <w:t>……..</w:t>
      </w:r>
      <w:r>
        <w:t>”).</w:t>
      </w:r>
    </w:p>
    <w:p w14:paraId="3EEBA05B" w14:textId="77777777" w:rsidR="0039619C" w:rsidRDefault="0039619C" w:rsidP="00400FEC">
      <w:pPr>
        <w:spacing w:line="360" w:lineRule="auto"/>
        <w:jc w:val="both"/>
      </w:pPr>
    </w:p>
    <w:p w14:paraId="01905C89" w14:textId="71FDDBC3" w:rsidR="004A3302" w:rsidRPr="0039619C" w:rsidRDefault="00573911" w:rsidP="0039619C">
      <w:pPr>
        <w:pStyle w:val="Sottotitolo"/>
        <w:spacing w:line="360" w:lineRule="auto"/>
        <w:ind w:left="720"/>
        <w:jc w:val="left"/>
        <w:rPr>
          <w:rFonts w:ascii="Times New Roman" w:hAnsi="Times New Roman"/>
          <w:b/>
          <w:bCs/>
        </w:rPr>
      </w:pPr>
      <w:bookmarkStart w:id="8" w:name="_Toc135937439"/>
      <w:r>
        <w:rPr>
          <w:rFonts w:ascii="Times New Roman" w:hAnsi="Times New Roman"/>
          <w:b/>
          <w:bCs/>
        </w:rPr>
        <w:t xml:space="preserve">5.ii </w:t>
      </w:r>
      <w:r w:rsidR="0039619C" w:rsidRPr="0039619C">
        <w:rPr>
          <w:rFonts w:ascii="Times New Roman" w:hAnsi="Times New Roman"/>
          <w:b/>
          <w:bCs/>
        </w:rPr>
        <w:t>Precisazioni in ordine a</w:t>
      </w:r>
      <w:r w:rsidR="00F823BA">
        <w:rPr>
          <w:rFonts w:ascii="Times New Roman" w:hAnsi="Times New Roman"/>
          <w:b/>
          <w:bCs/>
        </w:rPr>
        <w:t xml:space="preserve"> trattenute su stipendi e/o pen</w:t>
      </w:r>
      <w:r w:rsidR="00CB1886">
        <w:rPr>
          <w:rFonts w:ascii="Times New Roman" w:hAnsi="Times New Roman"/>
          <w:b/>
          <w:bCs/>
        </w:rPr>
        <w:t>s</w:t>
      </w:r>
      <w:r w:rsidR="00F823BA">
        <w:rPr>
          <w:rFonts w:ascii="Times New Roman" w:hAnsi="Times New Roman"/>
          <w:b/>
          <w:bCs/>
        </w:rPr>
        <w:t>ioni.</w:t>
      </w:r>
      <w:bookmarkEnd w:id="8"/>
    </w:p>
    <w:p w14:paraId="4EED378E" w14:textId="38468C17" w:rsidR="0039619C" w:rsidRDefault="0039619C" w:rsidP="00F823BA">
      <w:r>
        <w:t xml:space="preserve">Presenza di </w:t>
      </w:r>
      <w:r w:rsidRPr="0039619C">
        <w:t>Credit</w:t>
      </w:r>
      <w:r>
        <w:t>o</w:t>
      </w:r>
      <w:r w:rsidRPr="0039619C">
        <w:t>ri con cessione del quinto dello stipendio o pensione</w:t>
      </w:r>
      <w:r w:rsidR="00F823BA">
        <w:t>:</w:t>
      </w:r>
    </w:p>
    <w:p w14:paraId="1078A0D6" w14:textId="77777777" w:rsidR="00F823BA" w:rsidRDefault="00F823BA" w:rsidP="00F823BA"/>
    <w:p w14:paraId="4568E9E6" w14:textId="0D565A0D" w:rsidR="00F823BA" w:rsidRPr="00F823BA" w:rsidRDefault="00F823BA" w:rsidP="00F823BA">
      <w:pPr>
        <w:rPr>
          <w:i/>
          <w:iCs/>
          <w:color w:val="FF0000"/>
        </w:rPr>
      </w:pPr>
      <w:r w:rsidRPr="00F823BA">
        <w:rPr>
          <w:i/>
          <w:iCs/>
          <w:color w:val="FF0000"/>
        </w:rPr>
        <w:t xml:space="preserve">inserire tabella </w:t>
      </w:r>
    </w:p>
    <w:p w14:paraId="71237A88" w14:textId="77777777" w:rsidR="00F823BA" w:rsidRDefault="00F823BA" w:rsidP="00F823BA"/>
    <w:p w14:paraId="64B38935" w14:textId="77777777" w:rsidR="00F823BA" w:rsidRDefault="00F823BA" w:rsidP="00F823BA"/>
    <w:p w14:paraId="7AB6FBFB" w14:textId="2B2DED20" w:rsidR="0039619C" w:rsidRPr="0039619C" w:rsidRDefault="0039619C" w:rsidP="00F823BA">
      <w:pPr>
        <w:rPr>
          <w:rFonts w:ascii="Calibri Light" w:hAnsi="Calibri Light"/>
        </w:rPr>
      </w:pPr>
      <w:r w:rsidRPr="0039619C">
        <w:t xml:space="preserve">Presenza di trattenute a favore di creditori con </w:t>
      </w:r>
      <w:r w:rsidR="00EF15C3">
        <w:t>a</w:t>
      </w:r>
      <w:r w:rsidRPr="0039619C">
        <w:t>ssegnazioni per pignoramenti c/o terzi;</w:t>
      </w:r>
    </w:p>
    <w:p w14:paraId="737AFD50" w14:textId="77777777" w:rsidR="00F823BA" w:rsidRDefault="00F823BA" w:rsidP="00F823BA"/>
    <w:p w14:paraId="13E2B06C" w14:textId="77777777" w:rsidR="00F823BA" w:rsidRPr="00F823BA" w:rsidRDefault="00F823BA" w:rsidP="00F823BA">
      <w:pPr>
        <w:rPr>
          <w:i/>
          <w:iCs/>
          <w:color w:val="FF0000"/>
        </w:rPr>
      </w:pPr>
      <w:r w:rsidRPr="00F823BA">
        <w:rPr>
          <w:i/>
          <w:iCs/>
          <w:color w:val="FF0000"/>
        </w:rPr>
        <w:t xml:space="preserve">inserire tabella </w:t>
      </w:r>
    </w:p>
    <w:p w14:paraId="5CBED02C" w14:textId="77777777" w:rsidR="00F823BA" w:rsidRDefault="00F823BA" w:rsidP="00F823BA"/>
    <w:p w14:paraId="5AAB8802" w14:textId="77777777" w:rsidR="00E575BE" w:rsidRDefault="00E575BE" w:rsidP="00F823BA"/>
    <w:p w14:paraId="71C28DCB" w14:textId="2CF55430" w:rsidR="0039619C" w:rsidRPr="0039619C" w:rsidRDefault="0039619C" w:rsidP="00F823BA">
      <w:r w:rsidRPr="0039619C">
        <w:t xml:space="preserve">Presenza di trattenute a favore di </w:t>
      </w:r>
      <w:r>
        <w:t>figli o altri.</w:t>
      </w:r>
    </w:p>
    <w:p w14:paraId="4DC29B7F" w14:textId="77777777" w:rsidR="00F823BA" w:rsidRDefault="00F823BA" w:rsidP="00F823BA">
      <w:pPr>
        <w:rPr>
          <w:i/>
          <w:iCs/>
          <w:color w:val="FF0000"/>
        </w:rPr>
      </w:pPr>
    </w:p>
    <w:p w14:paraId="4940D71E" w14:textId="57896A5F" w:rsidR="00F823BA" w:rsidRDefault="00F823BA" w:rsidP="00F823BA">
      <w:pPr>
        <w:rPr>
          <w:i/>
          <w:iCs/>
          <w:color w:val="FF0000"/>
        </w:rPr>
      </w:pPr>
      <w:r w:rsidRPr="00F823BA">
        <w:rPr>
          <w:i/>
          <w:iCs/>
          <w:color w:val="FF0000"/>
        </w:rPr>
        <w:t>inserire tabella</w:t>
      </w:r>
    </w:p>
    <w:p w14:paraId="7A96D328" w14:textId="072FA104" w:rsidR="00F823BA" w:rsidRPr="00F823BA" w:rsidRDefault="00F823BA" w:rsidP="00F823BA">
      <w:pPr>
        <w:rPr>
          <w:i/>
          <w:iCs/>
          <w:color w:val="FF0000"/>
        </w:rPr>
      </w:pPr>
      <w:r w:rsidRPr="00F823BA">
        <w:rPr>
          <w:i/>
          <w:iCs/>
          <w:color w:val="FF0000"/>
        </w:rPr>
        <w:t xml:space="preserve"> </w:t>
      </w:r>
    </w:p>
    <w:p w14:paraId="369DB8E4" w14:textId="77777777" w:rsidR="004A3302" w:rsidRDefault="004A3302" w:rsidP="00400FEC">
      <w:pPr>
        <w:pStyle w:val="Titolo"/>
        <w:rPr>
          <w:u w:val="none"/>
        </w:rPr>
      </w:pPr>
    </w:p>
    <w:p w14:paraId="05992112" w14:textId="6BDA73EA" w:rsidR="004A3302" w:rsidRPr="003E01A2" w:rsidRDefault="004A3302" w:rsidP="00DD579C">
      <w:pPr>
        <w:pStyle w:val="Titolo2"/>
        <w:numPr>
          <w:ilvl w:val="0"/>
          <w:numId w:val="14"/>
        </w:numPr>
        <w:rPr>
          <w:rFonts w:ascii="Times New Roman" w:hAnsi="Times New Roman" w:cs="Times New Roman"/>
          <w:b/>
          <w:bCs/>
          <w:sz w:val="24"/>
          <w:szCs w:val="24"/>
        </w:rPr>
      </w:pPr>
      <w:bookmarkStart w:id="9" w:name="_Toc135937440"/>
      <w:r w:rsidRPr="003E01A2">
        <w:rPr>
          <w:rFonts w:ascii="Times New Roman" w:hAnsi="Times New Roman" w:cs="Times New Roman"/>
          <w:b/>
          <w:bCs/>
          <w:sz w:val="24"/>
          <w:szCs w:val="24"/>
        </w:rPr>
        <w:t>SOLVIBILITÀ DEI DEBITORI – PATRIMONIO E REDDITI</w:t>
      </w:r>
      <w:bookmarkEnd w:id="9"/>
    </w:p>
    <w:p w14:paraId="5E9663EA" w14:textId="77777777" w:rsidR="004A3302" w:rsidRPr="00C918E1" w:rsidRDefault="004A3302" w:rsidP="00400FEC">
      <w:pPr>
        <w:pStyle w:val="Sottotitolo"/>
        <w:spacing w:line="360" w:lineRule="auto"/>
        <w:rPr>
          <w:rFonts w:ascii="Times New Roman" w:hAnsi="Times New Roman"/>
          <w:b/>
          <w:bCs/>
        </w:rPr>
      </w:pPr>
    </w:p>
    <w:p w14:paraId="4A83E093" w14:textId="0AA0581B" w:rsidR="004A3302" w:rsidRPr="00544CA5" w:rsidRDefault="00823156" w:rsidP="00823156">
      <w:pPr>
        <w:pStyle w:val="Sottotitolo"/>
        <w:spacing w:line="360" w:lineRule="auto"/>
        <w:jc w:val="left"/>
        <w:rPr>
          <w:rFonts w:ascii="Times New Roman" w:hAnsi="Times New Roman"/>
          <w:b/>
          <w:bCs/>
        </w:rPr>
      </w:pPr>
      <w:bookmarkStart w:id="10" w:name="_Toc135937441"/>
      <w:r>
        <w:rPr>
          <w:rFonts w:ascii="Times New Roman" w:hAnsi="Times New Roman"/>
          <w:b/>
          <w:bCs/>
        </w:rPr>
        <w:t>6.i</w:t>
      </w:r>
      <w:r>
        <w:rPr>
          <w:rFonts w:ascii="Times New Roman" w:hAnsi="Times New Roman"/>
          <w:b/>
          <w:bCs/>
        </w:rPr>
        <w:tab/>
      </w:r>
      <w:r w:rsidR="004A3302" w:rsidRPr="00544CA5">
        <w:rPr>
          <w:rFonts w:ascii="Times New Roman" w:hAnsi="Times New Roman"/>
          <w:b/>
          <w:bCs/>
        </w:rPr>
        <w:t>Patrimonio del/dei debitore/i</w:t>
      </w:r>
      <w:bookmarkEnd w:id="10"/>
    </w:p>
    <w:p w14:paraId="404B35B4" w14:textId="378C7FFE" w:rsidR="004A3302" w:rsidRDefault="004A3302" w:rsidP="00400FEC">
      <w:pPr>
        <w:spacing w:line="360" w:lineRule="auto"/>
        <w:jc w:val="both"/>
      </w:pPr>
      <w:r w:rsidRPr="005B1990">
        <w:t>Si riporta quanto indicato nel</w:t>
      </w:r>
      <w:r>
        <w:t>la Bozza di Concordato</w:t>
      </w:r>
      <w:r w:rsidRPr="005B1990">
        <w:t xml:space="preserve"> in ordine al patrimonio de</w:t>
      </w:r>
      <w:r>
        <w:t>l/dei</w:t>
      </w:r>
      <w:r w:rsidRPr="005B1990">
        <w:t xml:space="preserve"> debitor</w:t>
      </w:r>
      <w:r>
        <w:t>e/</w:t>
      </w:r>
      <w:r w:rsidRPr="005B1990">
        <w:t xml:space="preserve">i, di cui il sottoscritto gestore ha puntualmente verificato la consistenza e la correttezza delle valutazioni di mercato.  </w:t>
      </w:r>
    </w:p>
    <w:p w14:paraId="00FB24EA" w14:textId="77777777" w:rsidR="00714CEC" w:rsidRDefault="00714CEC" w:rsidP="00400FEC">
      <w:pPr>
        <w:spacing w:line="360" w:lineRule="auto"/>
        <w:jc w:val="both"/>
      </w:pPr>
    </w:p>
    <w:p w14:paraId="29D19065" w14:textId="77777777" w:rsidR="00714CEC" w:rsidRDefault="00714CEC" w:rsidP="00400FEC">
      <w:pPr>
        <w:spacing w:line="360" w:lineRule="auto"/>
        <w:jc w:val="both"/>
      </w:pPr>
    </w:p>
    <w:p w14:paraId="14663EEF" w14:textId="77777777" w:rsidR="00714CEC" w:rsidRDefault="00714CEC" w:rsidP="00400FEC">
      <w:pPr>
        <w:spacing w:line="360" w:lineRule="auto"/>
        <w:jc w:val="both"/>
      </w:pPr>
    </w:p>
    <w:p w14:paraId="6FD60F3B" w14:textId="77777777" w:rsidR="00714CEC" w:rsidRDefault="00714CEC" w:rsidP="00400FEC">
      <w:pPr>
        <w:spacing w:line="360" w:lineRule="auto"/>
        <w:jc w:val="both"/>
      </w:pPr>
    </w:p>
    <w:p w14:paraId="36D2FB9B" w14:textId="77777777" w:rsidR="00714CEC" w:rsidRDefault="00714CEC" w:rsidP="00400FEC">
      <w:pPr>
        <w:spacing w:line="360" w:lineRule="auto"/>
        <w:jc w:val="both"/>
      </w:pPr>
    </w:p>
    <w:p w14:paraId="6B25FEA6" w14:textId="66328D52" w:rsidR="00714CEC" w:rsidRPr="00714CEC" w:rsidRDefault="00714CEC" w:rsidP="00714CEC">
      <w:pPr>
        <w:pStyle w:val="Sottotitolo"/>
        <w:spacing w:line="360" w:lineRule="auto"/>
        <w:jc w:val="left"/>
        <w:rPr>
          <w:rFonts w:ascii="Times New Roman" w:hAnsi="Times New Roman"/>
          <w:b/>
          <w:bCs/>
        </w:rPr>
      </w:pPr>
      <w:bookmarkStart w:id="11" w:name="_Toc135937442"/>
      <w:r w:rsidRPr="00714CEC">
        <w:rPr>
          <w:rFonts w:ascii="Times New Roman" w:hAnsi="Times New Roman"/>
          <w:b/>
          <w:bCs/>
        </w:rPr>
        <w:t xml:space="preserve">6.i 1  </w:t>
      </w:r>
      <w:r w:rsidRPr="00714CEC">
        <w:rPr>
          <w:rFonts w:ascii="Times New Roman" w:hAnsi="Times New Roman"/>
          <w:b/>
          <w:bCs/>
        </w:rPr>
        <w:tab/>
      </w:r>
      <w:r>
        <w:rPr>
          <w:rFonts w:ascii="Times New Roman" w:hAnsi="Times New Roman"/>
          <w:b/>
          <w:bCs/>
        </w:rPr>
        <w:t xml:space="preserve">Patrimonio </w:t>
      </w:r>
      <w:r w:rsidRPr="00714CEC">
        <w:rPr>
          <w:rFonts w:ascii="Times New Roman" w:hAnsi="Times New Roman"/>
          <w:b/>
          <w:bCs/>
        </w:rPr>
        <w:t>Immobili</w:t>
      </w:r>
      <w:r>
        <w:rPr>
          <w:rFonts w:ascii="Times New Roman" w:hAnsi="Times New Roman"/>
          <w:b/>
          <w:bCs/>
        </w:rPr>
        <w:t>are</w:t>
      </w:r>
      <w:bookmarkEnd w:id="11"/>
    </w:p>
    <w:p w14:paraId="24225A6A" w14:textId="50255DBD" w:rsidR="004A3302" w:rsidRDefault="004A3302" w:rsidP="00400FEC">
      <w:pPr>
        <w:spacing w:line="360" w:lineRule="auto"/>
        <w:jc w:val="both"/>
      </w:pPr>
    </w:p>
    <w:p w14:paraId="448A0C81" w14:textId="44CA14C7" w:rsidR="004A3302" w:rsidRPr="005B1990" w:rsidRDefault="004A3302" w:rsidP="00400FEC">
      <w:pPr>
        <w:spacing w:line="360" w:lineRule="auto"/>
        <w:jc w:val="both"/>
      </w:pPr>
      <w:r>
        <w:t>Patrimonio Immobiliare di …………:</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834"/>
        <w:gridCol w:w="1193"/>
        <w:gridCol w:w="716"/>
        <w:gridCol w:w="1241"/>
        <w:gridCol w:w="670"/>
        <w:gridCol w:w="840"/>
        <w:gridCol w:w="1548"/>
        <w:gridCol w:w="1193"/>
      </w:tblGrid>
      <w:tr w:rsidR="004A3302" w:rsidRPr="005B1990" w14:paraId="7822CFA4" w14:textId="77777777" w:rsidTr="004A3302">
        <w:trPr>
          <w:trHeight w:val="274"/>
        </w:trPr>
        <w:tc>
          <w:tcPr>
            <w:tcW w:w="341" w:type="pct"/>
            <w:vAlign w:val="center"/>
          </w:tcPr>
          <w:p w14:paraId="14CFB297" w14:textId="77777777" w:rsidR="004A3302" w:rsidRPr="00E5501F" w:rsidRDefault="004A3302" w:rsidP="00400FEC">
            <w:pPr>
              <w:spacing w:line="360" w:lineRule="auto"/>
              <w:jc w:val="both"/>
              <w:rPr>
                <w:rFonts w:eastAsia="Calibri"/>
                <w:b/>
                <w:sz w:val="20"/>
                <w:lang w:eastAsia="en-US"/>
              </w:rPr>
            </w:pPr>
            <w:r w:rsidRPr="00E5501F">
              <w:rPr>
                <w:b/>
                <w:sz w:val="20"/>
              </w:rPr>
              <w:t>Sez.</w:t>
            </w:r>
          </w:p>
        </w:tc>
        <w:tc>
          <w:tcPr>
            <w:tcW w:w="472" w:type="pct"/>
            <w:vAlign w:val="center"/>
          </w:tcPr>
          <w:p w14:paraId="7F02F5A3" w14:textId="77777777" w:rsidR="004A3302" w:rsidRPr="00E5501F" w:rsidRDefault="004A3302" w:rsidP="00400FEC">
            <w:pPr>
              <w:spacing w:line="360" w:lineRule="auto"/>
              <w:jc w:val="both"/>
              <w:rPr>
                <w:rFonts w:eastAsia="Calibri"/>
                <w:b/>
                <w:sz w:val="20"/>
                <w:lang w:eastAsia="en-US"/>
              </w:rPr>
            </w:pPr>
            <w:r w:rsidRPr="00E5501F">
              <w:rPr>
                <w:b/>
                <w:sz w:val="20"/>
              </w:rPr>
              <w:t>Foglio</w:t>
            </w:r>
          </w:p>
        </w:tc>
        <w:tc>
          <w:tcPr>
            <w:tcW w:w="675" w:type="pct"/>
            <w:vAlign w:val="center"/>
          </w:tcPr>
          <w:p w14:paraId="2F96638E" w14:textId="77777777" w:rsidR="004A3302" w:rsidRPr="00E5501F" w:rsidRDefault="004A3302" w:rsidP="00400FEC">
            <w:pPr>
              <w:spacing w:line="360" w:lineRule="auto"/>
              <w:jc w:val="both"/>
              <w:rPr>
                <w:rFonts w:eastAsia="Calibri"/>
                <w:b/>
                <w:sz w:val="20"/>
                <w:lang w:eastAsia="en-US"/>
              </w:rPr>
            </w:pPr>
            <w:r w:rsidRPr="00E5501F">
              <w:rPr>
                <w:b/>
                <w:sz w:val="20"/>
              </w:rPr>
              <w:t>Particella</w:t>
            </w:r>
          </w:p>
        </w:tc>
        <w:tc>
          <w:tcPr>
            <w:tcW w:w="405" w:type="pct"/>
            <w:vAlign w:val="center"/>
          </w:tcPr>
          <w:p w14:paraId="37760372" w14:textId="77777777" w:rsidR="004A3302" w:rsidRPr="00E5501F" w:rsidRDefault="004A3302" w:rsidP="00400FEC">
            <w:pPr>
              <w:spacing w:line="360" w:lineRule="auto"/>
              <w:jc w:val="both"/>
              <w:rPr>
                <w:rFonts w:eastAsia="Calibri"/>
                <w:b/>
                <w:sz w:val="20"/>
                <w:lang w:eastAsia="en-US"/>
              </w:rPr>
            </w:pPr>
            <w:r w:rsidRPr="00E5501F">
              <w:rPr>
                <w:rFonts w:eastAsia="Calibri"/>
                <w:b/>
                <w:sz w:val="20"/>
                <w:lang w:eastAsia="en-US"/>
              </w:rPr>
              <w:t>Sub.</w:t>
            </w:r>
          </w:p>
        </w:tc>
        <w:tc>
          <w:tcPr>
            <w:tcW w:w="702" w:type="pct"/>
            <w:vAlign w:val="center"/>
          </w:tcPr>
          <w:p w14:paraId="456F037B" w14:textId="77777777" w:rsidR="004A3302" w:rsidRPr="00E5501F" w:rsidRDefault="004A3302" w:rsidP="00400FEC">
            <w:pPr>
              <w:spacing w:line="360" w:lineRule="auto"/>
              <w:jc w:val="both"/>
              <w:rPr>
                <w:rFonts w:eastAsia="Calibri"/>
                <w:b/>
                <w:sz w:val="20"/>
                <w:lang w:eastAsia="en-US"/>
              </w:rPr>
            </w:pPr>
            <w:r w:rsidRPr="00E5501F">
              <w:rPr>
                <w:rFonts w:eastAsia="Calibri"/>
                <w:b/>
                <w:sz w:val="20"/>
                <w:lang w:eastAsia="en-US"/>
              </w:rPr>
              <w:t>Zona Censuaria</w:t>
            </w:r>
          </w:p>
        </w:tc>
        <w:tc>
          <w:tcPr>
            <w:tcW w:w="379" w:type="pct"/>
            <w:vAlign w:val="center"/>
          </w:tcPr>
          <w:p w14:paraId="4EE56212" w14:textId="77777777" w:rsidR="004A3302" w:rsidRPr="00E5501F" w:rsidRDefault="004A3302" w:rsidP="00400FEC">
            <w:pPr>
              <w:spacing w:line="360" w:lineRule="auto"/>
              <w:jc w:val="both"/>
              <w:rPr>
                <w:rFonts w:eastAsia="Calibri"/>
                <w:b/>
                <w:sz w:val="20"/>
                <w:lang w:eastAsia="en-US"/>
              </w:rPr>
            </w:pPr>
            <w:proofErr w:type="spellStart"/>
            <w:r w:rsidRPr="00E5501F">
              <w:rPr>
                <w:rFonts w:eastAsia="Calibri"/>
                <w:b/>
                <w:sz w:val="20"/>
                <w:lang w:eastAsia="en-US"/>
              </w:rPr>
              <w:t>Cat</w:t>
            </w:r>
            <w:proofErr w:type="spellEnd"/>
            <w:r w:rsidRPr="00E5501F">
              <w:rPr>
                <w:rFonts w:eastAsia="Calibri"/>
                <w:b/>
                <w:sz w:val="20"/>
                <w:lang w:eastAsia="en-US"/>
              </w:rPr>
              <w:t>.</w:t>
            </w:r>
          </w:p>
        </w:tc>
        <w:tc>
          <w:tcPr>
            <w:tcW w:w="475" w:type="pct"/>
            <w:vAlign w:val="center"/>
          </w:tcPr>
          <w:p w14:paraId="50F024F4" w14:textId="77777777" w:rsidR="004A3302" w:rsidRPr="00E5501F" w:rsidRDefault="004A3302" w:rsidP="00400FEC">
            <w:pPr>
              <w:spacing w:line="360" w:lineRule="auto"/>
              <w:jc w:val="both"/>
              <w:rPr>
                <w:rFonts w:eastAsia="Calibri"/>
                <w:b/>
                <w:sz w:val="20"/>
                <w:lang w:eastAsia="en-US"/>
              </w:rPr>
            </w:pPr>
            <w:r w:rsidRPr="00E5501F">
              <w:rPr>
                <w:b/>
                <w:sz w:val="20"/>
              </w:rPr>
              <w:t>Classe</w:t>
            </w:r>
          </w:p>
        </w:tc>
        <w:tc>
          <w:tcPr>
            <w:tcW w:w="876" w:type="pct"/>
            <w:vAlign w:val="center"/>
          </w:tcPr>
          <w:p w14:paraId="27C68B5E" w14:textId="77777777" w:rsidR="004A3302" w:rsidRPr="00E5501F" w:rsidRDefault="004A3302" w:rsidP="00400FEC">
            <w:pPr>
              <w:spacing w:line="360" w:lineRule="auto"/>
              <w:jc w:val="both"/>
              <w:rPr>
                <w:b/>
                <w:sz w:val="20"/>
              </w:rPr>
            </w:pPr>
            <w:r w:rsidRPr="00E5501F">
              <w:rPr>
                <w:b/>
                <w:sz w:val="20"/>
              </w:rPr>
              <w:t>Consistenza</w:t>
            </w:r>
          </w:p>
        </w:tc>
        <w:tc>
          <w:tcPr>
            <w:tcW w:w="675" w:type="pct"/>
          </w:tcPr>
          <w:p w14:paraId="06DD701D" w14:textId="77777777" w:rsidR="004A3302" w:rsidRPr="00E5501F" w:rsidRDefault="004A3302" w:rsidP="00400FEC">
            <w:pPr>
              <w:spacing w:line="360" w:lineRule="auto"/>
              <w:jc w:val="both"/>
              <w:rPr>
                <w:rFonts w:eastAsia="Calibri"/>
                <w:b/>
                <w:sz w:val="20"/>
                <w:lang w:eastAsia="en-US"/>
              </w:rPr>
            </w:pPr>
            <w:r w:rsidRPr="00E5501F">
              <w:rPr>
                <w:rFonts w:eastAsia="Calibri"/>
                <w:b/>
                <w:sz w:val="20"/>
                <w:lang w:eastAsia="en-US"/>
              </w:rPr>
              <w:t>Rendita Catastale</w:t>
            </w:r>
          </w:p>
        </w:tc>
      </w:tr>
      <w:tr w:rsidR="004A3302" w:rsidRPr="005B1990" w14:paraId="76D7D8FC" w14:textId="77777777" w:rsidTr="004A3302">
        <w:trPr>
          <w:trHeight w:val="311"/>
        </w:trPr>
        <w:tc>
          <w:tcPr>
            <w:tcW w:w="341" w:type="pct"/>
            <w:vAlign w:val="center"/>
          </w:tcPr>
          <w:p w14:paraId="6A84AEE0" w14:textId="77777777" w:rsidR="004A3302" w:rsidRPr="00E5501F" w:rsidRDefault="004A3302" w:rsidP="00400FEC">
            <w:pPr>
              <w:spacing w:line="360" w:lineRule="auto"/>
              <w:jc w:val="both"/>
              <w:rPr>
                <w:rFonts w:eastAsia="Calibri"/>
                <w:sz w:val="20"/>
                <w:lang w:eastAsia="en-US"/>
              </w:rPr>
            </w:pPr>
          </w:p>
        </w:tc>
        <w:tc>
          <w:tcPr>
            <w:tcW w:w="472" w:type="pct"/>
            <w:vAlign w:val="center"/>
          </w:tcPr>
          <w:p w14:paraId="7F35C194" w14:textId="77777777" w:rsidR="004A3302" w:rsidRPr="00E5501F" w:rsidRDefault="004A3302" w:rsidP="00400FEC">
            <w:pPr>
              <w:spacing w:line="360" w:lineRule="auto"/>
              <w:jc w:val="both"/>
              <w:rPr>
                <w:rFonts w:eastAsia="Calibri"/>
                <w:sz w:val="20"/>
                <w:lang w:eastAsia="en-US"/>
              </w:rPr>
            </w:pPr>
          </w:p>
        </w:tc>
        <w:tc>
          <w:tcPr>
            <w:tcW w:w="675" w:type="pct"/>
            <w:vAlign w:val="center"/>
          </w:tcPr>
          <w:p w14:paraId="4C5054C8" w14:textId="77777777" w:rsidR="004A3302" w:rsidRPr="00E5501F" w:rsidRDefault="004A3302" w:rsidP="00400FEC">
            <w:pPr>
              <w:spacing w:line="360" w:lineRule="auto"/>
              <w:jc w:val="both"/>
              <w:rPr>
                <w:rFonts w:eastAsia="Calibri"/>
                <w:sz w:val="20"/>
                <w:lang w:eastAsia="en-US"/>
              </w:rPr>
            </w:pPr>
          </w:p>
        </w:tc>
        <w:tc>
          <w:tcPr>
            <w:tcW w:w="405" w:type="pct"/>
            <w:vAlign w:val="center"/>
          </w:tcPr>
          <w:p w14:paraId="40D16CF9" w14:textId="77777777" w:rsidR="004A3302" w:rsidRPr="00E5501F" w:rsidRDefault="004A3302" w:rsidP="00400FEC">
            <w:pPr>
              <w:spacing w:line="360" w:lineRule="auto"/>
              <w:jc w:val="both"/>
              <w:rPr>
                <w:rFonts w:eastAsia="Calibri"/>
                <w:sz w:val="20"/>
                <w:lang w:eastAsia="en-US"/>
              </w:rPr>
            </w:pPr>
          </w:p>
        </w:tc>
        <w:tc>
          <w:tcPr>
            <w:tcW w:w="702" w:type="pct"/>
            <w:vAlign w:val="center"/>
          </w:tcPr>
          <w:p w14:paraId="3D4E7103" w14:textId="77777777" w:rsidR="004A3302" w:rsidRPr="00E5501F" w:rsidRDefault="004A3302" w:rsidP="00400FEC">
            <w:pPr>
              <w:spacing w:line="360" w:lineRule="auto"/>
              <w:jc w:val="both"/>
              <w:rPr>
                <w:rFonts w:eastAsia="Calibri"/>
                <w:sz w:val="20"/>
                <w:lang w:eastAsia="en-US"/>
              </w:rPr>
            </w:pPr>
          </w:p>
        </w:tc>
        <w:tc>
          <w:tcPr>
            <w:tcW w:w="379" w:type="pct"/>
            <w:vAlign w:val="center"/>
          </w:tcPr>
          <w:p w14:paraId="055250CB" w14:textId="77777777" w:rsidR="004A3302" w:rsidRPr="00E5501F" w:rsidRDefault="004A3302" w:rsidP="00400FEC">
            <w:pPr>
              <w:spacing w:line="360" w:lineRule="auto"/>
              <w:jc w:val="both"/>
              <w:rPr>
                <w:rFonts w:eastAsia="Calibri"/>
                <w:sz w:val="20"/>
                <w:lang w:eastAsia="en-US"/>
              </w:rPr>
            </w:pPr>
          </w:p>
        </w:tc>
        <w:tc>
          <w:tcPr>
            <w:tcW w:w="475" w:type="pct"/>
            <w:vAlign w:val="center"/>
          </w:tcPr>
          <w:p w14:paraId="41F220E9" w14:textId="77777777" w:rsidR="004A3302" w:rsidRPr="00E5501F" w:rsidRDefault="004A3302" w:rsidP="00400FEC">
            <w:pPr>
              <w:spacing w:line="360" w:lineRule="auto"/>
              <w:jc w:val="both"/>
              <w:rPr>
                <w:rFonts w:eastAsia="Calibri"/>
                <w:sz w:val="20"/>
                <w:lang w:eastAsia="en-US"/>
              </w:rPr>
            </w:pPr>
          </w:p>
        </w:tc>
        <w:tc>
          <w:tcPr>
            <w:tcW w:w="876" w:type="pct"/>
            <w:vAlign w:val="center"/>
          </w:tcPr>
          <w:p w14:paraId="00E56816" w14:textId="77777777" w:rsidR="004A3302" w:rsidRPr="00E5501F" w:rsidRDefault="004A3302" w:rsidP="00400FEC">
            <w:pPr>
              <w:spacing w:line="360" w:lineRule="auto"/>
              <w:jc w:val="both"/>
              <w:rPr>
                <w:rFonts w:eastAsia="Calibri"/>
                <w:sz w:val="20"/>
                <w:lang w:eastAsia="en-US"/>
              </w:rPr>
            </w:pPr>
          </w:p>
        </w:tc>
        <w:tc>
          <w:tcPr>
            <w:tcW w:w="675" w:type="pct"/>
            <w:vAlign w:val="center"/>
          </w:tcPr>
          <w:p w14:paraId="7BD6B482" w14:textId="77777777" w:rsidR="004A3302" w:rsidRPr="00E5501F" w:rsidRDefault="004A3302" w:rsidP="00400FEC">
            <w:pPr>
              <w:spacing w:line="360" w:lineRule="auto"/>
              <w:jc w:val="both"/>
              <w:rPr>
                <w:rFonts w:eastAsia="Calibri"/>
                <w:sz w:val="20"/>
                <w:lang w:eastAsia="en-US"/>
              </w:rPr>
            </w:pPr>
          </w:p>
        </w:tc>
      </w:tr>
      <w:tr w:rsidR="004A3302" w:rsidRPr="005B1990" w14:paraId="526B57D8" w14:textId="77777777" w:rsidTr="004A3302">
        <w:trPr>
          <w:trHeight w:val="311"/>
        </w:trPr>
        <w:tc>
          <w:tcPr>
            <w:tcW w:w="341" w:type="pct"/>
            <w:vAlign w:val="center"/>
          </w:tcPr>
          <w:p w14:paraId="56BE46EB" w14:textId="77777777" w:rsidR="004A3302" w:rsidRPr="00E5501F" w:rsidRDefault="004A3302" w:rsidP="00400FEC">
            <w:pPr>
              <w:spacing w:line="360" w:lineRule="auto"/>
              <w:jc w:val="both"/>
              <w:rPr>
                <w:rFonts w:eastAsia="Calibri"/>
                <w:sz w:val="20"/>
                <w:lang w:eastAsia="en-US"/>
              </w:rPr>
            </w:pPr>
          </w:p>
        </w:tc>
        <w:tc>
          <w:tcPr>
            <w:tcW w:w="472" w:type="pct"/>
            <w:vAlign w:val="center"/>
          </w:tcPr>
          <w:p w14:paraId="5CB380DB" w14:textId="77777777" w:rsidR="004A3302" w:rsidRPr="00E5501F" w:rsidRDefault="004A3302" w:rsidP="00400FEC">
            <w:pPr>
              <w:spacing w:line="360" w:lineRule="auto"/>
              <w:jc w:val="both"/>
              <w:rPr>
                <w:rFonts w:eastAsia="Calibri"/>
                <w:sz w:val="20"/>
                <w:lang w:eastAsia="en-US"/>
              </w:rPr>
            </w:pPr>
          </w:p>
        </w:tc>
        <w:tc>
          <w:tcPr>
            <w:tcW w:w="675" w:type="pct"/>
            <w:vAlign w:val="center"/>
          </w:tcPr>
          <w:p w14:paraId="6D634971" w14:textId="77777777" w:rsidR="004A3302" w:rsidRPr="00E5501F" w:rsidRDefault="004A3302" w:rsidP="00400FEC">
            <w:pPr>
              <w:spacing w:line="360" w:lineRule="auto"/>
              <w:jc w:val="both"/>
              <w:rPr>
                <w:rFonts w:eastAsia="Calibri"/>
                <w:sz w:val="20"/>
                <w:lang w:eastAsia="en-US"/>
              </w:rPr>
            </w:pPr>
          </w:p>
        </w:tc>
        <w:tc>
          <w:tcPr>
            <w:tcW w:w="405" w:type="pct"/>
            <w:vAlign w:val="center"/>
          </w:tcPr>
          <w:p w14:paraId="150565DF" w14:textId="77777777" w:rsidR="004A3302" w:rsidRPr="00E5501F" w:rsidRDefault="004A3302" w:rsidP="00400FEC">
            <w:pPr>
              <w:spacing w:line="360" w:lineRule="auto"/>
              <w:jc w:val="both"/>
              <w:rPr>
                <w:rFonts w:eastAsia="Calibri"/>
                <w:sz w:val="20"/>
                <w:lang w:eastAsia="en-US"/>
              </w:rPr>
            </w:pPr>
          </w:p>
        </w:tc>
        <w:tc>
          <w:tcPr>
            <w:tcW w:w="702" w:type="pct"/>
            <w:vAlign w:val="center"/>
          </w:tcPr>
          <w:p w14:paraId="0B21CC32" w14:textId="77777777" w:rsidR="004A3302" w:rsidRPr="00E5501F" w:rsidRDefault="004A3302" w:rsidP="00400FEC">
            <w:pPr>
              <w:spacing w:line="360" w:lineRule="auto"/>
              <w:jc w:val="both"/>
              <w:rPr>
                <w:rFonts w:eastAsia="Calibri"/>
                <w:sz w:val="20"/>
                <w:lang w:eastAsia="en-US"/>
              </w:rPr>
            </w:pPr>
          </w:p>
        </w:tc>
        <w:tc>
          <w:tcPr>
            <w:tcW w:w="379" w:type="pct"/>
            <w:vAlign w:val="center"/>
          </w:tcPr>
          <w:p w14:paraId="2AA345C6" w14:textId="77777777" w:rsidR="004A3302" w:rsidRPr="00E5501F" w:rsidRDefault="004A3302" w:rsidP="00400FEC">
            <w:pPr>
              <w:spacing w:line="360" w:lineRule="auto"/>
              <w:jc w:val="both"/>
              <w:rPr>
                <w:rFonts w:eastAsia="Calibri"/>
                <w:sz w:val="20"/>
                <w:lang w:eastAsia="en-US"/>
              </w:rPr>
            </w:pPr>
          </w:p>
        </w:tc>
        <w:tc>
          <w:tcPr>
            <w:tcW w:w="475" w:type="pct"/>
            <w:vAlign w:val="center"/>
          </w:tcPr>
          <w:p w14:paraId="54B88BD4" w14:textId="77777777" w:rsidR="004A3302" w:rsidRPr="00E5501F" w:rsidRDefault="004A3302" w:rsidP="00400FEC">
            <w:pPr>
              <w:spacing w:line="360" w:lineRule="auto"/>
              <w:jc w:val="both"/>
              <w:rPr>
                <w:rFonts w:eastAsia="Calibri"/>
                <w:sz w:val="20"/>
                <w:lang w:eastAsia="en-US"/>
              </w:rPr>
            </w:pPr>
          </w:p>
        </w:tc>
        <w:tc>
          <w:tcPr>
            <w:tcW w:w="876" w:type="pct"/>
            <w:vAlign w:val="center"/>
          </w:tcPr>
          <w:p w14:paraId="46D9281F" w14:textId="77777777" w:rsidR="004A3302" w:rsidRPr="00E5501F" w:rsidRDefault="004A3302" w:rsidP="00400FEC">
            <w:pPr>
              <w:spacing w:line="360" w:lineRule="auto"/>
              <w:jc w:val="both"/>
              <w:rPr>
                <w:rFonts w:eastAsia="Calibri"/>
                <w:sz w:val="20"/>
                <w:lang w:eastAsia="en-US"/>
              </w:rPr>
            </w:pPr>
          </w:p>
        </w:tc>
        <w:tc>
          <w:tcPr>
            <w:tcW w:w="675" w:type="pct"/>
            <w:vAlign w:val="center"/>
          </w:tcPr>
          <w:p w14:paraId="13E4FA84" w14:textId="77777777" w:rsidR="004A3302" w:rsidRPr="00E5501F" w:rsidRDefault="004A3302" w:rsidP="00400FEC">
            <w:pPr>
              <w:spacing w:line="360" w:lineRule="auto"/>
              <w:jc w:val="both"/>
              <w:rPr>
                <w:rFonts w:eastAsia="Calibri"/>
                <w:sz w:val="20"/>
                <w:lang w:eastAsia="en-US"/>
              </w:rPr>
            </w:pPr>
          </w:p>
        </w:tc>
      </w:tr>
      <w:tr w:rsidR="004A3302" w:rsidRPr="005B1990" w14:paraId="506864CB" w14:textId="77777777" w:rsidTr="004A3302">
        <w:trPr>
          <w:trHeight w:val="311"/>
        </w:trPr>
        <w:tc>
          <w:tcPr>
            <w:tcW w:w="341" w:type="pct"/>
            <w:vAlign w:val="center"/>
          </w:tcPr>
          <w:p w14:paraId="696B7BF9" w14:textId="77777777" w:rsidR="004A3302" w:rsidRPr="00E5501F" w:rsidRDefault="004A3302" w:rsidP="00400FEC">
            <w:pPr>
              <w:spacing w:line="360" w:lineRule="auto"/>
              <w:jc w:val="both"/>
              <w:rPr>
                <w:rFonts w:eastAsia="Calibri"/>
                <w:sz w:val="20"/>
                <w:lang w:eastAsia="en-US"/>
              </w:rPr>
            </w:pPr>
          </w:p>
        </w:tc>
        <w:tc>
          <w:tcPr>
            <w:tcW w:w="472" w:type="pct"/>
            <w:vAlign w:val="center"/>
          </w:tcPr>
          <w:p w14:paraId="5B7FEF19" w14:textId="77777777" w:rsidR="004A3302" w:rsidRPr="00E5501F" w:rsidRDefault="004A3302" w:rsidP="00400FEC">
            <w:pPr>
              <w:spacing w:line="360" w:lineRule="auto"/>
              <w:jc w:val="both"/>
              <w:rPr>
                <w:rFonts w:eastAsia="Calibri"/>
                <w:sz w:val="20"/>
                <w:lang w:eastAsia="en-US"/>
              </w:rPr>
            </w:pPr>
          </w:p>
        </w:tc>
        <w:tc>
          <w:tcPr>
            <w:tcW w:w="675" w:type="pct"/>
            <w:vAlign w:val="center"/>
          </w:tcPr>
          <w:p w14:paraId="560484A5" w14:textId="77777777" w:rsidR="004A3302" w:rsidRPr="00E5501F" w:rsidRDefault="004A3302" w:rsidP="00400FEC">
            <w:pPr>
              <w:spacing w:line="360" w:lineRule="auto"/>
              <w:jc w:val="both"/>
              <w:rPr>
                <w:rFonts w:eastAsia="Calibri"/>
                <w:sz w:val="20"/>
                <w:lang w:eastAsia="en-US"/>
              </w:rPr>
            </w:pPr>
          </w:p>
        </w:tc>
        <w:tc>
          <w:tcPr>
            <w:tcW w:w="405" w:type="pct"/>
            <w:vAlign w:val="center"/>
          </w:tcPr>
          <w:p w14:paraId="0661A3BC" w14:textId="77777777" w:rsidR="004A3302" w:rsidRPr="00E5501F" w:rsidRDefault="004A3302" w:rsidP="00400FEC">
            <w:pPr>
              <w:spacing w:line="360" w:lineRule="auto"/>
              <w:jc w:val="both"/>
              <w:rPr>
                <w:rFonts w:eastAsia="Calibri"/>
                <w:sz w:val="20"/>
                <w:lang w:eastAsia="en-US"/>
              </w:rPr>
            </w:pPr>
          </w:p>
        </w:tc>
        <w:tc>
          <w:tcPr>
            <w:tcW w:w="702" w:type="pct"/>
            <w:vAlign w:val="center"/>
          </w:tcPr>
          <w:p w14:paraId="6AD30516" w14:textId="77777777" w:rsidR="004A3302" w:rsidRPr="00E5501F" w:rsidRDefault="004A3302" w:rsidP="00400FEC">
            <w:pPr>
              <w:spacing w:line="360" w:lineRule="auto"/>
              <w:jc w:val="both"/>
              <w:rPr>
                <w:rFonts w:eastAsia="Calibri"/>
                <w:sz w:val="20"/>
                <w:lang w:eastAsia="en-US"/>
              </w:rPr>
            </w:pPr>
          </w:p>
        </w:tc>
        <w:tc>
          <w:tcPr>
            <w:tcW w:w="379" w:type="pct"/>
            <w:vAlign w:val="center"/>
          </w:tcPr>
          <w:p w14:paraId="3C771A1F" w14:textId="77777777" w:rsidR="004A3302" w:rsidRPr="00E5501F" w:rsidRDefault="004A3302" w:rsidP="00400FEC">
            <w:pPr>
              <w:spacing w:line="360" w:lineRule="auto"/>
              <w:jc w:val="both"/>
              <w:rPr>
                <w:rFonts w:eastAsia="Calibri"/>
                <w:sz w:val="20"/>
                <w:lang w:eastAsia="en-US"/>
              </w:rPr>
            </w:pPr>
          </w:p>
        </w:tc>
        <w:tc>
          <w:tcPr>
            <w:tcW w:w="475" w:type="pct"/>
            <w:vAlign w:val="center"/>
          </w:tcPr>
          <w:p w14:paraId="4031FE4A" w14:textId="77777777" w:rsidR="004A3302" w:rsidRPr="00E5501F" w:rsidRDefault="004A3302" w:rsidP="00400FEC">
            <w:pPr>
              <w:spacing w:line="360" w:lineRule="auto"/>
              <w:jc w:val="both"/>
              <w:rPr>
                <w:rFonts w:eastAsia="Calibri"/>
                <w:sz w:val="20"/>
                <w:lang w:eastAsia="en-US"/>
              </w:rPr>
            </w:pPr>
          </w:p>
        </w:tc>
        <w:tc>
          <w:tcPr>
            <w:tcW w:w="876" w:type="pct"/>
            <w:vAlign w:val="center"/>
          </w:tcPr>
          <w:p w14:paraId="58F52D5B" w14:textId="77777777" w:rsidR="004A3302" w:rsidRPr="00E5501F" w:rsidRDefault="004A3302" w:rsidP="00400FEC">
            <w:pPr>
              <w:spacing w:line="360" w:lineRule="auto"/>
              <w:jc w:val="both"/>
              <w:rPr>
                <w:rFonts w:eastAsia="Calibri"/>
                <w:sz w:val="20"/>
                <w:lang w:eastAsia="en-US"/>
              </w:rPr>
            </w:pPr>
          </w:p>
        </w:tc>
        <w:tc>
          <w:tcPr>
            <w:tcW w:w="675" w:type="pct"/>
            <w:vAlign w:val="center"/>
          </w:tcPr>
          <w:p w14:paraId="50D9D90B" w14:textId="77777777" w:rsidR="004A3302" w:rsidRPr="00E5501F" w:rsidRDefault="004A3302" w:rsidP="00400FEC">
            <w:pPr>
              <w:spacing w:line="360" w:lineRule="auto"/>
              <w:jc w:val="both"/>
              <w:rPr>
                <w:rFonts w:eastAsia="Calibri"/>
                <w:sz w:val="20"/>
                <w:lang w:eastAsia="en-US"/>
              </w:rPr>
            </w:pPr>
          </w:p>
        </w:tc>
      </w:tr>
    </w:tbl>
    <w:p w14:paraId="0A8EBEC1" w14:textId="6FBC3197" w:rsidR="004A3302" w:rsidRDefault="004A3302" w:rsidP="00400FEC">
      <w:pPr>
        <w:spacing w:line="360" w:lineRule="auto"/>
        <w:jc w:val="both"/>
      </w:pPr>
    </w:p>
    <w:p w14:paraId="4121BF12" w14:textId="77777777" w:rsidR="004A3302" w:rsidRPr="005B1990" w:rsidRDefault="004A3302" w:rsidP="00400FEC">
      <w:pPr>
        <w:spacing w:line="360" w:lineRule="auto"/>
        <w:jc w:val="both"/>
      </w:pPr>
      <w:r>
        <w:t>Patrimonio Immobiliare di …………:</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834"/>
        <w:gridCol w:w="1193"/>
        <w:gridCol w:w="716"/>
        <w:gridCol w:w="1241"/>
        <w:gridCol w:w="670"/>
        <w:gridCol w:w="840"/>
        <w:gridCol w:w="1548"/>
        <w:gridCol w:w="1193"/>
      </w:tblGrid>
      <w:tr w:rsidR="004A3302" w:rsidRPr="005B1990" w14:paraId="5E077D16" w14:textId="77777777" w:rsidTr="00A0664A">
        <w:trPr>
          <w:trHeight w:val="274"/>
        </w:trPr>
        <w:tc>
          <w:tcPr>
            <w:tcW w:w="341" w:type="pct"/>
            <w:vAlign w:val="center"/>
          </w:tcPr>
          <w:p w14:paraId="46ABEAA8" w14:textId="77777777" w:rsidR="004A3302" w:rsidRPr="00E5501F" w:rsidRDefault="004A3302" w:rsidP="00400FEC">
            <w:pPr>
              <w:spacing w:line="360" w:lineRule="auto"/>
              <w:jc w:val="both"/>
              <w:rPr>
                <w:rFonts w:eastAsia="Calibri"/>
                <w:b/>
                <w:sz w:val="20"/>
                <w:lang w:eastAsia="en-US"/>
              </w:rPr>
            </w:pPr>
            <w:r w:rsidRPr="00E5501F">
              <w:rPr>
                <w:b/>
                <w:sz w:val="20"/>
              </w:rPr>
              <w:t>Sez.</w:t>
            </w:r>
          </w:p>
        </w:tc>
        <w:tc>
          <w:tcPr>
            <w:tcW w:w="472" w:type="pct"/>
            <w:vAlign w:val="center"/>
          </w:tcPr>
          <w:p w14:paraId="4C56160F" w14:textId="77777777" w:rsidR="004A3302" w:rsidRPr="00E5501F" w:rsidRDefault="004A3302" w:rsidP="00400FEC">
            <w:pPr>
              <w:spacing w:line="360" w:lineRule="auto"/>
              <w:jc w:val="both"/>
              <w:rPr>
                <w:rFonts w:eastAsia="Calibri"/>
                <w:b/>
                <w:sz w:val="20"/>
                <w:lang w:eastAsia="en-US"/>
              </w:rPr>
            </w:pPr>
            <w:r w:rsidRPr="00E5501F">
              <w:rPr>
                <w:b/>
                <w:sz w:val="20"/>
              </w:rPr>
              <w:t>Foglio</w:t>
            </w:r>
          </w:p>
        </w:tc>
        <w:tc>
          <w:tcPr>
            <w:tcW w:w="675" w:type="pct"/>
            <w:vAlign w:val="center"/>
          </w:tcPr>
          <w:p w14:paraId="1D990DED" w14:textId="77777777" w:rsidR="004A3302" w:rsidRPr="00E5501F" w:rsidRDefault="004A3302" w:rsidP="00400FEC">
            <w:pPr>
              <w:spacing w:line="360" w:lineRule="auto"/>
              <w:jc w:val="both"/>
              <w:rPr>
                <w:rFonts w:eastAsia="Calibri"/>
                <w:b/>
                <w:sz w:val="20"/>
                <w:lang w:eastAsia="en-US"/>
              </w:rPr>
            </w:pPr>
            <w:r w:rsidRPr="00E5501F">
              <w:rPr>
                <w:b/>
                <w:sz w:val="20"/>
              </w:rPr>
              <w:t>Particella</w:t>
            </w:r>
          </w:p>
        </w:tc>
        <w:tc>
          <w:tcPr>
            <w:tcW w:w="405" w:type="pct"/>
            <w:vAlign w:val="center"/>
          </w:tcPr>
          <w:p w14:paraId="13B7F3B9" w14:textId="77777777" w:rsidR="004A3302" w:rsidRPr="00E5501F" w:rsidRDefault="004A3302" w:rsidP="00400FEC">
            <w:pPr>
              <w:spacing w:line="360" w:lineRule="auto"/>
              <w:jc w:val="both"/>
              <w:rPr>
                <w:rFonts w:eastAsia="Calibri"/>
                <w:b/>
                <w:sz w:val="20"/>
                <w:lang w:eastAsia="en-US"/>
              </w:rPr>
            </w:pPr>
            <w:r w:rsidRPr="00E5501F">
              <w:rPr>
                <w:rFonts w:eastAsia="Calibri"/>
                <w:b/>
                <w:sz w:val="20"/>
                <w:lang w:eastAsia="en-US"/>
              </w:rPr>
              <w:t>Sub.</w:t>
            </w:r>
          </w:p>
        </w:tc>
        <w:tc>
          <w:tcPr>
            <w:tcW w:w="702" w:type="pct"/>
            <w:vAlign w:val="center"/>
          </w:tcPr>
          <w:p w14:paraId="130DC3A5" w14:textId="77777777" w:rsidR="004A3302" w:rsidRPr="00E5501F" w:rsidRDefault="004A3302" w:rsidP="00400FEC">
            <w:pPr>
              <w:spacing w:line="360" w:lineRule="auto"/>
              <w:jc w:val="both"/>
              <w:rPr>
                <w:rFonts w:eastAsia="Calibri"/>
                <w:b/>
                <w:sz w:val="20"/>
                <w:lang w:eastAsia="en-US"/>
              </w:rPr>
            </w:pPr>
            <w:r w:rsidRPr="00E5501F">
              <w:rPr>
                <w:rFonts w:eastAsia="Calibri"/>
                <w:b/>
                <w:sz w:val="20"/>
                <w:lang w:eastAsia="en-US"/>
              </w:rPr>
              <w:t>Zona Censuaria</w:t>
            </w:r>
          </w:p>
        </w:tc>
        <w:tc>
          <w:tcPr>
            <w:tcW w:w="379" w:type="pct"/>
            <w:vAlign w:val="center"/>
          </w:tcPr>
          <w:p w14:paraId="121756B4" w14:textId="77777777" w:rsidR="004A3302" w:rsidRPr="00E5501F" w:rsidRDefault="004A3302" w:rsidP="00400FEC">
            <w:pPr>
              <w:spacing w:line="360" w:lineRule="auto"/>
              <w:jc w:val="both"/>
              <w:rPr>
                <w:rFonts w:eastAsia="Calibri"/>
                <w:b/>
                <w:sz w:val="20"/>
                <w:lang w:eastAsia="en-US"/>
              </w:rPr>
            </w:pPr>
            <w:proofErr w:type="spellStart"/>
            <w:r w:rsidRPr="00E5501F">
              <w:rPr>
                <w:rFonts w:eastAsia="Calibri"/>
                <w:b/>
                <w:sz w:val="20"/>
                <w:lang w:eastAsia="en-US"/>
              </w:rPr>
              <w:t>Cat</w:t>
            </w:r>
            <w:proofErr w:type="spellEnd"/>
            <w:r w:rsidRPr="00E5501F">
              <w:rPr>
                <w:rFonts w:eastAsia="Calibri"/>
                <w:b/>
                <w:sz w:val="20"/>
                <w:lang w:eastAsia="en-US"/>
              </w:rPr>
              <w:t>.</w:t>
            </w:r>
          </w:p>
        </w:tc>
        <w:tc>
          <w:tcPr>
            <w:tcW w:w="475" w:type="pct"/>
            <w:vAlign w:val="center"/>
          </w:tcPr>
          <w:p w14:paraId="2465EEFD" w14:textId="77777777" w:rsidR="004A3302" w:rsidRPr="00E5501F" w:rsidRDefault="004A3302" w:rsidP="00400FEC">
            <w:pPr>
              <w:spacing w:line="360" w:lineRule="auto"/>
              <w:jc w:val="both"/>
              <w:rPr>
                <w:rFonts w:eastAsia="Calibri"/>
                <w:b/>
                <w:sz w:val="20"/>
                <w:lang w:eastAsia="en-US"/>
              </w:rPr>
            </w:pPr>
            <w:r w:rsidRPr="00E5501F">
              <w:rPr>
                <w:b/>
                <w:sz w:val="20"/>
              </w:rPr>
              <w:t>Classe</w:t>
            </w:r>
          </w:p>
        </w:tc>
        <w:tc>
          <w:tcPr>
            <w:tcW w:w="876" w:type="pct"/>
            <w:vAlign w:val="center"/>
          </w:tcPr>
          <w:p w14:paraId="758E3134" w14:textId="77777777" w:rsidR="004A3302" w:rsidRPr="00E5501F" w:rsidRDefault="004A3302" w:rsidP="00400FEC">
            <w:pPr>
              <w:spacing w:line="360" w:lineRule="auto"/>
              <w:jc w:val="both"/>
              <w:rPr>
                <w:b/>
                <w:sz w:val="20"/>
              </w:rPr>
            </w:pPr>
            <w:r w:rsidRPr="00E5501F">
              <w:rPr>
                <w:b/>
                <w:sz w:val="20"/>
              </w:rPr>
              <w:t>Consistenza</w:t>
            </w:r>
          </w:p>
        </w:tc>
        <w:tc>
          <w:tcPr>
            <w:tcW w:w="675" w:type="pct"/>
          </w:tcPr>
          <w:p w14:paraId="6B029B2A" w14:textId="77777777" w:rsidR="004A3302" w:rsidRPr="00E5501F" w:rsidRDefault="004A3302" w:rsidP="00400FEC">
            <w:pPr>
              <w:spacing w:line="360" w:lineRule="auto"/>
              <w:jc w:val="both"/>
              <w:rPr>
                <w:rFonts w:eastAsia="Calibri"/>
                <w:b/>
                <w:sz w:val="20"/>
                <w:lang w:eastAsia="en-US"/>
              </w:rPr>
            </w:pPr>
            <w:r w:rsidRPr="00E5501F">
              <w:rPr>
                <w:rFonts w:eastAsia="Calibri"/>
                <w:b/>
                <w:sz w:val="20"/>
                <w:lang w:eastAsia="en-US"/>
              </w:rPr>
              <w:t>Rendita Catastale</w:t>
            </w:r>
          </w:p>
        </w:tc>
      </w:tr>
      <w:tr w:rsidR="004A3302" w:rsidRPr="005B1990" w14:paraId="4DBFE975" w14:textId="77777777" w:rsidTr="00A0664A">
        <w:trPr>
          <w:trHeight w:val="311"/>
        </w:trPr>
        <w:tc>
          <w:tcPr>
            <w:tcW w:w="341" w:type="pct"/>
            <w:vAlign w:val="center"/>
          </w:tcPr>
          <w:p w14:paraId="6056A54F" w14:textId="77777777" w:rsidR="004A3302" w:rsidRPr="00E5501F" w:rsidRDefault="004A3302" w:rsidP="00400FEC">
            <w:pPr>
              <w:spacing w:line="360" w:lineRule="auto"/>
              <w:jc w:val="both"/>
              <w:rPr>
                <w:rFonts w:eastAsia="Calibri"/>
                <w:sz w:val="20"/>
                <w:lang w:eastAsia="en-US"/>
              </w:rPr>
            </w:pPr>
          </w:p>
        </w:tc>
        <w:tc>
          <w:tcPr>
            <w:tcW w:w="472" w:type="pct"/>
            <w:vAlign w:val="center"/>
          </w:tcPr>
          <w:p w14:paraId="7710AC40" w14:textId="77777777" w:rsidR="004A3302" w:rsidRPr="00E5501F" w:rsidRDefault="004A3302" w:rsidP="00400FEC">
            <w:pPr>
              <w:spacing w:line="360" w:lineRule="auto"/>
              <w:jc w:val="both"/>
              <w:rPr>
                <w:rFonts w:eastAsia="Calibri"/>
                <w:sz w:val="20"/>
                <w:lang w:eastAsia="en-US"/>
              </w:rPr>
            </w:pPr>
          </w:p>
        </w:tc>
        <w:tc>
          <w:tcPr>
            <w:tcW w:w="675" w:type="pct"/>
            <w:vAlign w:val="center"/>
          </w:tcPr>
          <w:p w14:paraId="55AD0A4F" w14:textId="77777777" w:rsidR="004A3302" w:rsidRPr="00E5501F" w:rsidRDefault="004A3302" w:rsidP="00400FEC">
            <w:pPr>
              <w:spacing w:line="360" w:lineRule="auto"/>
              <w:jc w:val="both"/>
              <w:rPr>
                <w:rFonts w:eastAsia="Calibri"/>
                <w:sz w:val="20"/>
                <w:lang w:eastAsia="en-US"/>
              </w:rPr>
            </w:pPr>
          </w:p>
        </w:tc>
        <w:tc>
          <w:tcPr>
            <w:tcW w:w="405" w:type="pct"/>
            <w:vAlign w:val="center"/>
          </w:tcPr>
          <w:p w14:paraId="6A716AAA" w14:textId="77777777" w:rsidR="004A3302" w:rsidRPr="00E5501F" w:rsidRDefault="004A3302" w:rsidP="00400FEC">
            <w:pPr>
              <w:spacing w:line="360" w:lineRule="auto"/>
              <w:jc w:val="both"/>
              <w:rPr>
                <w:rFonts w:eastAsia="Calibri"/>
                <w:sz w:val="20"/>
                <w:lang w:eastAsia="en-US"/>
              </w:rPr>
            </w:pPr>
          </w:p>
        </w:tc>
        <w:tc>
          <w:tcPr>
            <w:tcW w:w="702" w:type="pct"/>
            <w:vAlign w:val="center"/>
          </w:tcPr>
          <w:p w14:paraId="1C15E02A" w14:textId="77777777" w:rsidR="004A3302" w:rsidRPr="00E5501F" w:rsidRDefault="004A3302" w:rsidP="00400FEC">
            <w:pPr>
              <w:spacing w:line="360" w:lineRule="auto"/>
              <w:jc w:val="both"/>
              <w:rPr>
                <w:rFonts w:eastAsia="Calibri"/>
                <w:sz w:val="20"/>
                <w:lang w:eastAsia="en-US"/>
              </w:rPr>
            </w:pPr>
          </w:p>
        </w:tc>
        <w:tc>
          <w:tcPr>
            <w:tcW w:w="379" w:type="pct"/>
            <w:vAlign w:val="center"/>
          </w:tcPr>
          <w:p w14:paraId="0E456E06" w14:textId="77777777" w:rsidR="004A3302" w:rsidRPr="00E5501F" w:rsidRDefault="004A3302" w:rsidP="00400FEC">
            <w:pPr>
              <w:spacing w:line="360" w:lineRule="auto"/>
              <w:jc w:val="both"/>
              <w:rPr>
                <w:rFonts w:eastAsia="Calibri"/>
                <w:sz w:val="20"/>
                <w:lang w:eastAsia="en-US"/>
              </w:rPr>
            </w:pPr>
          </w:p>
        </w:tc>
        <w:tc>
          <w:tcPr>
            <w:tcW w:w="475" w:type="pct"/>
            <w:vAlign w:val="center"/>
          </w:tcPr>
          <w:p w14:paraId="189A8997" w14:textId="77777777" w:rsidR="004A3302" w:rsidRPr="00E5501F" w:rsidRDefault="004A3302" w:rsidP="00400FEC">
            <w:pPr>
              <w:spacing w:line="360" w:lineRule="auto"/>
              <w:jc w:val="both"/>
              <w:rPr>
                <w:rFonts w:eastAsia="Calibri"/>
                <w:sz w:val="20"/>
                <w:lang w:eastAsia="en-US"/>
              </w:rPr>
            </w:pPr>
          </w:p>
        </w:tc>
        <w:tc>
          <w:tcPr>
            <w:tcW w:w="876" w:type="pct"/>
            <w:vAlign w:val="center"/>
          </w:tcPr>
          <w:p w14:paraId="7B9D1C2D" w14:textId="77777777" w:rsidR="004A3302" w:rsidRPr="00E5501F" w:rsidRDefault="004A3302" w:rsidP="00400FEC">
            <w:pPr>
              <w:spacing w:line="360" w:lineRule="auto"/>
              <w:jc w:val="both"/>
              <w:rPr>
                <w:rFonts w:eastAsia="Calibri"/>
                <w:sz w:val="20"/>
                <w:lang w:eastAsia="en-US"/>
              </w:rPr>
            </w:pPr>
          </w:p>
        </w:tc>
        <w:tc>
          <w:tcPr>
            <w:tcW w:w="675" w:type="pct"/>
            <w:vAlign w:val="center"/>
          </w:tcPr>
          <w:p w14:paraId="554EDEA3" w14:textId="77777777" w:rsidR="004A3302" w:rsidRPr="00E5501F" w:rsidRDefault="004A3302" w:rsidP="00400FEC">
            <w:pPr>
              <w:spacing w:line="360" w:lineRule="auto"/>
              <w:jc w:val="both"/>
              <w:rPr>
                <w:rFonts w:eastAsia="Calibri"/>
                <w:sz w:val="20"/>
                <w:lang w:eastAsia="en-US"/>
              </w:rPr>
            </w:pPr>
          </w:p>
        </w:tc>
      </w:tr>
      <w:tr w:rsidR="004A3302" w:rsidRPr="005B1990" w14:paraId="570F1F48" w14:textId="77777777" w:rsidTr="00A0664A">
        <w:trPr>
          <w:trHeight w:val="311"/>
        </w:trPr>
        <w:tc>
          <w:tcPr>
            <w:tcW w:w="341" w:type="pct"/>
            <w:vAlign w:val="center"/>
          </w:tcPr>
          <w:p w14:paraId="566C09F7" w14:textId="77777777" w:rsidR="004A3302" w:rsidRPr="00E5501F" w:rsidRDefault="004A3302" w:rsidP="00400FEC">
            <w:pPr>
              <w:spacing w:line="360" w:lineRule="auto"/>
              <w:jc w:val="both"/>
              <w:rPr>
                <w:rFonts w:eastAsia="Calibri"/>
                <w:sz w:val="20"/>
                <w:lang w:eastAsia="en-US"/>
              </w:rPr>
            </w:pPr>
          </w:p>
        </w:tc>
        <w:tc>
          <w:tcPr>
            <w:tcW w:w="472" w:type="pct"/>
            <w:vAlign w:val="center"/>
          </w:tcPr>
          <w:p w14:paraId="09C7281E" w14:textId="77777777" w:rsidR="004A3302" w:rsidRPr="00E5501F" w:rsidRDefault="004A3302" w:rsidP="00400FEC">
            <w:pPr>
              <w:spacing w:line="360" w:lineRule="auto"/>
              <w:jc w:val="both"/>
              <w:rPr>
                <w:rFonts w:eastAsia="Calibri"/>
                <w:sz w:val="20"/>
                <w:lang w:eastAsia="en-US"/>
              </w:rPr>
            </w:pPr>
          </w:p>
        </w:tc>
        <w:tc>
          <w:tcPr>
            <w:tcW w:w="675" w:type="pct"/>
            <w:vAlign w:val="center"/>
          </w:tcPr>
          <w:p w14:paraId="385AC324" w14:textId="77777777" w:rsidR="004A3302" w:rsidRPr="00E5501F" w:rsidRDefault="004A3302" w:rsidP="00400FEC">
            <w:pPr>
              <w:spacing w:line="360" w:lineRule="auto"/>
              <w:jc w:val="both"/>
              <w:rPr>
                <w:rFonts w:eastAsia="Calibri"/>
                <w:sz w:val="20"/>
                <w:lang w:eastAsia="en-US"/>
              </w:rPr>
            </w:pPr>
          </w:p>
        </w:tc>
        <w:tc>
          <w:tcPr>
            <w:tcW w:w="405" w:type="pct"/>
            <w:vAlign w:val="center"/>
          </w:tcPr>
          <w:p w14:paraId="0CFD176B" w14:textId="77777777" w:rsidR="004A3302" w:rsidRPr="00E5501F" w:rsidRDefault="004A3302" w:rsidP="00400FEC">
            <w:pPr>
              <w:spacing w:line="360" w:lineRule="auto"/>
              <w:jc w:val="both"/>
              <w:rPr>
                <w:rFonts w:eastAsia="Calibri"/>
                <w:sz w:val="20"/>
                <w:lang w:eastAsia="en-US"/>
              </w:rPr>
            </w:pPr>
          </w:p>
        </w:tc>
        <w:tc>
          <w:tcPr>
            <w:tcW w:w="702" w:type="pct"/>
            <w:vAlign w:val="center"/>
          </w:tcPr>
          <w:p w14:paraId="64782774" w14:textId="77777777" w:rsidR="004A3302" w:rsidRPr="00E5501F" w:rsidRDefault="004A3302" w:rsidP="00400FEC">
            <w:pPr>
              <w:spacing w:line="360" w:lineRule="auto"/>
              <w:jc w:val="both"/>
              <w:rPr>
                <w:rFonts w:eastAsia="Calibri"/>
                <w:sz w:val="20"/>
                <w:lang w:eastAsia="en-US"/>
              </w:rPr>
            </w:pPr>
          </w:p>
        </w:tc>
        <w:tc>
          <w:tcPr>
            <w:tcW w:w="379" w:type="pct"/>
            <w:vAlign w:val="center"/>
          </w:tcPr>
          <w:p w14:paraId="708E8732" w14:textId="77777777" w:rsidR="004A3302" w:rsidRPr="00E5501F" w:rsidRDefault="004A3302" w:rsidP="00400FEC">
            <w:pPr>
              <w:spacing w:line="360" w:lineRule="auto"/>
              <w:jc w:val="both"/>
              <w:rPr>
                <w:rFonts w:eastAsia="Calibri"/>
                <w:sz w:val="20"/>
                <w:lang w:eastAsia="en-US"/>
              </w:rPr>
            </w:pPr>
          </w:p>
        </w:tc>
        <w:tc>
          <w:tcPr>
            <w:tcW w:w="475" w:type="pct"/>
            <w:vAlign w:val="center"/>
          </w:tcPr>
          <w:p w14:paraId="26E5853F" w14:textId="77777777" w:rsidR="004A3302" w:rsidRPr="00E5501F" w:rsidRDefault="004A3302" w:rsidP="00400FEC">
            <w:pPr>
              <w:spacing w:line="360" w:lineRule="auto"/>
              <w:jc w:val="both"/>
              <w:rPr>
                <w:rFonts w:eastAsia="Calibri"/>
                <w:sz w:val="20"/>
                <w:lang w:eastAsia="en-US"/>
              </w:rPr>
            </w:pPr>
          </w:p>
        </w:tc>
        <w:tc>
          <w:tcPr>
            <w:tcW w:w="876" w:type="pct"/>
            <w:vAlign w:val="center"/>
          </w:tcPr>
          <w:p w14:paraId="4E3593EF" w14:textId="77777777" w:rsidR="004A3302" w:rsidRPr="00E5501F" w:rsidRDefault="004A3302" w:rsidP="00400FEC">
            <w:pPr>
              <w:spacing w:line="360" w:lineRule="auto"/>
              <w:jc w:val="both"/>
              <w:rPr>
                <w:rFonts w:eastAsia="Calibri"/>
                <w:sz w:val="20"/>
                <w:lang w:eastAsia="en-US"/>
              </w:rPr>
            </w:pPr>
          </w:p>
        </w:tc>
        <w:tc>
          <w:tcPr>
            <w:tcW w:w="675" w:type="pct"/>
            <w:vAlign w:val="center"/>
          </w:tcPr>
          <w:p w14:paraId="78790DB0" w14:textId="77777777" w:rsidR="004A3302" w:rsidRPr="00E5501F" w:rsidRDefault="004A3302" w:rsidP="00400FEC">
            <w:pPr>
              <w:spacing w:line="360" w:lineRule="auto"/>
              <w:jc w:val="both"/>
              <w:rPr>
                <w:rFonts w:eastAsia="Calibri"/>
                <w:sz w:val="20"/>
                <w:lang w:eastAsia="en-US"/>
              </w:rPr>
            </w:pPr>
          </w:p>
        </w:tc>
      </w:tr>
      <w:tr w:rsidR="004A3302" w:rsidRPr="005B1990" w14:paraId="2139D1E5" w14:textId="77777777" w:rsidTr="00A0664A">
        <w:trPr>
          <w:trHeight w:val="311"/>
        </w:trPr>
        <w:tc>
          <w:tcPr>
            <w:tcW w:w="341" w:type="pct"/>
            <w:vAlign w:val="center"/>
          </w:tcPr>
          <w:p w14:paraId="7A300138" w14:textId="77777777" w:rsidR="004A3302" w:rsidRPr="00E5501F" w:rsidRDefault="004A3302" w:rsidP="00400FEC">
            <w:pPr>
              <w:spacing w:line="360" w:lineRule="auto"/>
              <w:jc w:val="both"/>
              <w:rPr>
                <w:rFonts w:eastAsia="Calibri"/>
                <w:sz w:val="20"/>
                <w:lang w:eastAsia="en-US"/>
              </w:rPr>
            </w:pPr>
          </w:p>
        </w:tc>
        <w:tc>
          <w:tcPr>
            <w:tcW w:w="472" w:type="pct"/>
            <w:vAlign w:val="center"/>
          </w:tcPr>
          <w:p w14:paraId="1EABA90C" w14:textId="77777777" w:rsidR="004A3302" w:rsidRPr="00E5501F" w:rsidRDefault="004A3302" w:rsidP="00400FEC">
            <w:pPr>
              <w:spacing w:line="360" w:lineRule="auto"/>
              <w:jc w:val="both"/>
              <w:rPr>
                <w:rFonts w:eastAsia="Calibri"/>
                <w:sz w:val="20"/>
                <w:lang w:eastAsia="en-US"/>
              </w:rPr>
            </w:pPr>
          </w:p>
        </w:tc>
        <w:tc>
          <w:tcPr>
            <w:tcW w:w="675" w:type="pct"/>
            <w:vAlign w:val="center"/>
          </w:tcPr>
          <w:p w14:paraId="3A80F3D2" w14:textId="77777777" w:rsidR="004A3302" w:rsidRPr="00E5501F" w:rsidRDefault="004A3302" w:rsidP="00400FEC">
            <w:pPr>
              <w:spacing w:line="360" w:lineRule="auto"/>
              <w:jc w:val="both"/>
              <w:rPr>
                <w:rFonts w:eastAsia="Calibri"/>
                <w:sz w:val="20"/>
                <w:lang w:eastAsia="en-US"/>
              </w:rPr>
            </w:pPr>
          </w:p>
        </w:tc>
        <w:tc>
          <w:tcPr>
            <w:tcW w:w="405" w:type="pct"/>
            <w:vAlign w:val="center"/>
          </w:tcPr>
          <w:p w14:paraId="00169D8E" w14:textId="77777777" w:rsidR="004A3302" w:rsidRPr="00E5501F" w:rsidRDefault="004A3302" w:rsidP="00400FEC">
            <w:pPr>
              <w:spacing w:line="360" w:lineRule="auto"/>
              <w:jc w:val="both"/>
              <w:rPr>
                <w:rFonts w:eastAsia="Calibri"/>
                <w:sz w:val="20"/>
                <w:lang w:eastAsia="en-US"/>
              </w:rPr>
            </w:pPr>
          </w:p>
        </w:tc>
        <w:tc>
          <w:tcPr>
            <w:tcW w:w="702" w:type="pct"/>
            <w:vAlign w:val="center"/>
          </w:tcPr>
          <w:p w14:paraId="7EA6F107" w14:textId="77777777" w:rsidR="004A3302" w:rsidRPr="00E5501F" w:rsidRDefault="004A3302" w:rsidP="00400FEC">
            <w:pPr>
              <w:spacing w:line="360" w:lineRule="auto"/>
              <w:jc w:val="both"/>
              <w:rPr>
                <w:rFonts w:eastAsia="Calibri"/>
                <w:sz w:val="20"/>
                <w:lang w:eastAsia="en-US"/>
              </w:rPr>
            </w:pPr>
          </w:p>
        </w:tc>
        <w:tc>
          <w:tcPr>
            <w:tcW w:w="379" w:type="pct"/>
            <w:vAlign w:val="center"/>
          </w:tcPr>
          <w:p w14:paraId="65798C55" w14:textId="77777777" w:rsidR="004A3302" w:rsidRPr="00E5501F" w:rsidRDefault="004A3302" w:rsidP="00400FEC">
            <w:pPr>
              <w:spacing w:line="360" w:lineRule="auto"/>
              <w:jc w:val="both"/>
              <w:rPr>
                <w:rFonts w:eastAsia="Calibri"/>
                <w:sz w:val="20"/>
                <w:lang w:eastAsia="en-US"/>
              </w:rPr>
            </w:pPr>
          </w:p>
        </w:tc>
        <w:tc>
          <w:tcPr>
            <w:tcW w:w="475" w:type="pct"/>
            <w:vAlign w:val="center"/>
          </w:tcPr>
          <w:p w14:paraId="03098B00" w14:textId="77777777" w:rsidR="004A3302" w:rsidRPr="00E5501F" w:rsidRDefault="004A3302" w:rsidP="00400FEC">
            <w:pPr>
              <w:spacing w:line="360" w:lineRule="auto"/>
              <w:jc w:val="both"/>
              <w:rPr>
                <w:rFonts w:eastAsia="Calibri"/>
                <w:sz w:val="20"/>
                <w:lang w:eastAsia="en-US"/>
              </w:rPr>
            </w:pPr>
          </w:p>
        </w:tc>
        <w:tc>
          <w:tcPr>
            <w:tcW w:w="876" w:type="pct"/>
            <w:vAlign w:val="center"/>
          </w:tcPr>
          <w:p w14:paraId="2026249E" w14:textId="77777777" w:rsidR="004A3302" w:rsidRPr="00E5501F" w:rsidRDefault="004A3302" w:rsidP="00400FEC">
            <w:pPr>
              <w:spacing w:line="360" w:lineRule="auto"/>
              <w:jc w:val="both"/>
              <w:rPr>
                <w:rFonts w:eastAsia="Calibri"/>
                <w:sz w:val="20"/>
                <w:lang w:eastAsia="en-US"/>
              </w:rPr>
            </w:pPr>
          </w:p>
        </w:tc>
        <w:tc>
          <w:tcPr>
            <w:tcW w:w="675" w:type="pct"/>
            <w:vAlign w:val="center"/>
          </w:tcPr>
          <w:p w14:paraId="72577BEB" w14:textId="77777777" w:rsidR="004A3302" w:rsidRPr="00E5501F" w:rsidRDefault="004A3302" w:rsidP="00400FEC">
            <w:pPr>
              <w:spacing w:line="360" w:lineRule="auto"/>
              <w:jc w:val="both"/>
              <w:rPr>
                <w:rFonts w:eastAsia="Calibri"/>
                <w:sz w:val="20"/>
                <w:lang w:eastAsia="en-US"/>
              </w:rPr>
            </w:pPr>
          </w:p>
        </w:tc>
      </w:tr>
    </w:tbl>
    <w:p w14:paraId="4DCE381C" w14:textId="1073AA49" w:rsidR="004A3302" w:rsidRDefault="00A90158" w:rsidP="00400FEC">
      <w:pPr>
        <w:spacing w:line="360" w:lineRule="auto"/>
        <w:jc w:val="both"/>
      </w:pPr>
      <w:r>
        <w:rPr>
          <w:noProof/>
          <w14:ligatures w14:val="standardContextual"/>
        </w:rPr>
        <mc:AlternateContent>
          <mc:Choice Requires="wps">
            <w:drawing>
              <wp:anchor distT="0" distB="0" distL="114300" distR="114300" simplePos="0" relativeHeight="251675648" behindDoc="1" locked="0" layoutInCell="1" allowOverlap="1" wp14:anchorId="40587189" wp14:editId="6698428E">
                <wp:simplePos x="0" y="0"/>
                <wp:positionH relativeFrom="column">
                  <wp:posOffset>-72390</wp:posOffset>
                </wp:positionH>
                <wp:positionV relativeFrom="paragraph">
                  <wp:posOffset>264160</wp:posOffset>
                </wp:positionV>
                <wp:extent cx="6124575" cy="790575"/>
                <wp:effectExtent l="0" t="0" r="28575" b="28575"/>
                <wp:wrapNone/>
                <wp:docPr id="366908352" name="Rettangolo 5"/>
                <wp:cNvGraphicFramePr/>
                <a:graphic xmlns:a="http://schemas.openxmlformats.org/drawingml/2006/main">
                  <a:graphicData uri="http://schemas.microsoft.com/office/word/2010/wordprocessingShape">
                    <wps:wsp>
                      <wps:cNvSpPr/>
                      <wps:spPr>
                        <a:xfrm>
                          <a:off x="0" y="0"/>
                          <a:ext cx="6124575" cy="7905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783E4" id="Rettangolo 5" o:spid="_x0000_s1026" style="position:absolute;margin-left:-5.7pt;margin-top:20.8pt;width:482.25pt;height:62.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" fillcolor="#d5dce4 [671]" strokecolor="#1f3763 [1604]" strokeweight="1pt"/>
            </w:pict>
          </mc:Fallback>
        </mc:AlternateContent>
      </w:r>
    </w:p>
    <w:p w14:paraId="297147F3" w14:textId="1FA3F35E" w:rsidR="004A3302" w:rsidRPr="00A90158" w:rsidRDefault="004A3302" w:rsidP="00400FEC">
      <w:pPr>
        <w:spacing w:line="360" w:lineRule="auto"/>
        <w:jc w:val="both"/>
        <w:rPr>
          <w:b/>
          <w:bCs/>
          <w:i/>
          <w:iCs/>
        </w:rPr>
      </w:pPr>
      <w:r w:rsidRPr="00A90158">
        <w:rPr>
          <w:b/>
          <w:bCs/>
          <w:i/>
          <w:iCs/>
        </w:rPr>
        <w:t xml:space="preserve">Eventuale – nel caso in cui l’immobile strumentale sia abitazione principale </w:t>
      </w:r>
      <w:proofErr w:type="spellStart"/>
      <w:r w:rsidRPr="00A90158">
        <w:rPr>
          <w:b/>
          <w:bCs/>
          <w:i/>
          <w:iCs/>
        </w:rPr>
        <w:t>dell</w:t>
      </w:r>
      <w:proofErr w:type="spellEnd"/>
      <w:r w:rsidRPr="00A90158">
        <w:rPr>
          <w:b/>
          <w:bCs/>
          <w:i/>
          <w:iCs/>
        </w:rPr>
        <w:t>/degli istante/i o nel caso in cui l’/gli istante/i vogliano tenere al di fuori del piano l’immobile strumentale continuando a pagare le rate del mutuo</w:t>
      </w:r>
    </w:p>
    <w:p w14:paraId="669D578C" w14:textId="543679B2" w:rsidR="004A3302" w:rsidRPr="004A3302" w:rsidRDefault="004A3302" w:rsidP="00400FEC">
      <w:pPr>
        <w:spacing w:line="360" w:lineRule="auto"/>
        <w:jc w:val="both"/>
        <w:rPr>
          <w:color w:val="00B0F0"/>
        </w:rPr>
      </w:pPr>
      <w:r w:rsidRPr="004A3302">
        <w:rPr>
          <w:color w:val="00B0F0"/>
        </w:rPr>
        <w:t>L’immobile, di proprietà di …………….., è stato oggetto di stima da parte di ……………………………..  che lo ha valutato per un importo pari ad € ………………</w:t>
      </w:r>
    </w:p>
    <w:p w14:paraId="6BD947F7" w14:textId="5B09BBAA" w:rsidR="004A3302" w:rsidRPr="004A3302" w:rsidRDefault="004A3302" w:rsidP="00400FEC">
      <w:pPr>
        <w:spacing w:line="360" w:lineRule="auto"/>
        <w:jc w:val="both"/>
        <w:rPr>
          <w:i/>
          <w:iCs/>
          <w:color w:val="00B0F0"/>
          <w:u w:val="single"/>
        </w:rPr>
      </w:pPr>
      <w:r w:rsidRPr="004A3302">
        <w:rPr>
          <w:color w:val="00B0F0"/>
        </w:rPr>
        <w:t>Tale immobile, gravato da n.  ipoteche, di cui …. volontaria in sede di contrazione del Mutuo e …….  ipoteche giudiziali,</w:t>
      </w:r>
      <w:r w:rsidRPr="004A3302">
        <w:rPr>
          <w:i/>
          <w:iCs/>
          <w:color w:val="00B0F0"/>
          <w:u w:val="single"/>
        </w:rPr>
        <w:t xml:space="preserve"> </w:t>
      </w:r>
    </w:p>
    <w:p w14:paraId="09AACB0A" w14:textId="77777777" w:rsidR="004A3302" w:rsidRPr="004A3302" w:rsidRDefault="004A3302" w:rsidP="00400FEC">
      <w:pPr>
        <w:numPr>
          <w:ilvl w:val="0"/>
          <w:numId w:val="2"/>
        </w:numPr>
        <w:spacing w:line="360" w:lineRule="auto"/>
        <w:jc w:val="both"/>
        <w:rPr>
          <w:i/>
          <w:iCs/>
          <w:color w:val="00B0F0"/>
        </w:rPr>
      </w:pPr>
      <w:r w:rsidRPr="004A3302">
        <w:rPr>
          <w:i/>
          <w:iCs/>
          <w:color w:val="00B0F0"/>
        </w:rPr>
        <w:t>Viene escluso dall’accordo a norma dell’art 75 comma 3 del CCII in presenza dei presupposti ivi indicati (continuazione dell’attività aziendale per immobile strumentale, considerato tale anche immobile abitativo con uso promiscuo e altre indicazioni del citato articolo)</w:t>
      </w:r>
    </w:p>
    <w:p w14:paraId="783BFF4B" w14:textId="77777777" w:rsidR="004A3302" w:rsidRPr="004A3302" w:rsidRDefault="004A3302" w:rsidP="00400FEC">
      <w:pPr>
        <w:numPr>
          <w:ilvl w:val="0"/>
          <w:numId w:val="2"/>
        </w:numPr>
        <w:spacing w:line="360" w:lineRule="auto"/>
        <w:jc w:val="both"/>
        <w:rPr>
          <w:i/>
          <w:iCs/>
          <w:color w:val="00B0F0"/>
        </w:rPr>
      </w:pPr>
      <w:r w:rsidRPr="004A3302">
        <w:rPr>
          <w:i/>
          <w:iCs/>
          <w:color w:val="00B0F0"/>
        </w:rPr>
        <w:t>Verrà posto in vendita e il ricavato a favore dei creditori ipotecari / privilegiati…</w:t>
      </w:r>
    </w:p>
    <w:p w14:paraId="30BDD715" w14:textId="42360AD8" w:rsidR="004A3302" w:rsidRDefault="004A3302" w:rsidP="00400FEC">
      <w:pPr>
        <w:spacing w:line="360" w:lineRule="auto"/>
        <w:jc w:val="both"/>
        <w:rPr>
          <w:highlight w:val="yellow"/>
        </w:rPr>
      </w:pPr>
    </w:p>
    <w:p w14:paraId="3C646925" w14:textId="77777777" w:rsidR="00714CEC" w:rsidRPr="00187722" w:rsidRDefault="00714CEC" w:rsidP="00187722">
      <w:pPr>
        <w:pStyle w:val="Paragrafoelenco"/>
        <w:tabs>
          <w:tab w:val="left" w:pos="426"/>
        </w:tabs>
        <w:spacing w:line="480" w:lineRule="auto"/>
        <w:ind w:left="0" w:right="-283"/>
        <w:jc w:val="both"/>
        <w:rPr>
          <w:i/>
          <w:iCs/>
          <w:color w:val="FF0000"/>
          <w:szCs w:val="24"/>
          <w:u w:val="single"/>
        </w:rPr>
      </w:pPr>
      <w:r>
        <w:rPr>
          <w:szCs w:val="24"/>
        </w:rPr>
        <w:t xml:space="preserve">Per completezza informativa si precisa che sui suddetti immobili è attualmente pendente presso il Tribunale di xx procedura esecutiva RE n. </w:t>
      </w:r>
      <w:proofErr w:type="spellStart"/>
      <w:r>
        <w:rPr>
          <w:szCs w:val="24"/>
        </w:rPr>
        <w:t>xxxx</w:t>
      </w:r>
      <w:proofErr w:type="spellEnd"/>
      <w:r>
        <w:rPr>
          <w:szCs w:val="24"/>
        </w:rPr>
        <w:t>, delegato alla vendita, dott. xxx, Giudice dott. xxx.</w:t>
      </w:r>
    </w:p>
    <w:p w14:paraId="3E122D46" w14:textId="3E8C0C4B" w:rsidR="00187722" w:rsidRPr="00FE23CC" w:rsidRDefault="00A90158" w:rsidP="0094025A">
      <w:pPr>
        <w:pBdr>
          <w:top w:val="single" w:sz="4" w:space="1" w:color="auto"/>
          <w:left w:val="single" w:sz="4" w:space="4" w:color="auto"/>
          <w:bottom w:val="single" w:sz="4" w:space="1" w:color="auto"/>
          <w:right w:val="single" w:sz="4" w:space="4" w:color="auto"/>
        </w:pBdr>
        <w:tabs>
          <w:tab w:val="left" w:pos="284"/>
        </w:tabs>
        <w:spacing w:after="200" w:line="276" w:lineRule="auto"/>
        <w:ind w:left="360" w:right="425"/>
        <w:jc w:val="both"/>
        <w:rPr>
          <w:b/>
          <w:bCs/>
          <w:szCs w:val="24"/>
        </w:rPr>
      </w:pPr>
      <w:r w:rsidRPr="00FE23CC">
        <w:rPr>
          <w:b/>
          <w:bCs/>
          <w:i/>
          <w:iCs/>
          <w:noProof/>
          <w:szCs w:val="24"/>
          <w14:ligatures w14:val="standardContextual"/>
        </w:rPr>
        <mc:AlternateContent>
          <mc:Choice Requires="wps">
            <w:drawing>
              <wp:anchor distT="0" distB="0" distL="114300" distR="114300" simplePos="0" relativeHeight="251676672" behindDoc="1" locked="0" layoutInCell="1" allowOverlap="1" wp14:anchorId="1DC080E0" wp14:editId="3922896E">
                <wp:simplePos x="0" y="0"/>
                <wp:positionH relativeFrom="column">
                  <wp:posOffset>165735</wp:posOffset>
                </wp:positionH>
                <wp:positionV relativeFrom="paragraph">
                  <wp:posOffset>7620</wp:posOffset>
                </wp:positionV>
                <wp:extent cx="5343525" cy="628650"/>
                <wp:effectExtent l="0" t="0" r="28575" b="19050"/>
                <wp:wrapNone/>
                <wp:docPr id="1101564795" name="Rettangolo 6"/>
                <wp:cNvGraphicFramePr/>
                <a:graphic xmlns:a="http://schemas.openxmlformats.org/drawingml/2006/main">
                  <a:graphicData uri="http://schemas.microsoft.com/office/word/2010/wordprocessingShape">
                    <wps:wsp>
                      <wps:cNvSpPr/>
                      <wps:spPr>
                        <a:xfrm>
                          <a:off x="0" y="0"/>
                          <a:ext cx="5343525" cy="6286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B67EC" id="Rettangolo 6" o:spid="_x0000_s1026" style="position:absolute;margin-left:13.05pt;margin-top:.6pt;width:420.75pt;height:49.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" fillcolor="#d5dce4 [671]" strokecolor="#1f3763 [1604]" strokeweight="1pt"/>
            </w:pict>
          </mc:Fallback>
        </mc:AlternateContent>
      </w:r>
      <w:r w:rsidR="00187722" w:rsidRPr="00FE23CC">
        <w:rPr>
          <w:b/>
          <w:bCs/>
          <w:i/>
          <w:iCs/>
          <w:szCs w:val="24"/>
        </w:rPr>
        <w:t>[Sul tema Esecuzioni in corso eventuali occorre che l’OCC indichi un breve commento sullo stato attuale della procedura esecutiva e una stima dei possibili oneri della stessa da pagarsi in prededuzione.]</w:t>
      </w:r>
    </w:p>
    <w:p w14:paraId="447940D8" w14:textId="77777777" w:rsidR="00714CEC" w:rsidRDefault="00714CEC" w:rsidP="00400FEC">
      <w:pPr>
        <w:spacing w:line="360" w:lineRule="auto"/>
        <w:jc w:val="both"/>
        <w:rPr>
          <w:highlight w:val="yellow"/>
        </w:rPr>
      </w:pPr>
    </w:p>
    <w:p w14:paraId="36FBCF60" w14:textId="77777777" w:rsidR="00714CEC" w:rsidRDefault="00714CEC" w:rsidP="00400FEC">
      <w:pPr>
        <w:spacing w:line="360" w:lineRule="auto"/>
        <w:jc w:val="both"/>
        <w:rPr>
          <w:highlight w:val="yellow"/>
        </w:rPr>
      </w:pPr>
    </w:p>
    <w:p w14:paraId="047D2259" w14:textId="0058B55E" w:rsidR="00714CEC" w:rsidRPr="00714CEC" w:rsidRDefault="00714CEC" w:rsidP="00714CEC">
      <w:pPr>
        <w:pStyle w:val="Sottotitolo"/>
        <w:spacing w:line="360" w:lineRule="auto"/>
        <w:jc w:val="left"/>
        <w:rPr>
          <w:rFonts w:ascii="Times New Roman" w:hAnsi="Times New Roman"/>
          <w:b/>
          <w:bCs/>
        </w:rPr>
      </w:pPr>
      <w:bookmarkStart w:id="12" w:name="_Toc135937443"/>
      <w:r w:rsidRPr="00714CEC">
        <w:rPr>
          <w:rFonts w:ascii="Times New Roman" w:hAnsi="Times New Roman"/>
          <w:b/>
          <w:bCs/>
        </w:rPr>
        <w:t xml:space="preserve">6.i </w:t>
      </w:r>
      <w:r>
        <w:rPr>
          <w:rFonts w:ascii="Times New Roman" w:hAnsi="Times New Roman"/>
          <w:b/>
          <w:bCs/>
        </w:rPr>
        <w:t>2</w:t>
      </w:r>
      <w:r w:rsidRPr="00714CEC">
        <w:rPr>
          <w:rFonts w:ascii="Times New Roman" w:hAnsi="Times New Roman"/>
          <w:b/>
          <w:bCs/>
        </w:rPr>
        <w:t xml:space="preserve">  </w:t>
      </w:r>
      <w:r w:rsidRPr="00714CEC">
        <w:rPr>
          <w:rFonts w:ascii="Times New Roman" w:hAnsi="Times New Roman"/>
          <w:b/>
          <w:bCs/>
        </w:rPr>
        <w:tab/>
      </w:r>
      <w:r>
        <w:rPr>
          <w:rFonts w:ascii="Times New Roman" w:hAnsi="Times New Roman"/>
          <w:b/>
          <w:bCs/>
        </w:rPr>
        <w:t xml:space="preserve">Patrimonio </w:t>
      </w:r>
      <w:r w:rsidRPr="00714CEC">
        <w:rPr>
          <w:rFonts w:ascii="Times New Roman" w:hAnsi="Times New Roman"/>
          <w:b/>
          <w:bCs/>
        </w:rPr>
        <w:t>mobili</w:t>
      </w:r>
      <w:r>
        <w:rPr>
          <w:rFonts w:ascii="Times New Roman" w:hAnsi="Times New Roman"/>
          <w:b/>
          <w:bCs/>
        </w:rPr>
        <w:t>are</w:t>
      </w:r>
      <w:bookmarkEnd w:id="12"/>
    </w:p>
    <w:p w14:paraId="2E4AD357" w14:textId="39741DA1" w:rsidR="004A3302" w:rsidRPr="004A3302" w:rsidRDefault="004A3302" w:rsidP="00400FEC">
      <w:pPr>
        <w:spacing w:line="360" w:lineRule="auto"/>
        <w:jc w:val="both"/>
      </w:pPr>
      <w:r w:rsidRPr="004A3302">
        <w:t>Patrimonio Mobiliare di ……………</w:t>
      </w:r>
      <w:r w:rsidR="00314621">
        <w:t xml:space="preserve"> </w:t>
      </w:r>
      <w:r w:rsidRPr="004A3302">
        <w:t xml:space="preserve">: </w:t>
      </w:r>
    </w:p>
    <w:p w14:paraId="0A75D71E" w14:textId="77777777" w:rsidR="004A3302" w:rsidRDefault="004A3302"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65CA50AB" w14:textId="77777777" w:rsidR="004A3302" w:rsidRDefault="004A3302"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1D85A7DC" w14:textId="77777777" w:rsidR="004A3302" w:rsidRDefault="004A3302"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4E22D012" w14:textId="2B856071" w:rsidR="004A3302" w:rsidRDefault="004A3302" w:rsidP="00400FEC">
      <w:pPr>
        <w:spacing w:line="360" w:lineRule="auto"/>
        <w:jc w:val="both"/>
        <w:rPr>
          <w:highlight w:val="yellow"/>
        </w:rPr>
      </w:pPr>
    </w:p>
    <w:p w14:paraId="04132977" w14:textId="1E443363" w:rsidR="004A3302" w:rsidRPr="004A3302" w:rsidRDefault="004A3302" w:rsidP="00400FEC">
      <w:pPr>
        <w:spacing w:line="360" w:lineRule="auto"/>
        <w:jc w:val="both"/>
      </w:pPr>
      <w:r w:rsidRPr="004A3302">
        <w:t>Patrimonio Mobiliare di ……………</w:t>
      </w:r>
      <w:r w:rsidR="00314621">
        <w:t xml:space="preserve"> </w:t>
      </w:r>
      <w:r w:rsidRPr="004A3302">
        <w:t xml:space="preserve">: </w:t>
      </w:r>
    </w:p>
    <w:p w14:paraId="6E2A5F8B" w14:textId="77777777" w:rsidR="004A3302" w:rsidRDefault="004A3302"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6AA04E5D" w14:textId="77777777" w:rsidR="004A3302" w:rsidRDefault="004A3302"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22EB31E9" w14:textId="77777777" w:rsidR="004A3302" w:rsidRDefault="004A3302"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7DF11DC3" w14:textId="6DFE2926" w:rsidR="004A3302" w:rsidRPr="00DC3FB8" w:rsidRDefault="004A3302" w:rsidP="00400FEC">
      <w:pPr>
        <w:spacing w:line="360" w:lineRule="auto"/>
        <w:jc w:val="both"/>
      </w:pPr>
      <w:r w:rsidRPr="00DC3FB8">
        <w:t xml:space="preserve">Completano il quadro delle attività i mezzi di locomozione </w:t>
      </w:r>
      <w:r>
        <w:t>e l’arredamento dell’abitazione (valutati circa €)</w:t>
      </w:r>
      <w:r w:rsidRPr="00DC3FB8">
        <w:t>:</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7"/>
        <w:gridCol w:w="2770"/>
        <w:gridCol w:w="2295"/>
      </w:tblGrid>
      <w:tr w:rsidR="004A3302" w:rsidRPr="00DC3FB8" w14:paraId="3F030AAF" w14:textId="77777777" w:rsidTr="00E5501F">
        <w:trPr>
          <w:trHeight w:val="232"/>
          <w:jc w:val="center"/>
        </w:trPr>
        <w:tc>
          <w:tcPr>
            <w:tcW w:w="2126" w:type="pct"/>
            <w:vAlign w:val="center"/>
          </w:tcPr>
          <w:p w14:paraId="260FB994" w14:textId="77777777" w:rsidR="004A3302" w:rsidRPr="00E5501F" w:rsidRDefault="004A3302" w:rsidP="00400FEC">
            <w:pPr>
              <w:spacing w:line="360" w:lineRule="auto"/>
              <w:jc w:val="both"/>
              <w:rPr>
                <w:rFonts w:eastAsia="Calibri"/>
                <w:b/>
                <w:sz w:val="20"/>
                <w:lang w:eastAsia="en-US"/>
              </w:rPr>
            </w:pPr>
            <w:r w:rsidRPr="00E5501F">
              <w:rPr>
                <w:rFonts w:eastAsia="Calibri"/>
                <w:b/>
                <w:sz w:val="20"/>
                <w:lang w:eastAsia="en-US"/>
              </w:rPr>
              <w:t>Mezzo</w:t>
            </w:r>
          </w:p>
        </w:tc>
        <w:tc>
          <w:tcPr>
            <w:tcW w:w="1572" w:type="pct"/>
            <w:vAlign w:val="center"/>
          </w:tcPr>
          <w:p w14:paraId="444F206F" w14:textId="77777777" w:rsidR="004A3302" w:rsidRPr="00E5501F" w:rsidRDefault="004A3302" w:rsidP="00400FEC">
            <w:pPr>
              <w:spacing w:line="360" w:lineRule="auto"/>
              <w:jc w:val="both"/>
              <w:rPr>
                <w:rFonts w:eastAsia="Calibri"/>
                <w:b/>
                <w:sz w:val="20"/>
                <w:lang w:eastAsia="en-US"/>
              </w:rPr>
            </w:pPr>
            <w:r w:rsidRPr="00E5501F">
              <w:rPr>
                <w:rFonts w:eastAsia="Calibri"/>
                <w:b/>
                <w:sz w:val="20"/>
                <w:lang w:eastAsia="en-US"/>
              </w:rPr>
              <w:t>Targa</w:t>
            </w:r>
          </w:p>
        </w:tc>
        <w:tc>
          <w:tcPr>
            <w:tcW w:w="1302" w:type="pct"/>
          </w:tcPr>
          <w:p w14:paraId="2A9C089C" w14:textId="77777777" w:rsidR="004A3302" w:rsidRPr="00E5501F" w:rsidRDefault="004A3302" w:rsidP="00400FEC">
            <w:pPr>
              <w:spacing w:line="360" w:lineRule="auto"/>
              <w:jc w:val="both"/>
              <w:rPr>
                <w:rFonts w:eastAsia="Calibri"/>
                <w:b/>
                <w:sz w:val="20"/>
                <w:lang w:eastAsia="en-US"/>
              </w:rPr>
            </w:pPr>
            <w:r w:rsidRPr="00E5501F">
              <w:rPr>
                <w:rFonts w:eastAsia="Calibri"/>
                <w:b/>
                <w:sz w:val="20"/>
                <w:lang w:eastAsia="en-US"/>
              </w:rPr>
              <w:t>Valore (€)</w:t>
            </w:r>
          </w:p>
        </w:tc>
      </w:tr>
      <w:tr w:rsidR="004A3302" w:rsidRPr="00DC3FB8" w14:paraId="72DD8940" w14:textId="77777777" w:rsidTr="00E5501F">
        <w:trPr>
          <w:trHeight w:val="365"/>
          <w:jc w:val="center"/>
        </w:trPr>
        <w:tc>
          <w:tcPr>
            <w:tcW w:w="2126" w:type="pct"/>
            <w:vAlign w:val="center"/>
          </w:tcPr>
          <w:p w14:paraId="72BDB662" w14:textId="77777777" w:rsidR="004A3302" w:rsidRPr="00E5501F" w:rsidRDefault="004A3302" w:rsidP="00400FEC">
            <w:pPr>
              <w:spacing w:line="360" w:lineRule="auto"/>
              <w:jc w:val="both"/>
              <w:rPr>
                <w:rFonts w:eastAsia="Calibri"/>
                <w:sz w:val="20"/>
                <w:lang w:eastAsia="en-US"/>
              </w:rPr>
            </w:pPr>
          </w:p>
        </w:tc>
        <w:tc>
          <w:tcPr>
            <w:tcW w:w="1572" w:type="pct"/>
            <w:vAlign w:val="center"/>
          </w:tcPr>
          <w:p w14:paraId="730AD37F" w14:textId="77777777" w:rsidR="004A3302" w:rsidRPr="00E5501F" w:rsidRDefault="004A3302" w:rsidP="00400FEC">
            <w:pPr>
              <w:spacing w:line="360" w:lineRule="auto"/>
              <w:jc w:val="both"/>
              <w:rPr>
                <w:rFonts w:eastAsia="Calibri"/>
                <w:sz w:val="20"/>
                <w:lang w:eastAsia="en-US"/>
              </w:rPr>
            </w:pPr>
          </w:p>
        </w:tc>
        <w:tc>
          <w:tcPr>
            <w:tcW w:w="1302" w:type="pct"/>
          </w:tcPr>
          <w:p w14:paraId="01609FC2" w14:textId="77777777" w:rsidR="004A3302" w:rsidRPr="00E5501F" w:rsidRDefault="004A3302" w:rsidP="00400FEC">
            <w:pPr>
              <w:spacing w:line="360" w:lineRule="auto"/>
              <w:jc w:val="both"/>
              <w:rPr>
                <w:rFonts w:eastAsia="Calibri"/>
                <w:sz w:val="20"/>
                <w:lang w:eastAsia="en-US"/>
              </w:rPr>
            </w:pPr>
          </w:p>
        </w:tc>
      </w:tr>
    </w:tbl>
    <w:p w14:paraId="37E749CC" w14:textId="64BE9D68" w:rsidR="004A3302" w:rsidRDefault="00FE23CC" w:rsidP="00400FEC">
      <w:pPr>
        <w:spacing w:line="360" w:lineRule="auto"/>
        <w:jc w:val="both"/>
        <w:rPr>
          <w:b/>
          <w:i/>
          <w:iCs/>
        </w:rPr>
      </w:pPr>
      <w:r>
        <w:rPr>
          <w:b/>
          <w:i/>
          <w:iCs/>
          <w:noProof/>
          <w14:ligatures w14:val="standardContextual"/>
        </w:rPr>
        <mc:AlternateContent>
          <mc:Choice Requires="wps">
            <w:drawing>
              <wp:anchor distT="0" distB="0" distL="114300" distR="114300" simplePos="0" relativeHeight="251677696" behindDoc="1" locked="0" layoutInCell="1" allowOverlap="1" wp14:anchorId="7FA98DE5" wp14:editId="3BC07F6C">
                <wp:simplePos x="0" y="0"/>
                <wp:positionH relativeFrom="column">
                  <wp:posOffset>-110490</wp:posOffset>
                </wp:positionH>
                <wp:positionV relativeFrom="paragraph">
                  <wp:posOffset>259715</wp:posOffset>
                </wp:positionV>
                <wp:extent cx="6000750" cy="1352550"/>
                <wp:effectExtent l="0" t="0" r="19050" b="19050"/>
                <wp:wrapNone/>
                <wp:docPr id="661431836" name="Rettangolo 7"/>
                <wp:cNvGraphicFramePr/>
                <a:graphic xmlns:a="http://schemas.openxmlformats.org/drawingml/2006/main">
                  <a:graphicData uri="http://schemas.microsoft.com/office/word/2010/wordprocessingShape">
                    <wps:wsp>
                      <wps:cNvSpPr/>
                      <wps:spPr>
                        <a:xfrm>
                          <a:off x="0" y="0"/>
                          <a:ext cx="6000750" cy="13525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9EA7F" id="Rettangolo 7" o:spid="_x0000_s1026" style="position:absolute;margin-left:-8.7pt;margin-top:20.45pt;width:472.5pt;height:106.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" fillcolor="#d5dce4 [671]" strokecolor="#1f3763 [1604]" strokeweight="1pt"/>
            </w:pict>
          </mc:Fallback>
        </mc:AlternateContent>
      </w:r>
    </w:p>
    <w:p w14:paraId="2CC8D22C" w14:textId="5DCCA24B" w:rsidR="00314621" w:rsidRPr="00FE23CC" w:rsidRDefault="00314621" w:rsidP="00400FEC">
      <w:pPr>
        <w:spacing w:line="360" w:lineRule="auto"/>
        <w:jc w:val="both"/>
        <w:rPr>
          <w:bCs/>
          <w:i/>
          <w:iCs/>
        </w:rPr>
      </w:pPr>
      <w:r w:rsidRPr="00FE23CC">
        <w:rPr>
          <w:bCs/>
          <w:i/>
          <w:iCs/>
        </w:rPr>
        <w:t>EVENTUALE</w:t>
      </w:r>
    </w:p>
    <w:p w14:paraId="3F06EB8E" w14:textId="5EF760CE" w:rsidR="004A3302" w:rsidRPr="00FE23CC" w:rsidRDefault="004A3302" w:rsidP="00400FEC">
      <w:pPr>
        <w:spacing w:line="360" w:lineRule="auto"/>
        <w:jc w:val="both"/>
        <w:rPr>
          <w:bCs/>
          <w:i/>
          <w:iCs/>
        </w:rPr>
      </w:pPr>
      <w:r w:rsidRPr="00FE23CC">
        <w:rPr>
          <w:bCs/>
          <w:i/>
          <w:iCs/>
        </w:rPr>
        <w:t>Sia i beni che compongono l’arredamento dell’abitazione, sia il mezzo di locomozione verrebbero tenuti fuori dall’accordo; nel primo caso per ovvie ragioni, nel secondo in quanto unico mezzo a disposizione e necessario per consentire a …………….… di recarsi sul luogo di lavoro e necessario per gli spostamenti d</w:t>
      </w:r>
      <w:r w:rsidR="00314621" w:rsidRPr="00FE23CC">
        <w:rPr>
          <w:bCs/>
          <w:i/>
          <w:iCs/>
        </w:rPr>
        <w:t xml:space="preserve">i </w:t>
      </w:r>
      <w:r w:rsidRPr="00FE23CC">
        <w:rPr>
          <w:bCs/>
          <w:i/>
          <w:iCs/>
        </w:rPr>
        <w:t>………….……..</w:t>
      </w:r>
    </w:p>
    <w:p w14:paraId="07877544" w14:textId="77777777" w:rsidR="004A3302" w:rsidRDefault="004A3302" w:rsidP="00400FEC">
      <w:pPr>
        <w:spacing w:line="360" w:lineRule="auto"/>
        <w:jc w:val="both"/>
        <w:rPr>
          <w:bCs/>
        </w:rPr>
      </w:pPr>
    </w:p>
    <w:p w14:paraId="725C5474" w14:textId="77777777" w:rsidR="00D21858" w:rsidRDefault="00D21858" w:rsidP="00400FEC">
      <w:pPr>
        <w:spacing w:line="360" w:lineRule="auto"/>
        <w:jc w:val="both"/>
        <w:rPr>
          <w:bCs/>
        </w:rPr>
      </w:pPr>
      <w:r>
        <w:rPr>
          <w:bCs/>
        </w:rPr>
        <w:t>Liquidità:</w:t>
      </w:r>
    </w:p>
    <w:p w14:paraId="47C7BD15" w14:textId="400747DA" w:rsidR="00D21858" w:rsidRDefault="00D21858" w:rsidP="00400FEC">
      <w:pPr>
        <w:spacing w:line="360" w:lineRule="auto"/>
        <w:jc w:val="both"/>
        <w:rPr>
          <w:bCs/>
        </w:rPr>
      </w:pPr>
      <w:r>
        <w:rPr>
          <w:bCs/>
        </w:rPr>
        <w:t xml:space="preserve"> </w:t>
      </w:r>
    </w:p>
    <w:p w14:paraId="72AA5A89" w14:textId="539C7DD7" w:rsidR="004A3302" w:rsidRDefault="004A3302" w:rsidP="00400FEC">
      <w:pPr>
        <w:spacing w:line="360" w:lineRule="auto"/>
        <w:jc w:val="both"/>
        <w:rPr>
          <w:bCs/>
        </w:rPr>
      </w:pPr>
      <w:r>
        <w:rPr>
          <w:bCs/>
        </w:rPr>
        <w:t>Si riportano, in quanto facenti parte del patrimonio, anche i saldi dei conti correnti attualmente attivi (saldi al ………….):</w:t>
      </w:r>
    </w:p>
    <w:p w14:paraId="0C6039C0" w14:textId="77777777" w:rsidR="004A3302" w:rsidRDefault="004A3302" w:rsidP="00400FEC">
      <w:pPr>
        <w:spacing w:line="360" w:lineRule="auto"/>
        <w:jc w:val="both"/>
        <w:rPr>
          <w:bCs/>
        </w:rPr>
      </w:pP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2772"/>
        <w:gridCol w:w="3001"/>
      </w:tblGrid>
      <w:tr w:rsidR="004A3302" w:rsidRPr="008B23E2" w14:paraId="71F44BF3" w14:textId="77777777" w:rsidTr="008B23E2">
        <w:trPr>
          <w:trHeight w:val="334"/>
        </w:trPr>
        <w:tc>
          <w:tcPr>
            <w:tcW w:w="3322" w:type="dxa"/>
            <w:shd w:val="clear" w:color="auto" w:fill="auto"/>
          </w:tcPr>
          <w:p w14:paraId="62943784" w14:textId="77777777" w:rsidR="004A3302" w:rsidRPr="008B23E2" w:rsidRDefault="004A3302" w:rsidP="00400FEC">
            <w:pPr>
              <w:spacing w:line="360" w:lineRule="auto"/>
              <w:jc w:val="both"/>
              <w:rPr>
                <w:b/>
                <w:sz w:val="20"/>
              </w:rPr>
            </w:pPr>
            <w:r w:rsidRPr="008B23E2">
              <w:rPr>
                <w:b/>
                <w:sz w:val="20"/>
              </w:rPr>
              <w:t>Intermediario Finanziario</w:t>
            </w:r>
          </w:p>
        </w:tc>
        <w:tc>
          <w:tcPr>
            <w:tcW w:w="2772" w:type="dxa"/>
            <w:shd w:val="clear" w:color="auto" w:fill="auto"/>
          </w:tcPr>
          <w:p w14:paraId="6B22A8B4" w14:textId="77777777" w:rsidR="004A3302" w:rsidRPr="008B23E2" w:rsidRDefault="004A3302" w:rsidP="00400FEC">
            <w:pPr>
              <w:spacing w:line="360" w:lineRule="auto"/>
              <w:jc w:val="both"/>
              <w:rPr>
                <w:b/>
                <w:sz w:val="20"/>
              </w:rPr>
            </w:pPr>
            <w:r w:rsidRPr="008B23E2">
              <w:rPr>
                <w:b/>
                <w:sz w:val="20"/>
              </w:rPr>
              <w:t>Intestatario</w:t>
            </w:r>
          </w:p>
        </w:tc>
        <w:tc>
          <w:tcPr>
            <w:tcW w:w="3001" w:type="dxa"/>
            <w:shd w:val="clear" w:color="auto" w:fill="auto"/>
          </w:tcPr>
          <w:p w14:paraId="2BAEF4DB" w14:textId="77777777" w:rsidR="004A3302" w:rsidRPr="008B23E2" w:rsidRDefault="004A3302" w:rsidP="00400FEC">
            <w:pPr>
              <w:spacing w:line="360" w:lineRule="auto"/>
              <w:jc w:val="both"/>
              <w:rPr>
                <w:b/>
                <w:sz w:val="20"/>
              </w:rPr>
            </w:pPr>
            <w:r w:rsidRPr="008B23E2">
              <w:rPr>
                <w:b/>
                <w:sz w:val="20"/>
              </w:rPr>
              <w:t>Saldo</w:t>
            </w:r>
          </w:p>
        </w:tc>
      </w:tr>
      <w:tr w:rsidR="004A3302" w:rsidRPr="008B23E2" w14:paraId="739477FF" w14:textId="77777777" w:rsidTr="00397270">
        <w:trPr>
          <w:trHeight w:val="514"/>
        </w:trPr>
        <w:tc>
          <w:tcPr>
            <w:tcW w:w="3322" w:type="dxa"/>
            <w:shd w:val="clear" w:color="auto" w:fill="auto"/>
          </w:tcPr>
          <w:p w14:paraId="441293AD" w14:textId="77777777" w:rsidR="004A3302" w:rsidRPr="008B23E2" w:rsidRDefault="004A3302" w:rsidP="00400FEC">
            <w:pPr>
              <w:spacing w:line="360" w:lineRule="auto"/>
              <w:jc w:val="both"/>
              <w:rPr>
                <w:bCs/>
                <w:sz w:val="20"/>
              </w:rPr>
            </w:pPr>
          </w:p>
        </w:tc>
        <w:tc>
          <w:tcPr>
            <w:tcW w:w="2772" w:type="dxa"/>
            <w:shd w:val="clear" w:color="auto" w:fill="auto"/>
          </w:tcPr>
          <w:p w14:paraId="17B82AFE" w14:textId="77777777" w:rsidR="004A3302" w:rsidRPr="008B23E2" w:rsidRDefault="004A3302" w:rsidP="00400FEC">
            <w:pPr>
              <w:spacing w:line="360" w:lineRule="auto"/>
              <w:jc w:val="both"/>
              <w:rPr>
                <w:bCs/>
                <w:sz w:val="20"/>
              </w:rPr>
            </w:pPr>
          </w:p>
        </w:tc>
        <w:tc>
          <w:tcPr>
            <w:tcW w:w="3001" w:type="dxa"/>
            <w:shd w:val="clear" w:color="auto" w:fill="auto"/>
          </w:tcPr>
          <w:p w14:paraId="0F560F45" w14:textId="77777777" w:rsidR="004A3302" w:rsidRPr="008B23E2" w:rsidRDefault="004A3302" w:rsidP="00400FEC">
            <w:pPr>
              <w:spacing w:line="360" w:lineRule="auto"/>
              <w:jc w:val="both"/>
              <w:rPr>
                <w:bCs/>
                <w:sz w:val="20"/>
                <w:highlight w:val="green"/>
              </w:rPr>
            </w:pPr>
          </w:p>
        </w:tc>
      </w:tr>
      <w:tr w:rsidR="004A3302" w:rsidRPr="008B23E2" w14:paraId="4F7378DF" w14:textId="77777777" w:rsidTr="00397270">
        <w:trPr>
          <w:trHeight w:val="408"/>
        </w:trPr>
        <w:tc>
          <w:tcPr>
            <w:tcW w:w="3322" w:type="dxa"/>
            <w:shd w:val="clear" w:color="auto" w:fill="auto"/>
          </w:tcPr>
          <w:p w14:paraId="21CC58BD" w14:textId="77777777" w:rsidR="004A3302" w:rsidRPr="008B23E2" w:rsidRDefault="004A3302" w:rsidP="00400FEC">
            <w:pPr>
              <w:spacing w:line="360" w:lineRule="auto"/>
              <w:jc w:val="both"/>
              <w:rPr>
                <w:bCs/>
                <w:sz w:val="20"/>
              </w:rPr>
            </w:pPr>
          </w:p>
        </w:tc>
        <w:tc>
          <w:tcPr>
            <w:tcW w:w="2772" w:type="dxa"/>
            <w:shd w:val="clear" w:color="auto" w:fill="auto"/>
          </w:tcPr>
          <w:p w14:paraId="3775221A" w14:textId="77777777" w:rsidR="004A3302" w:rsidRPr="008B23E2" w:rsidRDefault="004A3302" w:rsidP="00400FEC">
            <w:pPr>
              <w:spacing w:line="360" w:lineRule="auto"/>
              <w:jc w:val="both"/>
              <w:rPr>
                <w:bCs/>
                <w:sz w:val="20"/>
              </w:rPr>
            </w:pPr>
          </w:p>
        </w:tc>
        <w:tc>
          <w:tcPr>
            <w:tcW w:w="3001" w:type="dxa"/>
            <w:shd w:val="clear" w:color="auto" w:fill="auto"/>
          </w:tcPr>
          <w:p w14:paraId="23AA1850" w14:textId="77777777" w:rsidR="004A3302" w:rsidRPr="008B23E2" w:rsidRDefault="004A3302" w:rsidP="00400FEC">
            <w:pPr>
              <w:spacing w:line="360" w:lineRule="auto"/>
              <w:jc w:val="both"/>
              <w:rPr>
                <w:bCs/>
                <w:sz w:val="20"/>
                <w:highlight w:val="green"/>
              </w:rPr>
            </w:pPr>
          </w:p>
        </w:tc>
      </w:tr>
      <w:tr w:rsidR="004A3302" w:rsidRPr="008B23E2" w14:paraId="57D393CD" w14:textId="77777777" w:rsidTr="008B23E2">
        <w:trPr>
          <w:trHeight w:val="334"/>
        </w:trPr>
        <w:tc>
          <w:tcPr>
            <w:tcW w:w="3322" w:type="dxa"/>
            <w:shd w:val="clear" w:color="auto" w:fill="auto"/>
          </w:tcPr>
          <w:p w14:paraId="1BF0EB9D" w14:textId="77777777" w:rsidR="004A3302" w:rsidRPr="008B23E2" w:rsidRDefault="004A3302" w:rsidP="00400FEC">
            <w:pPr>
              <w:spacing w:line="360" w:lineRule="auto"/>
              <w:jc w:val="both"/>
              <w:rPr>
                <w:bCs/>
                <w:sz w:val="20"/>
              </w:rPr>
            </w:pPr>
          </w:p>
        </w:tc>
        <w:tc>
          <w:tcPr>
            <w:tcW w:w="2772" w:type="dxa"/>
            <w:shd w:val="clear" w:color="auto" w:fill="auto"/>
          </w:tcPr>
          <w:p w14:paraId="048BAF65" w14:textId="77777777" w:rsidR="004A3302" w:rsidRPr="008B23E2" w:rsidRDefault="004A3302" w:rsidP="00400FEC">
            <w:pPr>
              <w:spacing w:line="360" w:lineRule="auto"/>
              <w:jc w:val="both"/>
              <w:rPr>
                <w:bCs/>
                <w:sz w:val="20"/>
              </w:rPr>
            </w:pPr>
          </w:p>
        </w:tc>
        <w:tc>
          <w:tcPr>
            <w:tcW w:w="3001" w:type="dxa"/>
            <w:shd w:val="clear" w:color="auto" w:fill="auto"/>
          </w:tcPr>
          <w:p w14:paraId="7DD4627F" w14:textId="77777777" w:rsidR="004A3302" w:rsidRPr="008B23E2" w:rsidRDefault="004A3302" w:rsidP="00400FEC">
            <w:pPr>
              <w:spacing w:line="360" w:lineRule="auto"/>
              <w:jc w:val="both"/>
              <w:rPr>
                <w:bCs/>
                <w:sz w:val="20"/>
                <w:highlight w:val="green"/>
              </w:rPr>
            </w:pPr>
          </w:p>
        </w:tc>
      </w:tr>
      <w:tr w:rsidR="004A3302" w:rsidRPr="008B23E2" w14:paraId="1635F358" w14:textId="77777777" w:rsidTr="00397270">
        <w:trPr>
          <w:trHeight w:val="347"/>
        </w:trPr>
        <w:tc>
          <w:tcPr>
            <w:tcW w:w="3322" w:type="dxa"/>
            <w:shd w:val="clear" w:color="auto" w:fill="auto"/>
          </w:tcPr>
          <w:p w14:paraId="6ADA0E70" w14:textId="77777777" w:rsidR="004A3302" w:rsidRPr="008B23E2" w:rsidRDefault="004A3302" w:rsidP="00400FEC">
            <w:pPr>
              <w:spacing w:line="360" w:lineRule="auto"/>
              <w:jc w:val="both"/>
              <w:rPr>
                <w:bCs/>
                <w:sz w:val="20"/>
              </w:rPr>
            </w:pPr>
          </w:p>
        </w:tc>
        <w:tc>
          <w:tcPr>
            <w:tcW w:w="2772" w:type="dxa"/>
            <w:shd w:val="clear" w:color="auto" w:fill="auto"/>
          </w:tcPr>
          <w:p w14:paraId="4A68DF44" w14:textId="77777777" w:rsidR="004A3302" w:rsidRPr="008B23E2" w:rsidRDefault="004A3302" w:rsidP="00400FEC">
            <w:pPr>
              <w:spacing w:line="360" w:lineRule="auto"/>
              <w:jc w:val="both"/>
              <w:rPr>
                <w:bCs/>
                <w:sz w:val="20"/>
              </w:rPr>
            </w:pPr>
          </w:p>
        </w:tc>
        <w:tc>
          <w:tcPr>
            <w:tcW w:w="3001" w:type="dxa"/>
            <w:shd w:val="clear" w:color="auto" w:fill="auto"/>
          </w:tcPr>
          <w:p w14:paraId="344A01DB" w14:textId="77777777" w:rsidR="004A3302" w:rsidRPr="008B23E2" w:rsidRDefault="004A3302" w:rsidP="00400FEC">
            <w:pPr>
              <w:spacing w:line="360" w:lineRule="auto"/>
              <w:jc w:val="both"/>
              <w:rPr>
                <w:bCs/>
                <w:sz w:val="20"/>
                <w:highlight w:val="green"/>
              </w:rPr>
            </w:pPr>
          </w:p>
        </w:tc>
      </w:tr>
      <w:tr w:rsidR="004A3302" w:rsidRPr="008B23E2" w14:paraId="0905CD4A" w14:textId="77777777" w:rsidTr="00397270">
        <w:trPr>
          <w:trHeight w:val="424"/>
        </w:trPr>
        <w:tc>
          <w:tcPr>
            <w:tcW w:w="3322" w:type="dxa"/>
            <w:shd w:val="clear" w:color="auto" w:fill="auto"/>
          </w:tcPr>
          <w:p w14:paraId="2EC54712" w14:textId="77777777" w:rsidR="004A3302" w:rsidRPr="008B23E2" w:rsidRDefault="004A3302" w:rsidP="00400FEC">
            <w:pPr>
              <w:spacing w:line="360" w:lineRule="auto"/>
              <w:jc w:val="both"/>
              <w:rPr>
                <w:bCs/>
                <w:sz w:val="20"/>
              </w:rPr>
            </w:pPr>
          </w:p>
        </w:tc>
        <w:tc>
          <w:tcPr>
            <w:tcW w:w="2772" w:type="dxa"/>
            <w:shd w:val="clear" w:color="auto" w:fill="auto"/>
          </w:tcPr>
          <w:p w14:paraId="614437AF" w14:textId="77777777" w:rsidR="004A3302" w:rsidRPr="008B23E2" w:rsidRDefault="004A3302" w:rsidP="00400FEC">
            <w:pPr>
              <w:spacing w:line="360" w:lineRule="auto"/>
              <w:jc w:val="both"/>
              <w:rPr>
                <w:bCs/>
                <w:sz w:val="20"/>
              </w:rPr>
            </w:pPr>
          </w:p>
        </w:tc>
        <w:tc>
          <w:tcPr>
            <w:tcW w:w="3001" w:type="dxa"/>
            <w:shd w:val="clear" w:color="auto" w:fill="auto"/>
          </w:tcPr>
          <w:p w14:paraId="11190C9E" w14:textId="77777777" w:rsidR="004A3302" w:rsidRPr="008B23E2" w:rsidRDefault="004A3302" w:rsidP="00400FEC">
            <w:pPr>
              <w:spacing w:line="360" w:lineRule="auto"/>
              <w:jc w:val="both"/>
              <w:rPr>
                <w:bCs/>
                <w:sz w:val="20"/>
                <w:highlight w:val="green"/>
              </w:rPr>
            </w:pPr>
          </w:p>
        </w:tc>
      </w:tr>
    </w:tbl>
    <w:p w14:paraId="61060D8C" w14:textId="77777777" w:rsidR="00581536" w:rsidRDefault="00581536" w:rsidP="00581536">
      <w:pPr>
        <w:pStyle w:val="Titolo1"/>
        <w:tabs>
          <w:tab w:val="left" w:pos="426"/>
        </w:tabs>
        <w:spacing w:line="480" w:lineRule="auto"/>
        <w:ind w:right="424"/>
        <w:rPr>
          <w:b/>
          <w:bCs/>
        </w:rPr>
      </w:pPr>
    </w:p>
    <w:p w14:paraId="6763889E" w14:textId="1240F50F" w:rsidR="00581536" w:rsidRPr="00581536" w:rsidRDefault="00823156" w:rsidP="00581536">
      <w:pPr>
        <w:pStyle w:val="Titolo1"/>
        <w:tabs>
          <w:tab w:val="left" w:pos="426"/>
        </w:tabs>
        <w:spacing w:line="480" w:lineRule="auto"/>
        <w:ind w:right="424"/>
        <w:rPr>
          <w:b/>
          <w:bCs/>
          <w:i w:val="0"/>
          <w:iCs/>
          <w:smallCaps/>
          <w:sz w:val="24"/>
          <w:szCs w:val="24"/>
        </w:rPr>
      </w:pPr>
      <w:bookmarkStart w:id="13" w:name="_Toc135937444"/>
      <w:r w:rsidRPr="00581536">
        <w:rPr>
          <w:b/>
          <w:bCs/>
          <w:i w:val="0"/>
          <w:iCs/>
          <w:sz w:val="24"/>
          <w:szCs w:val="24"/>
        </w:rPr>
        <w:t xml:space="preserve">6.ii </w:t>
      </w:r>
      <w:r w:rsidR="004A3302" w:rsidRPr="00581536">
        <w:rPr>
          <w:b/>
          <w:bCs/>
          <w:i w:val="0"/>
          <w:iCs/>
          <w:sz w:val="24"/>
          <w:szCs w:val="24"/>
        </w:rPr>
        <w:t>Spese de</w:t>
      </w:r>
      <w:r w:rsidR="00314621" w:rsidRPr="00581536">
        <w:rPr>
          <w:b/>
          <w:bCs/>
          <w:i w:val="0"/>
          <w:iCs/>
          <w:sz w:val="24"/>
          <w:szCs w:val="24"/>
        </w:rPr>
        <w:t>l/de</w:t>
      </w:r>
      <w:r w:rsidR="004A3302" w:rsidRPr="00581536">
        <w:rPr>
          <w:b/>
          <w:bCs/>
          <w:i w:val="0"/>
          <w:iCs/>
          <w:sz w:val="24"/>
          <w:szCs w:val="24"/>
        </w:rPr>
        <w:t>i debitor</w:t>
      </w:r>
      <w:r w:rsidR="00314621" w:rsidRPr="00581536">
        <w:rPr>
          <w:b/>
          <w:bCs/>
          <w:i w:val="0"/>
          <w:iCs/>
          <w:sz w:val="24"/>
          <w:szCs w:val="24"/>
        </w:rPr>
        <w:t>e/</w:t>
      </w:r>
      <w:r w:rsidR="004A3302" w:rsidRPr="00581536">
        <w:rPr>
          <w:b/>
          <w:bCs/>
          <w:i w:val="0"/>
          <w:iCs/>
          <w:sz w:val="24"/>
          <w:szCs w:val="24"/>
        </w:rPr>
        <w:t xml:space="preserve">i </w:t>
      </w:r>
      <w:r w:rsidR="000031AD" w:rsidRPr="00581536">
        <w:rPr>
          <w:b/>
          <w:bCs/>
          <w:i w:val="0"/>
          <w:iCs/>
          <w:sz w:val="24"/>
          <w:szCs w:val="24"/>
        </w:rPr>
        <w:t xml:space="preserve">– </w:t>
      </w:r>
      <w:r w:rsidR="00581536" w:rsidRPr="00581536">
        <w:rPr>
          <w:b/>
          <w:bCs/>
          <w:i w:val="0"/>
          <w:iCs/>
          <w:smallCaps/>
          <w:sz w:val="24"/>
          <w:szCs w:val="24"/>
        </w:rPr>
        <w:t>determinazione delle quote incomprimibili e come tali intangibili per bisogni e mantenimento famiglia e relativa verifica</w:t>
      </w:r>
      <w:bookmarkEnd w:id="13"/>
    </w:p>
    <w:p w14:paraId="324F9041" w14:textId="77777777" w:rsidR="00544CA5" w:rsidRDefault="00544CA5" w:rsidP="00400FEC">
      <w:pPr>
        <w:spacing w:line="360" w:lineRule="auto"/>
      </w:pPr>
    </w:p>
    <w:p w14:paraId="304D264A" w14:textId="21A5CEB8" w:rsidR="00581536" w:rsidRPr="00FE23CC" w:rsidRDefault="00581536" w:rsidP="00FE23CC">
      <w:pPr>
        <w:spacing w:line="360" w:lineRule="auto"/>
        <w:jc w:val="both"/>
      </w:pPr>
      <w:r w:rsidRPr="00FE23CC">
        <w:rPr>
          <w:szCs w:val="24"/>
        </w:rPr>
        <w:t xml:space="preserve">Nella tabella che segue si riporta il dettaglio delle </w:t>
      </w:r>
      <w:r w:rsidRPr="00FE23CC">
        <w:rPr>
          <w:i/>
          <w:iCs/>
          <w:szCs w:val="24"/>
        </w:rPr>
        <w:t xml:space="preserve">spese che il/la ricorrente considera incomprimibili in quanto strettamente necessarie al mantenimento suo e della sua famiglia </w:t>
      </w:r>
      <w:r w:rsidRPr="00FE23CC">
        <w:rPr>
          <w:szCs w:val="24"/>
        </w:rPr>
        <w:t xml:space="preserve">(v. </w:t>
      </w:r>
      <w:r w:rsidRPr="00FE23CC">
        <w:rPr>
          <w:szCs w:val="24"/>
          <w:u w:val="single"/>
        </w:rPr>
        <w:t>documento xx allegato al ricorso</w:t>
      </w:r>
      <w:r w:rsidRPr="00FE23CC">
        <w:rPr>
          <w:szCs w:val="24"/>
        </w:rPr>
        <w:t>). Si allegano a tale riguardo le relative pezze giustificative</w:t>
      </w:r>
    </w:p>
    <w:p w14:paraId="1E1B8D0B" w14:textId="77777777" w:rsidR="004A3302" w:rsidRPr="00314621" w:rsidRDefault="004A3302" w:rsidP="00400FEC">
      <w:pPr>
        <w:spacing w:line="360" w:lineRule="auto"/>
      </w:pPr>
    </w:p>
    <w:tbl>
      <w:tblPr>
        <w:tblW w:w="9100" w:type="dxa"/>
        <w:jc w:val="center"/>
        <w:tblCellMar>
          <w:left w:w="70" w:type="dxa"/>
          <w:right w:w="70" w:type="dxa"/>
        </w:tblCellMar>
        <w:tblLook w:val="04A0" w:firstRow="1" w:lastRow="0" w:firstColumn="1" w:lastColumn="0" w:noHBand="0" w:noVBand="1"/>
      </w:tblPr>
      <w:tblGrid>
        <w:gridCol w:w="6135"/>
        <w:gridCol w:w="2965"/>
      </w:tblGrid>
      <w:tr w:rsidR="004A3302" w:rsidRPr="00314621" w14:paraId="3FA78DB9" w14:textId="77777777" w:rsidTr="00314621">
        <w:trPr>
          <w:trHeight w:val="300"/>
          <w:jc w:val="center"/>
        </w:trPr>
        <w:tc>
          <w:tcPr>
            <w:tcW w:w="9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E9BB1" w14:textId="31B5E875" w:rsidR="004A3302" w:rsidRPr="00314621" w:rsidRDefault="004A3302" w:rsidP="00400FEC">
            <w:pPr>
              <w:spacing w:line="360" w:lineRule="auto"/>
              <w:jc w:val="both"/>
              <w:rPr>
                <w:rFonts w:ascii="Calibri" w:hAnsi="Calibri" w:cs="Calibri"/>
                <w:b/>
                <w:bCs/>
                <w:color w:val="000000"/>
                <w:sz w:val="22"/>
                <w:szCs w:val="22"/>
              </w:rPr>
            </w:pPr>
            <w:r w:rsidRPr="00314621">
              <w:rPr>
                <w:rFonts w:ascii="Calibri" w:hAnsi="Calibri" w:cs="Calibri"/>
                <w:b/>
                <w:bCs/>
                <w:color w:val="000000"/>
                <w:sz w:val="22"/>
                <w:szCs w:val="22"/>
              </w:rPr>
              <w:t xml:space="preserve">Tabella </w:t>
            </w:r>
            <w:r w:rsidR="00314621" w:rsidRPr="00314621">
              <w:rPr>
                <w:rFonts w:ascii="Calibri" w:hAnsi="Calibri" w:cs="Calibri"/>
                <w:b/>
                <w:bCs/>
                <w:color w:val="000000"/>
                <w:sz w:val="22"/>
                <w:szCs w:val="22"/>
              </w:rPr>
              <w:t>XX</w:t>
            </w:r>
            <w:r w:rsidRPr="00314621">
              <w:rPr>
                <w:rFonts w:ascii="Calibri" w:hAnsi="Calibri" w:cs="Calibri"/>
                <w:b/>
                <w:bCs/>
                <w:color w:val="000000"/>
                <w:sz w:val="22"/>
                <w:szCs w:val="22"/>
              </w:rPr>
              <w:t>. Elenco delle spese correnti necessarie ed indispensabili al sostenimento della famiglia</w:t>
            </w:r>
          </w:p>
        </w:tc>
      </w:tr>
      <w:tr w:rsidR="004A3302" w:rsidRPr="00314621" w14:paraId="61000CDE" w14:textId="77777777" w:rsidTr="00314621">
        <w:trPr>
          <w:trHeight w:val="300"/>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19F4C36F" w14:textId="77777777" w:rsidR="004A3302" w:rsidRPr="00314621" w:rsidRDefault="004A3302" w:rsidP="00400FEC">
            <w:pPr>
              <w:spacing w:line="360" w:lineRule="auto"/>
              <w:jc w:val="both"/>
              <w:rPr>
                <w:rFonts w:ascii="Calibri" w:hAnsi="Calibri" w:cs="Calibri"/>
                <w:b/>
                <w:bCs/>
                <w:color w:val="000000"/>
                <w:sz w:val="22"/>
                <w:szCs w:val="22"/>
              </w:rPr>
            </w:pPr>
            <w:r w:rsidRPr="00314621">
              <w:rPr>
                <w:rFonts w:ascii="Calibri" w:hAnsi="Calibri" w:cs="Calibri"/>
                <w:b/>
                <w:bCs/>
                <w:color w:val="000000"/>
                <w:sz w:val="22"/>
                <w:szCs w:val="22"/>
              </w:rPr>
              <w:t>Voce di Costo</w:t>
            </w:r>
          </w:p>
        </w:tc>
        <w:tc>
          <w:tcPr>
            <w:tcW w:w="2965" w:type="dxa"/>
            <w:tcBorders>
              <w:top w:val="nil"/>
              <w:left w:val="nil"/>
              <w:bottom w:val="single" w:sz="4" w:space="0" w:color="auto"/>
              <w:right w:val="single" w:sz="4" w:space="0" w:color="auto"/>
            </w:tcBorders>
            <w:shd w:val="clear" w:color="auto" w:fill="auto"/>
            <w:noWrap/>
            <w:vAlign w:val="bottom"/>
            <w:hideMark/>
          </w:tcPr>
          <w:p w14:paraId="5DFA28E7" w14:textId="77777777" w:rsidR="004A3302" w:rsidRPr="00314621" w:rsidRDefault="004A3302" w:rsidP="00400FEC">
            <w:pPr>
              <w:spacing w:line="360" w:lineRule="auto"/>
              <w:jc w:val="both"/>
              <w:rPr>
                <w:rFonts w:ascii="Calibri" w:hAnsi="Calibri" w:cs="Calibri"/>
                <w:b/>
                <w:bCs/>
                <w:color w:val="000000"/>
                <w:sz w:val="22"/>
                <w:szCs w:val="22"/>
              </w:rPr>
            </w:pPr>
            <w:r w:rsidRPr="00314621">
              <w:rPr>
                <w:rFonts w:ascii="Calibri" w:hAnsi="Calibri" w:cs="Calibri"/>
                <w:b/>
                <w:bCs/>
                <w:color w:val="000000"/>
                <w:sz w:val="22"/>
                <w:szCs w:val="22"/>
              </w:rPr>
              <w:t>Importo mensile in Euro</w:t>
            </w:r>
          </w:p>
        </w:tc>
      </w:tr>
      <w:tr w:rsidR="004A3302" w:rsidRPr="00314621" w14:paraId="610D9DDF" w14:textId="77777777" w:rsidTr="00314621">
        <w:trPr>
          <w:trHeight w:val="300"/>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59FA9084" w14:textId="77777777" w:rsidR="004A3302" w:rsidRPr="00314621" w:rsidRDefault="004A3302" w:rsidP="00400FEC">
            <w:pPr>
              <w:spacing w:line="360" w:lineRule="auto"/>
              <w:jc w:val="both"/>
              <w:rPr>
                <w:rFonts w:ascii="Calibri" w:hAnsi="Calibri" w:cs="Calibri"/>
                <w:color w:val="000000"/>
                <w:sz w:val="22"/>
                <w:szCs w:val="22"/>
              </w:rPr>
            </w:pPr>
          </w:p>
        </w:tc>
        <w:tc>
          <w:tcPr>
            <w:tcW w:w="2965" w:type="dxa"/>
            <w:tcBorders>
              <w:top w:val="nil"/>
              <w:left w:val="nil"/>
              <w:bottom w:val="single" w:sz="4" w:space="0" w:color="auto"/>
              <w:right w:val="single" w:sz="4" w:space="0" w:color="auto"/>
            </w:tcBorders>
            <w:shd w:val="clear" w:color="auto" w:fill="auto"/>
            <w:noWrap/>
            <w:vAlign w:val="bottom"/>
            <w:hideMark/>
          </w:tcPr>
          <w:p w14:paraId="7C86F90F" w14:textId="77777777" w:rsidR="004A3302" w:rsidRPr="00314621" w:rsidRDefault="004A3302" w:rsidP="00400FEC">
            <w:pPr>
              <w:spacing w:line="360" w:lineRule="auto"/>
              <w:jc w:val="both"/>
              <w:rPr>
                <w:rFonts w:ascii="Calibri" w:hAnsi="Calibri" w:cs="Calibri"/>
                <w:color w:val="000000"/>
                <w:sz w:val="22"/>
                <w:szCs w:val="22"/>
              </w:rPr>
            </w:pPr>
          </w:p>
        </w:tc>
      </w:tr>
      <w:tr w:rsidR="004A3302" w:rsidRPr="00314621" w14:paraId="2DE0671D" w14:textId="77777777" w:rsidTr="00314621">
        <w:trPr>
          <w:trHeight w:val="300"/>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626E63BA" w14:textId="77777777" w:rsidR="004A3302" w:rsidRPr="00314621" w:rsidRDefault="004A3302" w:rsidP="00400FEC">
            <w:pPr>
              <w:spacing w:line="360" w:lineRule="auto"/>
              <w:jc w:val="both"/>
              <w:rPr>
                <w:rFonts w:ascii="Calibri" w:hAnsi="Calibri" w:cs="Calibri"/>
                <w:color w:val="000000"/>
                <w:sz w:val="22"/>
                <w:szCs w:val="22"/>
              </w:rPr>
            </w:pPr>
          </w:p>
        </w:tc>
        <w:tc>
          <w:tcPr>
            <w:tcW w:w="2965" w:type="dxa"/>
            <w:tcBorders>
              <w:top w:val="nil"/>
              <w:left w:val="nil"/>
              <w:bottom w:val="single" w:sz="4" w:space="0" w:color="auto"/>
              <w:right w:val="single" w:sz="4" w:space="0" w:color="auto"/>
            </w:tcBorders>
            <w:shd w:val="clear" w:color="auto" w:fill="auto"/>
            <w:noWrap/>
            <w:vAlign w:val="bottom"/>
            <w:hideMark/>
          </w:tcPr>
          <w:p w14:paraId="3FF4D01B" w14:textId="77777777" w:rsidR="004A3302" w:rsidRPr="00314621" w:rsidRDefault="004A3302" w:rsidP="00400FEC">
            <w:pPr>
              <w:spacing w:line="360" w:lineRule="auto"/>
              <w:jc w:val="both"/>
              <w:rPr>
                <w:rFonts w:ascii="Calibri" w:hAnsi="Calibri" w:cs="Calibri"/>
                <w:color w:val="000000"/>
                <w:sz w:val="22"/>
                <w:szCs w:val="22"/>
              </w:rPr>
            </w:pPr>
            <w:r w:rsidRPr="00314621">
              <w:rPr>
                <w:rFonts w:ascii="Calibri" w:hAnsi="Calibri" w:cs="Calibri"/>
                <w:color w:val="000000"/>
                <w:sz w:val="22"/>
                <w:szCs w:val="22"/>
              </w:rPr>
              <w:t xml:space="preserve">                          </w:t>
            </w:r>
          </w:p>
        </w:tc>
      </w:tr>
      <w:tr w:rsidR="004A3302" w:rsidRPr="00314621" w14:paraId="57767081" w14:textId="77777777" w:rsidTr="00314621">
        <w:trPr>
          <w:trHeight w:val="300"/>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14E08C12" w14:textId="77777777" w:rsidR="004A3302" w:rsidRPr="00314621" w:rsidRDefault="004A3302" w:rsidP="00400FEC">
            <w:pPr>
              <w:spacing w:line="360" w:lineRule="auto"/>
              <w:jc w:val="both"/>
              <w:rPr>
                <w:rFonts w:ascii="Calibri" w:hAnsi="Calibri" w:cs="Calibri"/>
                <w:color w:val="000000"/>
                <w:sz w:val="22"/>
                <w:szCs w:val="22"/>
              </w:rPr>
            </w:pPr>
          </w:p>
        </w:tc>
        <w:tc>
          <w:tcPr>
            <w:tcW w:w="2965" w:type="dxa"/>
            <w:tcBorders>
              <w:top w:val="nil"/>
              <w:left w:val="nil"/>
              <w:bottom w:val="single" w:sz="4" w:space="0" w:color="auto"/>
              <w:right w:val="single" w:sz="4" w:space="0" w:color="auto"/>
            </w:tcBorders>
            <w:shd w:val="clear" w:color="auto" w:fill="auto"/>
            <w:noWrap/>
            <w:vAlign w:val="bottom"/>
            <w:hideMark/>
          </w:tcPr>
          <w:p w14:paraId="056A3B6D" w14:textId="77777777" w:rsidR="004A3302" w:rsidRPr="00314621" w:rsidRDefault="004A3302" w:rsidP="00400FEC">
            <w:pPr>
              <w:spacing w:line="360" w:lineRule="auto"/>
              <w:jc w:val="both"/>
              <w:rPr>
                <w:rFonts w:ascii="Calibri" w:hAnsi="Calibri" w:cs="Calibri"/>
                <w:color w:val="000000"/>
                <w:sz w:val="22"/>
                <w:szCs w:val="22"/>
              </w:rPr>
            </w:pPr>
            <w:r w:rsidRPr="00314621">
              <w:rPr>
                <w:rFonts w:ascii="Calibri" w:hAnsi="Calibri" w:cs="Calibri"/>
                <w:color w:val="000000"/>
                <w:sz w:val="22"/>
                <w:szCs w:val="22"/>
              </w:rPr>
              <w:t xml:space="preserve">                         </w:t>
            </w:r>
          </w:p>
        </w:tc>
      </w:tr>
      <w:tr w:rsidR="004A3302" w:rsidRPr="00314621" w14:paraId="27D9C77E" w14:textId="77777777" w:rsidTr="00314621">
        <w:trPr>
          <w:trHeight w:val="300"/>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75C6EFA2" w14:textId="77777777" w:rsidR="004A3302" w:rsidRPr="00314621" w:rsidRDefault="004A3302" w:rsidP="00400FEC">
            <w:pPr>
              <w:spacing w:line="360" w:lineRule="auto"/>
              <w:jc w:val="both"/>
              <w:rPr>
                <w:rFonts w:ascii="Calibri" w:hAnsi="Calibri" w:cs="Calibri"/>
                <w:color w:val="000000"/>
                <w:sz w:val="22"/>
                <w:szCs w:val="22"/>
              </w:rPr>
            </w:pPr>
          </w:p>
        </w:tc>
        <w:tc>
          <w:tcPr>
            <w:tcW w:w="2965" w:type="dxa"/>
            <w:tcBorders>
              <w:top w:val="nil"/>
              <w:left w:val="nil"/>
              <w:bottom w:val="single" w:sz="4" w:space="0" w:color="auto"/>
              <w:right w:val="single" w:sz="4" w:space="0" w:color="auto"/>
            </w:tcBorders>
            <w:shd w:val="clear" w:color="auto" w:fill="auto"/>
            <w:noWrap/>
            <w:vAlign w:val="bottom"/>
            <w:hideMark/>
          </w:tcPr>
          <w:p w14:paraId="6BE413D5" w14:textId="77777777" w:rsidR="004A3302" w:rsidRPr="00314621" w:rsidRDefault="004A3302" w:rsidP="00400FEC">
            <w:pPr>
              <w:spacing w:line="360" w:lineRule="auto"/>
              <w:jc w:val="both"/>
              <w:rPr>
                <w:rFonts w:ascii="Calibri" w:hAnsi="Calibri" w:cs="Calibri"/>
                <w:color w:val="000000"/>
                <w:sz w:val="22"/>
                <w:szCs w:val="22"/>
              </w:rPr>
            </w:pPr>
            <w:r w:rsidRPr="00314621">
              <w:rPr>
                <w:rFonts w:ascii="Calibri" w:hAnsi="Calibri" w:cs="Calibri"/>
                <w:color w:val="000000"/>
                <w:sz w:val="22"/>
                <w:szCs w:val="22"/>
              </w:rPr>
              <w:t xml:space="preserve">                              </w:t>
            </w:r>
          </w:p>
        </w:tc>
      </w:tr>
      <w:tr w:rsidR="004A3302" w:rsidRPr="00314621" w14:paraId="5CE9CC64" w14:textId="77777777" w:rsidTr="00314621">
        <w:trPr>
          <w:trHeight w:val="300"/>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68C70304" w14:textId="77777777" w:rsidR="004A3302" w:rsidRPr="00314621" w:rsidRDefault="004A3302" w:rsidP="00400FEC">
            <w:pPr>
              <w:spacing w:line="360" w:lineRule="auto"/>
              <w:jc w:val="both"/>
              <w:rPr>
                <w:rFonts w:ascii="Calibri" w:hAnsi="Calibri" w:cs="Calibri"/>
                <w:color w:val="000000"/>
                <w:sz w:val="22"/>
                <w:szCs w:val="22"/>
              </w:rPr>
            </w:pPr>
          </w:p>
        </w:tc>
        <w:tc>
          <w:tcPr>
            <w:tcW w:w="2965" w:type="dxa"/>
            <w:tcBorders>
              <w:top w:val="nil"/>
              <w:left w:val="nil"/>
              <w:bottom w:val="single" w:sz="4" w:space="0" w:color="auto"/>
              <w:right w:val="single" w:sz="4" w:space="0" w:color="auto"/>
            </w:tcBorders>
            <w:shd w:val="clear" w:color="auto" w:fill="auto"/>
            <w:noWrap/>
            <w:vAlign w:val="bottom"/>
            <w:hideMark/>
          </w:tcPr>
          <w:p w14:paraId="35CB8CEA" w14:textId="77777777" w:rsidR="004A3302" w:rsidRPr="00314621" w:rsidRDefault="004A3302" w:rsidP="00400FEC">
            <w:pPr>
              <w:spacing w:line="360" w:lineRule="auto"/>
              <w:jc w:val="both"/>
              <w:rPr>
                <w:rFonts w:ascii="Calibri" w:hAnsi="Calibri" w:cs="Calibri"/>
                <w:color w:val="000000"/>
                <w:sz w:val="22"/>
                <w:szCs w:val="22"/>
              </w:rPr>
            </w:pPr>
            <w:r w:rsidRPr="00314621">
              <w:rPr>
                <w:rFonts w:ascii="Calibri" w:hAnsi="Calibri" w:cs="Calibri"/>
                <w:color w:val="000000"/>
                <w:sz w:val="22"/>
                <w:szCs w:val="22"/>
              </w:rPr>
              <w:t xml:space="preserve">                              </w:t>
            </w:r>
          </w:p>
        </w:tc>
      </w:tr>
      <w:tr w:rsidR="004A3302" w:rsidRPr="00314621" w14:paraId="4F01D4D8" w14:textId="77777777" w:rsidTr="00314621">
        <w:trPr>
          <w:trHeight w:val="300"/>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1052FAF0" w14:textId="77777777" w:rsidR="004A3302" w:rsidRPr="00314621" w:rsidRDefault="004A3302" w:rsidP="00400FEC">
            <w:pPr>
              <w:spacing w:line="360" w:lineRule="auto"/>
              <w:jc w:val="both"/>
              <w:rPr>
                <w:rFonts w:ascii="Calibri" w:hAnsi="Calibri" w:cs="Calibri"/>
                <w:color w:val="000000"/>
                <w:sz w:val="22"/>
                <w:szCs w:val="22"/>
              </w:rPr>
            </w:pPr>
          </w:p>
        </w:tc>
        <w:tc>
          <w:tcPr>
            <w:tcW w:w="2965" w:type="dxa"/>
            <w:tcBorders>
              <w:top w:val="nil"/>
              <w:left w:val="nil"/>
              <w:bottom w:val="single" w:sz="4" w:space="0" w:color="auto"/>
              <w:right w:val="single" w:sz="4" w:space="0" w:color="auto"/>
            </w:tcBorders>
            <w:shd w:val="clear" w:color="auto" w:fill="auto"/>
            <w:noWrap/>
            <w:vAlign w:val="bottom"/>
            <w:hideMark/>
          </w:tcPr>
          <w:p w14:paraId="5A717E29" w14:textId="77777777" w:rsidR="004A3302" w:rsidRPr="00314621" w:rsidRDefault="004A3302" w:rsidP="00400FEC">
            <w:pPr>
              <w:spacing w:line="360" w:lineRule="auto"/>
              <w:jc w:val="both"/>
              <w:rPr>
                <w:rFonts w:ascii="Calibri" w:hAnsi="Calibri" w:cs="Calibri"/>
                <w:color w:val="000000"/>
                <w:sz w:val="22"/>
                <w:szCs w:val="22"/>
              </w:rPr>
            </w:pPr>
          </w:p>
        </w:tc>
      </w:tr>
      <w:tr w:rsidR="004A3302" w:rsidRPr="00314621" w14:paraId="7EF44EDD" w14:textId="77777777" w:rsidTr="00314621">
        <w:trPr>
          <w:trHeight w:val="300"/>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144F362B" w14:textId="77777777" w:rsidR="004A3302" w:rsidRPr="00314621" w:rsidRDefault="004A3302" w:rsidP="00400FEC">
            <w:pPr>
              <w:spacing w:line="360" w:lineRule="auto"/>
              <w:jc w:val="both"/>
              <w:rPr>
                <w:rFonts w:ascii="Calibri" w:hAnsi="Calibri" w:cs="Calibri"/>
                <w:color w:val="000000"/>
                <w:sz w:val="22"/>
                <w:szCs w:val="22"/>
              </w:rPr>
            </w:pPr>
          </w:p>
        </w:tc>
        <w:tc>
          <w:tcPr>
            <w:tcW w:w="2965" w:type="dxa"/>
            <w:tcBorders>
              <w:top w:val="nil"/>
              <w:left w:val="nil"/>
              <w:bottom w:val="single" w:sz="4" w:space="0" w:color="auto"/>
              <w:right w:val="single" w:sz="4" w:space="0" w:color="auto"/>
            </w:tcBorders>
            <w:shd w:val="clear" w:color="auto" w:fill="auto"/>
            <w:noWrap/>
            <w:vAlign w:val="bottom"/>
            <w:hideMark/>
          </w:tcPr>
          <w:p w14:paraId="3DDDBEFA" w14:textId="77777777" w:rsidR="004A3302" w:rsidRPr="00314621" w:rsidRDefault="004A3302" w:rsidP="00400FEC">
            <w:pPr>
              <w:spacing w:line="360" w:lineRule="auto"/>
              <w:jc w:val="both"/>
              <w:rPr>
                <w:rFonts w:ascii="Calibri" w:hAnsi="Calibri" w:cs="Calibri"/>
                <w:color w:val="000000"/>
                <w:sz w:val="22"/>
                <w:szCs w:val="22"/>
              </w:rPr>
            </w:pPr>
            <w:r w:rsidRPr="00314621">
              <w:rPr>
                <w:rFonts w:ascii="Calibri" w:hAnsi="Calibri" w:cs="Calibri"/>
                <w:color w:val="000000"/>
                <w:sz w:val="22"/>
                <w:szCs w:val="22"/>
              </w:rPr>
              <w:t xml:space="preserve">                                </w:t>
            </w:r>
          </w:p>
        </w:tc>
      </w:tr>
      <w:tr w:rsidR="004A3302" w:rsidRPr="00314621" w14:paraId="36F71FA1" w14:textId="77777777" w:rsidTr="00314621">
        <w:trPr>
          <w:trHeight w:val="300"/>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7D827083" w14:textId="77777777" w:rsidR="004A3302" w:rsidRPr="00314621" w:rsidRDefault="004A3302" w:rsidP="00400FEC">
            <w:pPr>
              <w:spacing w:line="360" w:lineRule="auto"/>
              <w:jc w:val="both"/>
              <w:rPr>
                <w:rFonts w:ascii="Calibri" w:hAnsi="Calibri" w:cs="Calibri"/>
                <w:color w:val="000000"/>
                <w:sz w:val="22"/>
                <w:szCs w:val="22"/>
              </w:rPr>
            </w:pPr>
          </w:p>
        </w:tc>
        <w:tc>
          <w:tcPr>
            <w:tcW w:w="2965" w:type="dxa"/>
            <w:tcBorders>
              <w:top w:val="nil"/>
              <w:left w:val="nil"/>
              <w:bottom w:val="single" w:sz="4" w:space="0" w:color="auto"/>
              <w:right w:val="single" w:sz="4" w:space="0" w:color="auto"/>
            </w:tcBorders>
            <w:shd w:val="clear" w:color="auto" w:fill="auto"/>
            <w:noWrap/>
            <w:vAlign w:val="bottom"/>
            <w:hideMark/>
          </w:tcPr>
          <w:p w14:paraId="10235817" w14:textId="77777777" w:rsidR="004A3302" w:rsidRPr="00314621" w:rsidRDefault="004A3302" w:rsidP="00400FEC">
            <w:pPr>
              <w:spacing w:line="360" w:lineRule="auto"/>
              <w:jc w:val="both"/>
              <w:rPr>
                <w:rFonts w:ascii="Calibri" w:hAnsi="Calibri" w:cs="Calibri"/>
                <w:color w:val="000000"/>
                <w:sz w:val="22"/>
                <w:szCs w:val="22"/>
              </w:rPr>
            </w:pPr>
            <w:r w:rsidRPr="00314621">
              <w:rPr>
                <w:rFonts w:ascii="Calibri" w:hAnsi="Calibri" w:cs="Calibri"/>
                <w:color w:val="000000"/>
                <w:sz w:val="22"/>
                <w:szCs w:val="22"/>
              </w:rPr>
              <w:t xml:space="preserve">                               </w:t>
            </w:r>
          </w:p>
        </w:tc>
      </w:tr>
      <w:tr w:rsidR="004A3302" w:rsidRPr="00314621" w14:paraId="5A05BDA0" w14:textId="77777777" w:rsidTr="00314621">
        <w:trPr>
          <w:trHeight w:val="315"/>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418542F2" w14:textId="77777777" w:rsidR="004A3302" w:rsidRPr="00314621" w:rsidRDefault="004A3302" w:rsidP="00400FEC">
            <w:pPr>
              <w:spacing w:line="360" w:lineRule="auto"/>
              <w:jc w:val="both"/>
              <w:rPr>
                <w:rFonts w:ascii="Calibri" w:hAnsi="Calibri" w:cs="Calibri"/>
                <w:color w:val="000000"/>
                <w:sz w:val="22"/>
                <w:szCs w:val="22"/>
              </w:rPr>
            </w:pPr>
          </w:p>
        </w:tc>
        <w:tc>
          <w:tcPr>
            <w:tcW w:w="2965" w:type="dxa"/>
            <w:tcBorders>
              <w:top w:val="nil"/>
              <w:left w:val="nil"/>
              <w:bottom w:val="double" w:sz="6" w:space="0" w:color="auto"/>
              <w:right w:val="single" w:sz="4" w:space="0" w:color="auto"/>
            </w:tcBorders>
            <w:shd w:val="clear" w:color="auto" w:fill="auto"/>
            <w:noWrap/>
            <w:vAlign w:val="bottom"/>
            <w:hideMark/>
          </w:tcPr>
          <w:p w14:paraId="3066277D" w14:textId="77777777" w:rsidR="004A3302" w:rsidRPr="00314621" w:rsidRDefault="004A3302" w:rsidP="00400FEC">
            <w:pPr>
              <w:spacing w:line="360" w:lineRule="auto"/>
              <w:jc w:val="both"/>
              <w:rPr>
                <w:rFonts w:ascii="Calibri" w:hAnsi="Calibri" w:cs="Calibri"/>
                <w:color w:val="000000"/>
                <w:sz w:val="22"/>
                <w:szCs w:val="22"/>
              </w:rPr>
            </w:pPr>
            <w:r w:rsidRPr="00314621">
              <w:rPr>
                <w:rFonts w:ascii="Calibri" w:hAnsi="Calibri" w:cs="Calibri"/>
                <w:color w:val="000000"/>
                <w:sz w:val="22"/>
                <w:szCs w:val="22"/>
              </w:rPr>
              <w:t xml:space="preserve">                                    </w:t>
            </w:r>
          </w:p>
        </w:tc>
      </w:tr>
      <w:tr w:rsidR="004A3302" w:rsidRPr="00314621" w14:paraId="17CD05C2" w14:textId="77777777" w:rsidTr="00314621">
        <w:trPr>
          <w:trHeight w:val="315"/>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29488D73" w14:textId="77777777" w:rsidR="004A3302" w:rsidRPr="00314621" w:rsidRDefault="004A3302" w:rsidP="00400FEC">
            <w:pPr>
              <w:spacing w:line="360" w:lineRule="auto"/>
              <w:jc w:val="both"/>
              <w:rPr>
                <w:rFonts w:ascii="Calibri" w:hAnsi="Calibri" w:cs="Calibri"/>
                <w:b/>
                <w:bCs/>
                <w:color w:val="000000"/>
                <w:sz w:val="22"/>
                <w:szCs w:val="22"/>
              </w:rPr>
            </w:pPr>
            <w:r w:rsidRPr="00314621">
              <w:rPr>
                <w:rFonts w:ascii="Calibri" w:hAnsi="Calibri" w:cs="Calibri"/>
                <w:b/>
                <w:bCs/>
                <w:color w:val="000000"/>
                <w:sz w:val="22"/>
                <w:szCs w:val="22"/>
              </w:rPr>
              <w:t>TOTALE MENSILE (A)</w:t>
            </w:r>
          </w:p>
        </w:tc>
        <w:tc>
          <w:tcPr>
            <w:tcW w:w="2965" w:type="dxa"/>
            <w:tcBorders>
              <w:top w:val="nil"/>
              <w:left w:val="nil"/>
              <w:bottom w:val="single" w:sz="4" w:space="0" w:color="auto"/>
              <w:right w:val="single" w:sz="4" w:space="0" w:color="auto"/>
            </w:tcBorders>
            <w:shd w:val="clear" w:color="auto" w:fill="auto"/>
            <w:noWrap/>
            <w:vAlign w:val="bottom"/>
            <w:hideMark/>
          </w:tcPr>
          <w:p w14:paraId="5F6744F3" w14:textId="77777777" w:rsidR="004A3302" w:rsidRPr="00314621" w:rsidRDefault="004A3302" w:rsidP="00400FEC">
            <w:pPr>
              <w:spacing w:line="360" w:lineRule="auto"/>
              <w:jc w:val="both"/>
              <w:rPr>
                <w:rFonts w:ascii="Calibri" w:hAnsi="Calibri" w:cs="Calibri"/>
                <w:b/>
                <w:bCs/>
                <w:color w:val="000000"/>
                <w:sz w:val="22"/>
                <w:szCs w:val="22"/>
              </w:rPr>
            </w:pPr>
            <w:r w:rsidRPr="00314621">
              <w:rPr>
                <w:rFonts w:ascii="Calibri" w:hAnsi="Calibri" w:cs="Calibri"/>
                <w:b/>
                <w:bCs/>
                <w:color w:val="000000"/>
                <w:sz w:val="22"/>
                <w:szCs w:val="22"/>
              </w:rPr>
              <w:t xml:space="preserve">                            </w:t>
            </w:r>
          </w:p>
        </w:tc>
      </w:tr>
      <w:tr w:rsidR="004A3302" w:rsidRPr="00314621" w14:paraId="30008917" w14:textId="77777777" w:rsidTr="00314621">
        <w:trPr>
          <w:trHeight w:val="135"/>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2F629109" w14:textId="77777777" w:rsidR="004A3302" w:rsidRPr="00314621" w:rsidRDefault="004A3302" w:rsidP="00400FEC">
            <w:pPr>
              <w:spacing w:line="360" w:lineRule="auto"/>
              <w:jc w:val="both"/>
              <w:rPr>
                <w:rFonts w:ascii="Calibri" w:hAnsi="Calibri" w:cs="Calibri"/>
                <w:color w:val="000000"/>
                <w:sz w:val="22"/>
                <w:szCs w:val="22"/>
              </w:rPr>
            </w:pPr>
            <w:r w:rsidRPr="00314621">
              <w:rPr>
                <w:rFonts w:ascii="Calibri" w:hAnsi="Calibri" w:cs="Calibri"/>
                <w:color w:val="000000"/>
                <w:sz w:val="22"/>
                <w:szCs w:val="22"/>
              </w:rPr>
              <w:t> </w:t>
            </w:r>
          </w:p>
        </w:tc>
        <w:tc>
          <w:tcPr>
            <w:tcW w:w="2965" w:type="dxa"/>
            <w:tcBorders>
              <w:top w:val="nil"/>
              <w:left w:val="nil"/>
              <w:bottom w:val="single" w:sz="4" w:space="0" w:color="auto"/>
              <w:right w:val="single" w:sz="4" w:space="0" w:color="auto"/>
            </w:tcBorders>
            <w:shd w:val="clear" w:color="auto" w:fill="auto"/>
            <w:noWrap/>
            <w:vAlign w:val="bottom"/>
            <w:hideMark/>
          </w:tcPr>
          <w:p w14:paraId="7362CA87" w14:textId="77777777" w:rsidR="004A3302" w:rsidRPr="00314621" w:rsidRDefault="004A3302" w:rsidP="00400FEC">
            <w:pPr>
              <w:spacing w:line="360" w:lineRule="auto"/>
              <w:jc w:val="both"/>
              <w:rPr>
                <w:rFonts w:ascii="Calibri" w:hAnsi="Calibri" w:cs="Calibri"/>
                <w:color w:val="000000"/>
                <w:sz w:val="22"/>
                <w:szCs w:val="22"/>
              </w:rPr>
            </w:pPr>
            <w:r w:rsidRPr="00314621">
              <w:rPr>
                <w:rFonts w:ascii="Calibri" w:hAnsi="Calibri" w:cs="Calibri"/>
                <w:color w:val="000000"/>
                <w:sz w:val="22"/>
                <w:szCs w:val="22"/>
              </w:rPr>
              <w:t> </w:t>
            </w:r>
          </w:p>
        </w:tc>
      </w:tr>
      <w:tr w:rsidR="004A3302" w:rsidRPr="00314621" w14:paraId="35531312" w14:textId="77777777" w:rsidTr="00314621">
        <w:trPr>
          <w:trHeight w:val="300"/>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1F980E80" w14:textId="77777777" w:rsidR="004A3302" w:rsidRPr="00314621" w:rsidRDefault="004A3302" w:rsidP="00400FEC">
            <w:pPr>
              <w:spacing w:line="360" w:lineRule="auto"/>
              <w:jc w:val="both"/>
              <w:rPr>
                <w:rFonts w:ascii="Calibri" w:hAnsi="Calibri" w:cs="Calibri"/>
                <w:color w:val="000000"/>
                <w:sz w:val="22"/>
                <w:szCs w:val="22"/>
              </w:rPr>
            </w:pPr>
          </w:p>
        </w:tc>
        <w:tc>
          <w:tcPr>
            <w:tcW w:w="2965" w:type="dxa"/>
            <w:tcBorders>
              <w:top w:val="nil"/>
              <w:left w:val="nil"/>
              <w:bottom w:val="single" w:sz="4" w:space="0" w:color="auto"/>
              <w:right w:val="single" w:sz="4" w:space="0" w:color="auto"/>
            </w:tcBorders>
            <w:shd w:val="clear" w:color="auto" w:fill="auto"/>
            <w:noWrap/>
            <w:vAlign w:val="bottom"/>
            <w:hideMark/>
          </w:tcPr>
          <w:p w14:paraId="2771017E" w14:textId="77777777" w:rsidR="004A3302" w:rsidRPr="00314621" w:rsidRDefault="004A3302" w:rsidP="00400FEC">
            <w:pPr>
              <w:spacing w:line="360" w:lineRule="auto"/>
              <w:jc w:val="both"/>
              <w:rPr>
                <w:rFonts w:ascii="Calibri" w:hAnsi="Calibri" w:cs="Calibri"/>
                <w:color w:val="000000"/>
                <w:sz w:val="22"/>
                <w:szCs w:val="22"/>
              </w:rPr>
            </w:pPr>
            <w:r w:rsidRPr="00314621">
              <w:rPr>
                <w:rFonts w:ascii="Calibri" w:hAnsi="Calibri" w:cs="Calibri"/>
                <w:color w:val="000000"/>
                <w:sz w:val="22"/>
                <w:szCs w:val="22"/>
              </w:rPr>
              <w:t xml:space="preserve">                                 </w:t>
            </w:r>
          </w:p>
        </w:tc>
      </w:tr>
      <w:tr w:rsidR="004A3302" w:rsidRPr="00314621" w14:paraId="7D5F2FA9" w14:textId="77777777" w:rsidTr="00314621">
        <w:trPr>
          <w:trHeight w:val="300"/>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4F0F5A47" w14:textId="77777777" w:rsidR="004A3302" w:rsidRPr="00314621" w:rsidRDefault="004A3302" w:rsidP="00400FEC">
            <w:pPr>
              <w:spacing w:line="360" w:lineRule="auto"/>
              <w:jc w:val="both"/>
              <w:rPr>
                <w:rFonts w:ascii="Calibri" w:hAnsi="Calibri" w:cs="Calibri"/>
                <w:color w:val="000000"/>
                <w:sz w:val="22"/>
                <w:szCs w:val="22"/>
              </w:rPr>
            </w:pPr>
          </w:p>
        </w:tc>
        <w:tc>
          <w:tcPr>
            <w:tcW w:w="2965" w:type="dxa"/>
            <w:tcBorders>
              <w:top w:val="nil"/>
              <w:left w:val="nil"/>
              <w:bottom w:val="single" w:sz="4" w:space="0" w:color="auto"/>
              <w:right w:val="single" w:sz="4" w:space="0" w:color="auto"/>
            </w:tcBorders>
            <w:shd w:val="clear" w:color="auto" w:fill="auto"/>
            <w:noWrap/>
            <w:vAlign w:val="bottom"/>
            <w:hideMark/>
          </w:tcPr>
          <w:p w14:paraId="1B072D3D" w14:textId="77777777" w:rsidR="004A3302" w:rsidRPr="00314621" w:rsidRDefault="004A3302" w:rsidP="00400FEC">
            <w:pPr>
              <w:spacing w:line="360" w:lineRule="auto"/>
              <w:jc w:val="both"/>
              <w:rPr>
                <w:rFonts w:ascii="Calibri" w:hAnsi="Calibri" w:cs="Calibri"/>
                <w:color w:val="000000"/>
                <w:sz w:val="22"/>
                <w:szCs w:val="22"/>
              </w:rPr>
            </w:pPr>
            <w:r w:rsidRPr="00314621">
              <w:rPr>
                <w:rFonts w:ascii="Calibri" w:hAnsi="Calibri" w:cs="Calibri"/>
                <w:color w:val="000000"/>
                <w:sz w:val="22"/>
                <w:szCs w:val="22"/>
              </w:rPr>
              <w:t xml:space="preserve">                             </w:t>
            </w:r>
          </w:p>
        </w:tc>
      </w:tr>
      <w:tr w:rsidR="004A3302" w:rsidRPr="00314621" w14:paraId="36845405" w14:textId="77777777" w:rsidTr="00314621">
        <w:trPr>
          <w:trHeight w:val="300"/>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47B45091" w14:textId="77777777" w:rsidR="004A3302" w:rsidRPr="00314621" w:rsidRDefault="004A3302" w:rsidP="00400FEC">
            <w:pPr>
              <w:spacing w:line="360" w:lineRule="auto"/>
              <w:jc w:val="both"/>
              <w:rPr>
                <w:rFonts w:ascii="Calibri" w:hAnsi="Calibri" w:cs="Calibri"/>
                <w:color w:val="000000"/>
                <w:sz w:val="22"/>
                <w:szCs w:val="22"/>
              </w:rPr>
            </w:pPr>
          </w:p>
        </w:tc>
        <w:tc>
          <w:tcPr>
            <w:tcW w:w="2965" w:type="dxa"/>
            <w:tcBorders>
              <w:top w:val="nil"/>
              <w:left w:val="nil"/>
              <w:bottom w:val="single" w:sz="4" w:space="0" w:color="auto"/>
              <w:right w:val="single" w:sz="4" w:space="0" w:color="auto"/>
            </w:tcBorders>
            <w:shd w:val="clear" w:color="auto" w:fill="auto"/>
            <w:noWrap/>
            <w:vAlign w:val="bottom"/>
            <w:hideMark/>
          </w:tcPr>
          <w:p w14:paraId="6B83B359" w14:textId="77777777" w:rsidR="004A3302" w:rsidRPr="00314621" w:rsidRDefault="004A3302" w:rsidP="00400FEC">
            <w:pPr>
              <w:spacing w:line="360" w:lineRule="auto"/>
              <w:jc w:val="both"/>
              <w:rPr>
                <w:rFonts w:ascii="Calibri" w:hAnsi="Calibri" w:cs="Calibri"/>
                <w:color w:val="000000"/>
                <w:sz w:val="22"/>
                <w:szCs w:val="22"/>
              </w:rPr>
            </w:pPr>
            <w:r w:rsidRPr="00314621">
              <w:rPr>
                <w:rFonts w:ascii="Calibri" w:hAnsi="Calibri" w:cs="Calibri"/>
                <w:color w:val="000000"/>
                <w:sz w:val="22"/>
                <w:szCs w:val="22"/>
              </w:rPr>
              <w:t xml:space="preserve">                               </w:t>
            </w:r>
          </w:p>
        </w:tc>
      </w:tr>
      <w:tr w:rsidR="004A3302" w:rsidRPr="00314621" w14:paraId="30E54D87" w14:textId="77777777" w:rsidTr="00314621">
        <w:trPr>
          <w:trHeight w:val="300"/>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0D9812DF" w14:textId="77777777" w:rsidR="004A3302" w:rsidRPr="00314621" w:rsidRDefault="004A3302" w:rsidP="00400FEC">
            <w:pPr>
              <w:spacing w:line="360" w:lineRule="auto"/>
              <w:jc w:val="both"/>
              <w:rPr>
                <w:rFonts w:ascii="Calibri" w:hAnsi="Calibri" w:cs="Calibri"/>
                <w:color w:val="000000"/>
                <w:sz w:val="22"/>
                <w:szCs w:val="22"/>
              </w:rPr>
            </w:pPr>
          </w:p>
        </w:tc>
        <w:tc>
          <w:tcPr>
            <w:tcW w:w="2965" w:type="dxa"/>
            <w:tcBorders>
              <w:top w:val="nil"/>
              <w:left w:val="nil"/>
              <w:bottom w:val="single" w:sz="4" w:space="0" w:color="auto"/>
              <w:right w:val="single" w:sz="4" w:space="0" w:color="auto"/>
            </w:tcBorders>
            <w:shd w:val="clear" w:color="auto" w:fill="auto"/>
            <w:noWrap/>
            <w:vAlign w:val="bottom"/>
            <w:hideMark/>
          </w:tcPr>
          <w:p w14:paraId="1E189A54" w14:textId="77777777" w:rsidR="004A3302" w:rsidRPr="00314621" w:rsidRDefault="004A3302" w:rsidP="00400FEC">
            <w:pPr>
              <w:spacing w:line="360" w:lineRule="auto"/>
              <w:jc w:val="both"/>
              <w:rPr>
                <w:rFonts w:ascii="Calibri" w:hAnsi="Calibri" w:cs="Calibri"/>
                <w:color w:val="000000"/>
                <w:sz w:val="22"/>
                <w:szCs w:val="22"/>
              </w:rPr>
            </w:pPr>
            <w:r w:rsidRPr="00314621">
              <w:rPr>
                <w:rFonts w:ascii="Calibri" w:hAnsi="Calibri" w:cs="Calibri"/>
                <w:color w:val="000000"/>
                <w:sz w:val="22"/>
                <w:szCs w:val="22"/>
              </w:rPr>
              <w:t xml:space="preserve">                                 </w:t>
            </w:r>
          </w:p>
        </w:tc>
      </w:tr>
      <w:tr w:rsidR="004A3302" w:rsidRPr="00314621" w14:paraId="3FA12702" w14:textId="77777777" w:rsidTr="00314621">
        <w:trPr>
          <w:trHeight w:val="315"/>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67DBF2AE" w14:textId="77777777" w:rsidR="004A3302" w:rsidRPr="00314621" w:rsidRDefault="004A3302" w:rsidP="00400FEC">
            <w:pPr>
              <w:spacing w:line="360" w:lineRule="auto"/>
              <w:jc w:val="both"/>
              <w:rPr>
                <w:rFonts w:ascii="Calibri" w:hAnsi="Calibri" w:cs="Calibri"/>
                <w:color w:val="000000"/>
                <w:sz w:val="22"/>
                <w:szCs w:val="22"/>
              </w:rPr>
            </w:pPr>
          </w:p>
        </w:tc>
        <w:tc>
          <w:tcPr>
            <w:tcW w:w="2965" w:type="dxa"/>
            <w:tcBorders>
              <w:top w:val="nil"/>
              <w:left w:val="nil"/>
              <w:bottom w:val="double" w:sz="6" w:space="0" w:color="auto"/>
              <w:right w:val="single" w:sz="4" w:space="0" w:color="auto"/>
            </w:tcBorders>
            <w:shd w:val="clear" w:color="auto" w:fill="auto"/>
            <w:noWrap/>
            <w:vAlign w:val="bottom"/>
            <w:hideMark/>
          </w:tcPr>
          <w:p w14:paraId="7BF9F7B7" w14:textId="77777777" w:rsidR="004A3302" w:rsidRPr="00314621" w:rsidRDefault="004A3302" w:rsidP="00400FEC">
            <w:pPr>
              <w:spacing w:line="360" w:lineRule="auto"/>
              <w:jc w:val="both"/>
              <w:rPr>
                <w:rFonts w:ascii="Calibri" w:hAnsi="Calibri" w:cs="Calibri"/>
                <w:color w:val="000000"/>
                <w:sz w:val="22"/>
                <w:szCs w:val="22"/>
              </w:rPr>
            </w:pPr>
            <w:r w:rsidRPr="00314621">
              <w:rPr>
                <w:rFonts w:ascii="Calibri" w:hAnsi="Calibri" w:cs="Calibri"/>
                <w:color w:val="000000"/>
                <w:sz w:val="22"/>
                <w:szCs w:val="22"/>
              </w:rPr>
              <w:t xml:space="preserve">                              </w:t>
            </w:r>
          </w:p>
        </w:tc>
      </w:tr>
      <w:tr w:rsidR="004A3302" w:rsidRPr="00314621" w14:paraId="236EBBFA" w14:textId="77777777" w:rsidTr="00314621">
        <w:trPr>
          <w:trHeight w:val="330"/>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24625790" w14:textId="77777777" w:rsidR="004A3302" w:rsidRPr="00314621" w:rsidRDefault="004A3302" w:rsidP="00400FEC">
            <w:pPr>
              <w:spacing w:line="360" w:lineRule="auto"/>
              <w:jc w:val="both"/>
              <w:rPr>
                <w:rFonts w:ascii="Calibri" w:hAnsi="Calibri" w:cs="Calibri"/>
                <w:b/>
                <w:bCs/>
                <w:color w:val="000000"/>
                <w:sz w:val="22"/>
                <w:szCs w:val="22"/>
              </w:rPr>
            </w:pPr>
            <w:r w:rsidRPr="00314621">
              <w:rPr>
                <w:rFonts w:ascii="Calibri" w:hAnsi="Calibri" w:cs="Calibri"/>
                <w:b/>
                <w:bCs/>
                <w:color w:val="000000"/>
                <w:sz w:val="22"/>
                <w:szCs w:val="22"/>
              </w:rPr>
              <w:t>TOTALE ANNUALE (B)</w:t>
            </w:r>
          </w:p>
        </w:tc>
        <w:tc>
          <w:tcPr>
            <w:tcW w:w="2965" w:type="dxa"/>
            <w:tcBorders>
              <w:top w:val="nil"/>
              <w:left w:val="nil"/>
              <w:bottom w:val="double" w:sz="6" w:space="0" w:color="auto"/>
              <w:right w:val="single" w:sz="4" w:space="0" w:color="auto"/>
            </w:tcBorders>
            <w:shd w:val="clear" w:color="auto" w:fill="auto"/>
            <w:noWrap/>
            <w:vAlign w:val="bottom"/>
            <w:hideMark/>
          </w:tcPr>
          <w:p w14:paraId="6BC5EF00" w14:textId="77777777" w:rsidR="004A3302" w:rsidRPr="00314621" w:rsidRDefault="004A3302" w:rsidP="00400FEC">
            <w:pPr>
              <w:spacing w:line="360" w:lineRule="auto"/>
              <w:jc w:val="both"/>
              <w:rPr>
                <w:rFonts w:ascii="Calibri" w:hAnsi="Calibri" w:cs="Calibri"/>
                <w:b/>
                <w:bCs/>
                <w:color w:val="000000"/>
                <w:sz w:val="22"/>
                <w:szCs w:val="22"/>
              </w:rPr>
            </w:pPr>
            <w:r w:rsidRPr="00314621">
              <w:rPr>
                <w:rFonts w:ascii="Calibri" w:hAnsi="Calibri" w:cs="Calibri"/>
                <w:b/>
                <w:bCs/>
                <w:color w:val="000000"/>
                <w:sz w:val="22"/>
                <w:szCs w:val="22"/>
              </w:rPr>
              <w:t xml:space="preserve">                              </w:t>
            </w:r>
          </w:p>
        </w:tc>
      </w:tr>
      <w:tr w:rsidR="004A3302" w:rsidRPr="00314621" w14:paraId="101146A7" w14:textId="77777777" w:rsidTr="00314621">
        <w:trPr>
          <w:trHeight w:val="315"/>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6A2E2BBA" w14:textId="77777777" w:rsidR="004A3302" w:rsidRPr="00314621" w:rsidRDefault="004A3302" w:rsidP="00400FEC">
            <w:pPr>
              <w:spacing w:line="360" w:lineRule="auto"/>
              <w:jc w:val="both"/>
              <w:rPr>
                <w:rFonts w:ascii="Calibri" w:hAnsi="Calibri" w:cs="Calibri"/>
                <w:b/>
                <w:bCs/>
                <w:color w:val="000000"/>
                <w:sz w:val="22"/>
                <w:szCs w:val="22"/>
              </w:rPr>
            </w:pPr>
            <w:r w:rsidRPr="00314621">
              <w:rPr>
                <w:rFonts w:ascii="Calibri" w:hAnsi="Calibri" w:cs="Calibri"/>
                <w:b/>
                <w:bCs/>
                <w:color w:val="000000"/>
                <w:sz w:val="22"/>
                <w:szCs w:val="22"/>
              </w:rPr>
              <w:t>TOTALE MENSILE (B)</w:t>
            </w:r>
          </w:p>
        </w:tc>
        <w:tc>
          <w:tcPr>
            <w:tcW w:w="2965" w:type="dxa"/>
            <w:tcBorders>
              <w:top w:val="nil"/>
              <w:left w:val="nil"/>
              <w:bottom w:val="single" w:sz="4" w:space="0" w:color="auto"/>
              <w:right w:val="single" w:sz="4" w:space="0" w:color="auto"/>
            </w:tcBorders>
            <w:shd w:val="clear" w:color="auto" w:fill="auto"/>
            <w:noWrap/>
            <w:vAlign w:val="bottom"/>
            <w:hideMark/>
          </w:tcPr>
          <w:p w14:paraId="08506A79" w14:textId="77777777" w:rsidR="004A3302" w:rsidRPr="00314621" w:rsidRDefault="004A3302" w:rsidP="00400FEC">
            <w:pPr>
              <w:spacing w:line="360" w:lineRule="auto"/>
              <w:jc w:val="both"/>
              <w:rPr>
                <w:rFonts w:ascii="Calibri" w:hAnsi="Calibri" w:cs="Calibri"/>
                <w:b/>
                <w:bCs/>
                <w:color w:val="000000"/>
                <w:sz w:val="22"/>
                <w:szCs w:val="22"/>
              </w:rPr>
            </w:pPr>
            <w:r w:rsidRPr="00314621">
              <w:rPr>
                <w:rFonts w:ascii="Calibri" w:hAnsi="Calibri" w:cs="Calibri"/>
                <w:b/>
                <w:bCs/>
                <w:color w:val="000000"/>
                <w:sz w:val="22"/>
                <w:szCs w:val="22"/>
              </w:rPr>
              <w:t xml:space="preserve">                              </w:t>
            </w:r>
          </w:p>
        </w:tc>
      </w:tr>
      <w:tr w:rsidR="004A3302" w:rsidRPr="00314621" w14:paraId="14897B5B" w14:textId="77777777" w:rsidTr="00314621">
        <w:trPr>
          <w:trHeight w:val="135"/>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01D02BF8" w14:textId="77777777" w:rsidR="004A3302" w:rsidRPr="00314621" w:rsidRDefault="004A3302" w:rsidP="00400FEC">
            <w:pPr>
              <w:spacing w:line="360" w:lineRule="auto"/>
              <w:jc w:val="both"/>
              <w:rPr>
                <w:rFonts w:ascii="Calibri" w:hAnsi="Calibri" w:cs="Calibri"/>
                <w:color w:val="000000"/>
                <w:sz w:val="22"/>
                <w:szCs w:val="22"/>
              </w:rPr>
            </w:pPr>
            <w:r w:rsidRPr="00314621">
              <w:rPr>
                <w:rFonts w:ascii="Calibri" w:hAnsi="Calibri" w:cs="Calibri"/>
                <w:color w:val="000000"/>
                <w:sz w:val="22"/>
                <w:szCs w:val="22"/>
              </w:rPr>
              <w:t> </w:t>
            </w:r>
          </w:p>
        </w:tc>
        <w:tc>
          <w:tcPr>
            <w:tcW w:w="2965" w:type="dxa"/>
            <w:tcBorders>
              <w:top w:val="nil"/>
              <w:left w:val="nil"/>
              <w:bottom w:val="double" w:sz="6" w:space="0" w:color="auto"/>
              <w:right w:val="single" w:sz="4" w:space="0" w:color="auto"/>
            </w:tcBorders>
            <w:shd w:val="clear" w:color="auto" w:fill="auto"/>
            <w:noWrap/>
            <w:vAlign w:val="bottom"/>
            <w:hideMark/>
          </w:tcPr>
          <w:p w14:paraId="2A337E85" w14:textId="77777777" w:rsidR="004A3302" w:rsidRPr="00314621" w:rsidRDefault="004A3302" w:rsidP="00400FEC">
            <w:pPr>
              <w:spacing w:line="360" w:lineRule="auto"/>
              <w:jc w:val="both"/>
              <w:rPr>
                <w:rFonts w:ascii="Calibri" w:hAnsi="Calibri" w:cs="Calibri"/>
                <w:color w:val="000000"/>
                <w:sz w:val="22"/>
                <w:szCs w:val="22"/>
              </w:rPr>
            </w:pPr>
            <w:r w:rsidRPr="00314621">
              <w:rPr>
                <w:rFonts w:ascii="Calibri" w:hAnsi="Calibri" w:cs="Calibri"/>
                <w:color w:val="000000"/>
                <w:sz w:val="22"/>
                <w:szCs w:val="22"/>
              </w:rPr>
              <w:t> </w:t>
            </w:r>
          </w:p>
        </w:tc>
      </w:tr>
      <w:tr w:rsidR="004A3302" w:rsidRPr="00314621" w14:paraId="41829BFF" w14:textId="77777777" w:rsidTr="00314621">
        <w:trPr>
          <w:trHeight w:val="315"/>
          <w:jc w:val="center"/>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794DFDAA" w14:textId="77777777" w:rsidR="004A3302" w:rsidRPr="00314621" w:rsidRDefault="004A3302" w:rsidP="00400FEC">
            <w:pPr>
              <w:spacing w:line="360" w:lineRule="auto"/>
              <w:jc w:val="both"/>
              <w:rPr>
                <w:rFonts w:ascii="Calibri" w:hAnsi="Calibri" w:cs="Calibri"/>
                <w:b/>
                <w:bCs/>
                <w:color w:val="000000"/>
                <w:sz w:val="22"/>
                <w:szCs w:val="22"/>
              </w:rPr>
            </w:pPr>
            <w:r w:rsidRPr="00314621">
              <w:rPr>
                <w:rFonts w:ascii="Calibri" w:hAnsi="Calibri" w:cs="Calibri"/>
                <w:b/>
                <w:bCs/>
                <w:color w:val="000000"/>
                <w:sz w:val="22"/>
                <w:szCs w:val="22"/>
              </w:rPr>
              <w:t>TOTALE MENSILE (A) + (B)</w:t>
            </w:r>
          </w:p>
        </w:tc>
        <w:tc>
          <w:tcPr>
            <w:tcW w:w="2965" w:type="dxa"/>
            <w:tcBorders>
              <w:top w:val="nil"/>
              <w:left w:val="nil"/>
              <w:bottom w:val="single" w:sz="4" w:space="0" w:color="auto"/>
              <w:right w:val="single" w:sz="4" w:space="0" w:color="auto"/>
            </w:tcBorders>
            <w:shd w:val="clear" w:color="auto" w:fill="auto"/>
            <w:noWrap/>
            <w:vAlign w:val="bottom"/>
            <w:hideMark/>
          </w:tcPr>
          <w:p w14:paraId="40095805" w14:textId="77777777" w:rsidR="004A3302" w:rsidRPr="00314621" w:rsidRDefault="004A3302" w:rsidP="00400FEC">
            <w:pPr>
              <w:spacing w:line="360" w:lineRule="auto"/>
              <w:jc w:val="both"/>
              <w:rPr>
                <w:rFonts w:ascii="Calibri" w:hAnsi="Calibri" w:cs="Calibri"/>
                <w:b/>
                <w:bCs/>
                <w:color w:val="000000"/>
                <w:sz w:val="22"/>
                <w:szCs w:val="22"/>
              </w:rPr>
            </w:pPr>
            <w:r w:rsidRPr="00314621">
              <w:rPr>
                <w:rFonts w:ascii="Calibri" w:hAnsi="Calibri" w:cs="Calibri"/>
                <w:b/>
                <w:bCs/>
                <w:color w:val="000000"/>
                <w:sz w:val="22"/>
                <w:szCs w:val="22"/>
              </w:rPr>
              <w:t xml:space="preserve">                              </w:t>
            </w:r>
          </w:p>
        </w:tc>
      </w:tr>
    </w:tbl>
    <w:p w14:paraId="4AA759DB" w14:textId="0650CA73" w:rsidR="004A3302" w:rsidRDefault="004A3302" w:rsidP="00400FEC">
      <w:pPr>
        <w:spacing w:line="360" w:lineRule="auto"/>
        <w:jc w:val="both"/>
      </w:pPr>
    </w:p>
    <w:p w14:paraId="3506CB62" w14:textId="77777777" w:rsidR="00581536" w:rsidRDefault="00581536" w:rsidP="00581536">
      <w:pPr>
        <w:spacing w:line="480" w:lineRule="auto"/>
        <w:ind w:right="424"/>
        <w:jc w:val="both"/>
        <w:rPr>
          <w:szCs w:val="24"/>
        </w:rPr>
      </w:pPr>
      <w:r>
        <w:rPr>
          <w:szCs w:val="24"/>
        </w:rPr>
        <w:t>A parere dell’esponente, e salvo diversa valutazione del Giudice Relatore, le spese indicate appaiono congrue  per i seguenti motivi:</w:t>
      </w:r>
    </w:p>
    <w:p w14:paraId="60B530E9" w14:textId="2C8D8DCC" w:rsidR="00581536" w:rsidRDefault="00FE23CC" w:rsidP="00581536">
      <w:pPr>
        <w:spacing w:line="480" w:lineRule="auto"/>
        <w:ind w:right="424"/>
        <w:jc w:val="both"/>
        <w:rPr>
          <w:szCs w:val="24"/>
        </w:rPr>
      </w:pPr>
      <w:r>
        <w:rPr>
          <w:noProof/>
          <w:szCs w:val="24"/>
          <w14:ligatures w14:val="standardContextual"/>
        </w:rPr>
        <mc:AlternateContent>
          <mc:Choice Requires="wps">
            <w:drawing>
              <wp:anchor distT="0" distB="0" distL="114300" distR="114300" simplePos="0" relativeHeight="251678720" behindDoc="1" locked="0" layoutInCell="1" allowOverlap="1" wp14:anchorId="0BBD3A65" wp14:editId="166FC57E">
                <wp:simplePos x="0" y="0"/>
                <wp:positionH relativeFrom="column">
                  <wp:posOffset>-53340</wp:posOffset>
                </wp:positionH>
                <wp:positionV relativeFrom="paragraph">
                  <wp:posOffset>372110</wp:posOffset>
                </wp:positionV>
                <wp:extent cx="5562600" cy="1343025"/>
                <wp:effectExtent l="0" t="0" r="19050" b="28575"/>
                <wp:wrapNone/>
                <wp:docPr id="1579443624" name="Rettangolo 8"/>
                <wp:cNvGraphicFramePr/>
                <a:graphic xmlns:a="http://schemas.openxmlformats.org/drawingml/2006/main">
                  <a:graphicData uri="http://schemas.microsoft.com/office/word/2010/wordprocessingShape">
                    <wps:wsp>
                      <wps:cNvSpPr/>
                      <wps:spPr>
                        <a:xfrm>
                          <a:off x="0" y="0"/>
                          <a:ext cx="5562600" cy="13430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248C0" id="Rettangolo 8" o:spid="_x0000_s1026" style="position:absolute;margin-left:-4.2pt;margin-top:29.3pt;width:438pt;height:105.7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" fillcolor="#d5dce4 [671]" strokecolor="#1f3763 [1604]" strokeweight="1pt"/>
            </w:pict>
          </mc:Fallback>
        </mc:AlternateContent>
      </w:r>
      <w:r w:rsidR="00581536">
        <w:rPr>
          <w:szCs w:val="24"/>
        </w:rPr>
        <w:t>__________________________________</w:t>
      </w:r>
    </w:p>
    <w:p w14:paraId="22225155" w14:textId="0FE3ADC1" w:rsidR="00581536" w:rsidRPr="00FE23CC" w:rsidRDefault="00581536" w:rsidP="00581536">
      <w:pPr>
        <w:pBdr>
          <w:top w:val="single" w:sz="4" w:space="1" w:color="auto"/>
          <w:left w:val="single" w:sz="4" w:space="4" w:color="auto"/>
          <w:bottom w:val="single" w:sz="4" w:space="1" w:color="auto"/>
          <w:right w:val="single" w:sz="4" w:space="4" w:color="auto"/>
        </w:pBdr>
        <w:spacing w:line="360" w:lineRule="auto"/>
        <w:ind w:right="424"/>
        <w:jc w:val="both"/>
        <w:rPr>
          <w:b/>
          <w:bCs/>
          <w:i/>
          <w:iCs/>
          <w:szCs w:val="24"/>
        </w:rPr>
      </w:pPr>
      <w:r w:rsidRPr="00FE23CC">
        <w:rPr>
          <w:b/>
          <w:bCs/>
          <w:i/>
          <w:iCs/>
          <w:szCs w:val="24"/>
        </w:rPr>
        <w:t xml:space="preserve">[Note OCC: </w:t>
      </w:r>
      <w:r w:rsidRPr="0094025A">
        <w:rPr>
          <w:b/>
          <w:bCs/>
          <w:i/>
          <w:iCs/>
          <w:szCs w:val="24"/>
        </w:rPr>
        <w:t>La valutazione di congruità deve essere fatta anche avuto riguardo ai parametri di cui all’art. 283 del CCII, dell’articolo 545 c.p.c., dei dati ISTAT ed ISEE</w:t>
      </w:r>
      <w:r w:rsidRPr="00FE23CC">
        <w:rPr>
          <w:b/>
          <w:bCs/>
          <w:i/>
          <w:iCs/>
          <w:szCs w:val="24"/>
        </w:rPr>
        <w:t xml:space="preserve">. </w:t>
      </w:r>
    </w:p>
    <w:p w14:paraId="1996F8EE" w14:textId="77777777" w:rsidR="00581536" w:rsidRPr="0094025A" w:rsidRDefault="00581536" w:rsidP="0094025A">
      <w:pPr>
        <w:pBdr>
          <w:top w:val="single" w:sz="4" w:space="1" w:color="auto"/>
          <w:left w:val="single" w:sz="4" w:space="4" w:color="auto"/>
          <w:bottom w:val="single" w:sz="4" w:space="1" w:color="auto"/>
          <w:right w:val="single" w:sz="4" w:space="4" w:color="auto"/>
        </w:pBdr>
        <w:spacing w:line="360" w:lineRule="auto"/>
        <w:ind w:right="424"/>
        <w:jc w:val="both"/>
        <w:rPr>
          <w:b/>
          <w:bCs/>
          <w:i/>
          <w:iCs/>
          <w:szCs w:val="24"/>
        </w:rPr>
      </w:pPr>
      <w:r w:rsidRPr="00FE23CC">
        <w:rPr>
          <w:b/>
          <w:bCs/>
          <w:i/>
          <w:iCs/>
          <w:szCs w:val="24"/>
        </w:rPr>
        <w:t xml:space="preserve">L’OCC dovrà aver cura di produrre una campionatura delle spese maggiormente rilevanti e tenere a disposizione tutta la restante documentazione utile a comprovare l’incomprimibilità delle stesse] </w:t>
      </w:r>
    </w:p>
    <w:p w14:paraId="7C712448" w14:textId="77777777" w:rsidR="00581536" w:rsidRDefault="00581536" w:rsidP="00581536">
      <w:pPr>
        <w:spacing w:line="480" w:lineRule="auto"/>
        <w:ind w:right="424"/>
        <w:jc w:val="both"/>
        <w:rPr>
          <w:szCs w:val="24"/>
        </w:rPr>
      </w:pPr>
    </w:p>
    <w:p w14:paraId="4FD88E23" w14:textId="70F830B3" w:rsidR="00581536" w:rsidRDefault="00581536" w:rsidP="00581536">
      <w:pPr>
        <w:spacing w:line="480" w:lineRule="auto"/>
        <w:ind w:right="424"/>
        <w:jc w:val="both"/>
        <w:rPr>
          <w:i/>
          <w:iCs/>
          <w:szCs w:val="24"/>
        </w:rPr>
      </w:pPr>
      <w:r w:rsidRPr="002020C1">
        <w:rPr>
          <w:szCs w:val="24"/>
        </w:rPr>
        <w:t>Per completezza espositiva si precisa che, come indicato dal ricorrente, la moglie</w:t>
      </w:r>
      <w:r>
        <w:rPr>
          <w:szCs w:val="24"/>
        </w:rPr>
        <w:t>/il marito, svolgente attività di ___________(</w:t>
      </w:r>
      <w:r w:rsidRPr="002020C1">
        <w:rPr>
          <w:szCs w:val="24"/>
        </w:rPr>
        <w:t>dotata</w:t>
      </w:r>
      <w:r>
        <w:rPr>
          <w:szCs w:val="24"/>
        </w:rPr>
        <w:t>/o</w:t>
      </w:r>
      <w:r w:rsidRPr="002020C1">
        <w:rPr>
          <w:szCs w:val="24"/>
        </w:rPr>
        <w:t xml:space="preserve"> </w:t>
      </w:r>
      <w:r>
        <w:rPr>
          <w:szCs w:val="24"/>
        </w:rPr>
        <w:t xml:space="preserve">meno </w:t>
      </w:r>
      <w:r w:rsidRPr="002020C1">
        <w:rPr>
          <w:szCs w:val="24"/>
        </w:rPr>
        <w:t>di P.IVA</w:t>
      </w:r>
      <w:r>
        <w:rPr>
          <w:szCs w:val="24"/>
        </w:rPr>
        <w:t>)</w:t>
      </w:r>
      <w:r w:rsidRPr="002020C1">
        <w:rPr>
          <w:szCs w:val="24"/>
        </w:rPr>
        <w:t xml:space="preserve">, attualmente non lavora e non prevede  di lavorare nei prossimi anni </w:t>
      </w:r>
      <w:r>
        <w:rPr>
          <w:szCs w:val="24"/>
        </w:rPr>
        <w:t>per le seguenti ragioni (</w:t>
      </w:r>
      <w:r w:rsidRPr="007C5D64">
        <w:rPr>
          <w:i/>
          <w:iCs/>
          <w:szCs w:val="24"/>
        </w:rPr>
        <w:t>es</w:t>
      </w:r>
      <w:r>
        <w:rPr>
          <w:i/>
          <w:iCs/>
          <w:szCs w:val="24"/>
        </w:rPr>
        <w:t>):</w:t>
      </w:r>
      <w:r w:rsidRPr="007C5D64">
        <w:rPr>
          <w:i/>
          <w:iCs/>
          <w:szCs w:val="24"/>
        </w:rPr>
        <w:t xml:space="preserve"> </w:t>
      </w:r>
    </w:p>
    <w:p w14:paraId="41D1C016" w14:textId="77777777" w:rsidR="00581536" w:rsidRPr="007C5D64" w:rsidRDefault="00581536" w:rsidP="00581536">
      <w:pPr>
        <w:pStyle w:val="Paragrafoelenco"/>
        <w:numPr>
          <w:ilvl w:val="0"/>
          <w:numId w:val="18"/>
        </w:numPr>
        <w:tabs>
          <w:tab w:val="left" w:pos="284"/>
        </w:tabs>
        <w:spacing w:line="480" w:lineRule="auto"/>
        <w:ind w:left="0" w:right="424" w:firstLine="0"/>
        <w:jc w:val="both"/>
        <w:rPr>
          <w:i/>
          <w:iCs/>
          <w:szCs w:val="24"/>
        </w:rPr>
      </w:pPr>
      <w:r w:rsidRPr="007C5D64">
        <w:rPr>
          <w:i/>
          <w:iCs/>
          <w:szCs w:val="24"/>
        </w:rPr>
        <w:t>al fine di potersi occupare della/del figlia/o nata/o a ____________;</w:t>
      </w:r>
    </w:p>
    <w:p w14:paraId="26C2F0FF" w14:textId="77777777" w:rsidR="00581536" w:rsidRPr="007C5D64" w:rsidRDefault="00581536" w:rsidP="00581536">
      <w:pPr>
        <w:pStyle w:val="Paragrafoelenco"/>
        <w:numPr>
          <w:ilvl w:val="0"/>
          <w:numId w:val="18"/>
        </w:numPr>
        <w:tabs>
          <w:tab w:val="left" w:pos="284"/>
        </w:tabs>
        <w:spacing w:line="480" w:lineRule="auto"/>
        <w:ind w:left="0" w:right="424" w:firstLine="0"/>
        <w:jc w:val="both"/>
        <w:rPr>
          <w:i/>
          <w:iCs/>
          <w:szCs w:val="24"/>
        </w:rPr>
      </w:pPr>
      <w:r w:rsidRPr="007C5D64">
        <w:rPr>
          <w:i/>
          <w:iCs/>
          <w:szCs w:val="24"/>
        </w:rPr>
        <w:t xml:space="preserve">in quanto momentaneamente in convalescenza a seguito di ………… </w:t>
      </w:r>
    </w:p>
    <w:p w14:paraId="2F9A573A" w14:textId="77777777" w:rsidR="00E575BE" w:rsidRDefault="00E575BE" w:rsidP="00400FEC">
      <w:pPr>
        <w:spacing w:line="360" w:lineRule="auto"/>
        <w:jc w:val="both"/>
      </w:pPr>
    </w:p>
    <w:p w14:paraId="5E78495F" w14:textId="77777777" w:rsidR="00E575BE" w:rsidRDefault="00E575BE" w:rsidP="00823156">
      <w:pPr>
        <w:pStyle w:val="Sottotitolo"/>
        <w:spacing w:line="360" w:lineRule="auto"/>
        <w:ind w:left="1080"/>
        <w:jc w:val="left"/>
        <w:rPr>
          <w:rFonts w:ascii="Times New Roman" w:hAnsi="Times New Roman"/>
          <w:b/>
          <w:bCs/>
        </w:rPr>
      </w:pPr>
    </w:p>
    <w:p w14:paraId="112F06B2" w14:textId="4F111C52" w:rsidR="004A3302" w:rsidRDefault="00823156" w:rsidP="00823156">
      <w:pPr>
        <w:pStyle w:val="Sottotitolo"/>
        <w:spacing w:line="360" w:lineRule="auto"/>
        <w:ind w:left="1080"/>
        <w:jc w:val="left"/>
        <w:rPr>
          <w:rFonts w:ascii="Times New Roman" w:hAnsi="Times New Roman"/>
          <w:b/>
          <w:bCs/>
        </w:rPr>
      </w:pPr>
      <w:bookmarkStart w:id="14" w:name="_Toc135937445"/>
      <w:r>
        <w:rPr>
          <w:rFonts w:ascii="Times New Roman" w:hAnsi="Times New Roman"/>
          <w:b/>
          <w:bCs/>
        </w:rPr>
        <w:t xml:space="preserve">6.iii </w:t>
      </w:r>
      <w:r w:rsidR="004A3302" w:rsidRPr="00314621">
        <w:rPr>
          <w:rFonts w:ascii="Times New Roman" w:hAnsi="Times New Roman"/>
          <w:b/>
          <w:bCs/>
        </w:rPr>
        <w:t>Reddit</w:t>
      </w:r>
      <w:r w:rsidR="00314621">
        <w:rPr>
          <w:rFonts w:ascii="Times New Roman" w:hAnsi="Times New Roman"/>
          <w:b/>
          <w:bCs/>
        </w:rPr>
        <w:t>o/</w:t>
      </w:r>
      <w:r w:rsidR="004A3302" w:rsidRPr="00314621">
        <w:rPr>
          <w:rFonts w:ascii="Times New Roman" w:hAnsi="Times New Roman"/>
          <w:b/>
          <w:bCs/>
        </w:rPr>
        <w:t>i de</w:t>
      </w:r>
      <w:r w:rsidR="00314621">
        <w:rPr>
          <w:rFonts w:ascii="Times New Roman" w:hAnsi="Times New Roman"/>
          <w:b/>
          <w:bCs/>
        </w:rPr>
        <w:t>l/de</w:t>
      </w:r>
      <w:r w:rsidR="004A3302" w:rsidRPr="00314621">
        <w:rPr>
          <w:rFonts w:ascii="Times New Roman" w:hAnsi="Times New Roman"/>
          <w:b/>
          <w:bCs/>
        </w:rPr>
        <w:t>i debitor</w:t>
      </w:r>
      <w:r w:rsidR="00314621">
        <w:rPr>
          <w:rFonts w:ascii="Times New Roman" w:hAnsi="Times New Roman"/>
          <w:b/>
          <w:bCs/>
        </w:rPr>
        <w:t>e/</w:t>
      </w:r>
      <w:r w:rsidR="004A3302" w:rsidRPr="00314621">
        <w:rPr>
          <w:rFonts w:ascii="Times New Roman" w:hAnsi="Times New Roman"/>
          <w:b/>
          <w:bCs/>
        </w:rPr>
        <w:t>i</w:t>
      </w:r>
      <w:bookmarkEnd w:id="14"/>
      <w:r w:rsidR="004A3302" w:rsidRPr="0063786E">
        <w:rPr>
          <w:rFonts w:ascii="Times New Roman" w:hAnsi="Times New Roman"/>
          <w:b/>
          <w:bCs/>
        </w:rPr>
        <w:t xml:space="preserve"> </w:t>
      </w:r>
    </w:p>
    <w:p w14:paraId="54208FDD" w14:textId="77777777" w:rsidR="004A3302" w:rsidRPr="00C918E1" w:rsidRDefault="004A3302" w:rsidP="00400FEC">
      <w:pPr>
        <w:spacing w:line="360" w:lineRule="auto"/>
      </w:pPr>
    </w:p>
    <w:p w14:paraId="003BE9C8" w14:textId="1954C63A" w:rsidR="004A3302" w:rsidRPr="00E7165B" w:rsidRDefault="004A3302" w:rsidP="00400FEC">
      <w:pPr>
        <w:spacing w:line="360" w:lineRule="auto"/>
        <w:jc w:val="both"/>
        <w:rPr>
          <w:b/>
          <w:i/>
        </w:rPr>
      </w:pPr>
      <w:r w:rsidRPr="00E7165B">
        <w:rPr>
          <w:b/>
          <w:i/>
        </w:rPr>
        <w:t>Il Reddito de</w:t>
      </w:r>
      <w:r w:rsidR="00314621">
        <w:rPr>
          <w:b/>
          <w:i/>
        </w:rPr>
        <w:t>l/de</w:t>
      </w:r>
      <w:r w:rsidRPr="00E7165B">
        <w:rPr>
          <w:b/>
          <w:i/>
        </w:rPr>
        <w:t>i debitor</w:t>
      </w:r>
      <w:r w:rsidR="00314621">
        <w:rPr>
          <w:b/>
          <w:i/>
        </w:rPr>
        <w:t>e/</w:t>
      </w:r>
      <w:r w:rsidRPr="00E7165B">
        <w:rPr>
          <w:b/>
          <w:i/>
        </w:rPr>
        <w:t>i negli ultimi 5 anni</w:t>
      </w:r>
    </w:p>
    <w:p w14:paraId="15843EA1" w14:textId="3790B5D2" w:rsidR="004A3302" w:rsidRDefault="004A3302" w:rsidP="00400FEC">
      <w:pPr>
        <w:spacing w:line="360" w:lineRule="auto"/>
        <w:jc w:val="both"/>
      </w:pPr>
      <w:r w:rsidRPr="00E7165B">
        <w:t>Nella tabella che segue si riportano i redditi netti de</w:t>
      </w:r>
      <w:r w:rsidR="00314621">
        <w:t>l/de</w:t>
      </w:r>
      <w:r w:rsidRPr="00E7165B">
        <w:t>gli istant</w:t>
      </w:r>
      <w:r w:rsidR="00314621">
        <w:t>e/</w:t>
      </w:r>
      <w:r w:rsidRPr="00E7165B">
        <w:t>i degli ultimi 5 anni così come documentati dai modelli reddituali.</w:t>
      </w:r>
    </w:p>
    <w:p w14:paraId="459C0471" w14:textId="45869867" w:rsidR="006E76D3" w:rsidRPr="00E7165B" w:rsidRDefault="00FE23CC" w:rsidP="00400FEC">
      <w:pPr>
        <w:spacing w:line="360" w:lineRule="auto"/>
        <w:jc w:val="both"/>
      </w:pPr>
      <w:r>
        <w:rPr>
          <w:noProof/>
          <w14:ligatures w14:val="standardContextual"/>
        </w:rPr>
        <mc:AlternateContent>
          <mc:Choice Requires="wps">
            <w:drawing>
              <wp:anchor distT="0" distB="0" distL="114300" distR="114300" simplePos="0" relativeHeight="251679744" behindDoc="1" locked="0" layoutInCell="1" allowOverlap="1" wp14:anchorId="57917352" wp14:editId="0DE3B060">
                <wp:simplePos x="0" y="0"/>
                <wp:positionH relativeFrom="column">
                  <wp:posOffset>-24765</wp:posOffset>
                </wp:positionH>
                <wp:positionV relativeFrom="paragraph">
                  <wp:posOffset>249555</wp:posOffset>
                </wp:positionV>
                <wp:extent cx="5743575" cy="1047750"/>
                <wp:effectExtent l="0" t="0" r="28575" b="19050"/>
                <wp:wrapNone/>
                <wp:docPr id="2012047451" name="Rettangolo 9"/>
                <wp:cNvGraphicFramePr/>
                <a:graphic xmlns:a="http://schemas.openxmlformats.org/drawingml/2006/main">
                  <a:graphicData uri="http://schemas.microsoft.com/office/word/2010/wordprocessingShape">
                    <wps:wsp>
                      <wps:cNvSpPr/>
                      <wps:spPr>
                        <a:xfrm>
                          <a:off x="0" y="0"/>
                          <a:ext cx="5743575" cy="10477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DF632" id="Rettangolo 9" o:spid="_x0000_s1026" style="position:absolute;margin-left:-1.95pt;margin-top:19.65pt;width:452.25pt;height:82.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" fillcolor="#d5dce4 [671]" strokecolor="#1f3763 [1604]" strokeweight="1pt"/>
            </w:pict>
          </mc:Fallback>
        </mc:AlternateContent>
      </w:r>
    </w:p>
    <w:p w14:paraId="7D13DC6D" w14:textId="1352B4B2" w:rsidR="00314621" w:rsidRPr="00FE23CC" w:rsidRDefault="00314621" w:rsidP="00400FEC">
      <w:pPr>
        <w:spacing w:line="360" w:lineRule="auto"/>
        <w:jc w:val="both"/>
        <w:rPr>
          <w:b/>
          <w:bCs/>
          <w:i/>
          <w:iCs/>
          <w:u w:val="single"/>
        </w:rPr>
      </w:pPr>
      <w:r w:rsidRPr="00FE23CC">
        <w:rPr>
          <w:b/>
          <w:bCs/>
          <w:i/>
          <w:iCs/>
          <w:u w:val="single"/>
        </w:rPr>
        <w:t>Eventuale</w:t>
      </w:r>
    </w:p>
    <w:p w14:paraId="0D6356F9" w14:textId="5EB912D2" w:rsidR="004A3302" w:rsidRPr="00FE23CC" w:rsidRDefault="004A3302" w:rsidP="00400FEC">
      <w:pPr>
        <w:spacing w:line="360" w:lineRule="auto"/>
        <w:jc w:val="both"/>
        <w:rPr>
          <w:b/>
          <w:bCs/>
          <w:i/>
          <w:iCs/>
        </w:rPr>
      </w:pPr>
      <w:r w:rsidRPr="00FE23CC">
        <w:rPr>
          <w:b/>
          <w:bCs/>
          <w:i/>
          <w:iCs/>
        </w:rPr>
        <w:t xml:space="preserve">La malattia e la seguente certificata condizione d’invalidità del Sig. ……….., ha contribuito ad aggravare il deficit familiare per l’impossibilità di far fronte a tutte le esigenze della famiglia.  </w:t>
      </w:r>
    </w:p>
    <w:p w14:paraId="370C3DF2" w14:textId="77777777" w:rsidR="004A3302" w:rsidRPr="00E7165B" w:rsidRDefault="004A3302" w:rsidP="00400FEC">
      <w:pPr>
        <w:spacing w:line="360" w:lineRule="auto"/>
        <w:jc w:val="both"/>
      </w:pPr>
    </w:p>
    <w:p w14:paraId="6BB12E61" w14:textId="2AE49901" w:rsidR="004A3302" w:rsidRPr="00E7165B" w:rsidRDefault="004A3302" w:rsidP="00400FEC">
      <w:pPr>
        <w:spacing w:line="360" w:lineRule="auto"/>
        <w:jc w:val="both"/>
      </w:pPr>
      <w:r w:rsidRPr="00E7165B">
        <w:t xml:space="preserve">Al fine di rendere più leggibile la tabella n. </w:t>
      </w:r>
      <w:r w:rsidR="00314621">
        <w:t>XX</w:t>
      </w:r>
      <w:r w:rsidRPr="00E7165B">
        <w:t>, si riportano i calcoli effettuati per determinare il reddito netto annuo d</w:t>
      </w:r>
      <w:r w:rsidR="00314621">
        <w:t>i …………..</w:t>
      </w:r>
      <w:r w:rsidRPr="00E7165B">
        <w:t xml:space="preserve">   nelle annualità considerate, così come evidenziati nella tabella </w:t>
      </w:r>
      <w:r w:rsidR="00314621">
        <w:t>XX</w:t>
      </w:r>
      <w:r w:rsidRPr="00E7165B">
        <w:t>:</w:t>
      </w:r>
    </w:p>
    <w:p w14:paraId="074D3DDF" w14:textId="77777777" w:rsidR="004A3302" w:rsidRPr="00E7165B" w:rsidRDefault="004A3302" w:rsidP="00400FEC">
      <w:pPr>
        <w:spacing w:line="360" w:lineRule="auto"/>
        <w:jc w:val="both"/>
      </w:pPr>
    </w:p>
    <w:tbl>
      <w:tblPr>
        <w:tblpPr w:leftFromText="141" w:rightFromText="141" w:vertAnchor="text" w:horzAnchor="margin" w:tblpXSpec="center" w:tblpY="17"/>
        <w:tblW w:w="8926" w:type="dxa"/>
        <w:tblCellMar>
          <w:left w:w="70" w:type="dxa"/>
          <w:right w:w="70" w:type="dxa"/>
        </w:tblCellMar>
        <w:tblLook w:val="04A0" w:firstRow="1" w:lastRow="0" w:firstColumn="1" w:lastColumn="0" w:noHBand="0" w:noVBand="1"/>
      </w:tblPr>
      <w:tblGrid>
        <w:gridCol w:w="580"/>
        <w:gridCol w:w="1130"/>
        <w:gridCol w:w="1134"/>
        <w:gridCol w:w="992"/>
        <w:gridCol w:w="1134"/>
        <w:gridCol w:w="1417"/>
        <w:gridCol w:w="209"/>
        <w:gridCol w:w="1134"/>
        <w:gridCol w:w="1196"/>
      </w:tblGrid>
      <w:tr w:rsidR="004A3302" w:rsidRPr="00E7165B" w14:paraId="17DFD9A3" w14:textId="77777777" w:rsidTr="00314621">
        <w:trPr>
          <w:trHeight w:val="57"/>
        </w:trPr>
        <w:tc>
          <w:tcPr>
            <w:tcW w:w="8926"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B4697" w14:textId="77777777" w:rsidR="004A3302" w:rsidRPr="00E7165B" w:rsidRDefault="004A3302" w:rsidP="00400FEC">
            <w:pPr>
              <w:spacing w:line="360" w:lineRule="auto"/>
              <w:jc w:val="both"/>
              <w:rPr>
                <w:b/>
                <w:bCs/>
                <w:color w:val="000000"/>
                <w:sz w:val="18"/>
                <w:szCs w:val="18"/>
              </w:rPr>
            </w:pPr>
            <w:r w:rsidRPr="00E7165B">
              <w:rPr>
                <w:b/>
                <w:bCs/>
                <w:color w:val="000000"/>
                <w:sz w:val="18"/>
                <w:szCs w:val="18"/>
              </w:rPr>
              <w:t xml:space="preserve">Tab. </w:t>
            </w:r>
            <w:r>
              <w:rPr>
                <w:b/>
                <w:bCs/>
                <w:color w:val="000000"/>
                <w:sz w:val="18"/>
                <w:szCs w:val="18"/>
              </w:rPr>
              <w:t>XX</w:t>
            </w:r>
            <w:r w:rsidRPr="00E7165B">
              <w:rPr>
                <w:b/>
                <w:bCs/>
                <w:color w:val="000000"/>
                <w:sz w:val="18"/>
                <w:szCs w:val="18"/>
              </w:rPr>
              <w:t xml:space="preserve"> - Calcoli del reddito annuo netto d</w:t>
            </w:r>
            <w:r>
              <w:rPr>
                <w:b/>
                <w:bCs/>
                <w:color w:val="000000"/>
                <w:sz w:val="18"/>
                <w:szCs w:val="18"/>
              </w:rPr>
              <w:t xml:space="preserve">i </w:t>
            </w:r>
            <w:r w:rsidRPr="00E7165B">
              <w:rPr>
                <w:b/>
                <w:bCs/>
                <w:color w:val="000000"/>
                <w:sz w:val="18"/>
                <w:szCs w:val="18"/>
              </w:rPr>
              <w:t>………………</w:t>
            </w:r>
          </w:p>
        </w:tc>
      </w:tr>
      <w:tr w:rsidR="004A3302" w:rsidRPr="00E7165B" w14:paraId="6EE88F3A" w14:textId="77777777" w:rsidTr="00314621">
        <w:trPr>
          <w:trHeight w:val="232"/>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1AD0056" w14:textId="77777777" w:rsidR="004A3302" w:rsidRPr="00E7165B" w:rsidRDefault="004A3302" w:rsidP="00400FEC">
            <w:pPr>
              <w:spacing w:line="360" w:lineRule="auto"/>
              <w:jc w:val="both"/>
              <w:rPr>
                <w:b/>
                <w:bCs/>
                <w:color w:val="000000"/>
                <w:sz w:val="18"/>
                <w:szCs w:val="18"/>
              </w:rPr>
            </w:pPr>
            <w:r w:rsidRPr="00E7165B">
              <w:rPr>
                <w:b/>
                <w:bCs/>
                <w:color w:val="000000"/>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14:paraId="64F2869B" w14:textId="77777777" w:rsidR="004A3302" w:rsidRPr="00E7165B" w:rsidRDefault="004A3302" w:rsidP="00400FEC">
            <w:pPr>
              <w:spacing w:line="360" w:lineRule="auto"/>
              <w:jc w:val="both"/>
              <w:rPr>
                <w:b/>
                <w:bCs/>
                <w:color w:val="000000"/>
                <w:sz w:val="18"/>
                <w:szCs w:val="18"/>
              </w:rPr>
            </w:pPr>
            <w:r w:rsidRPr="00E7165B">
              <w:rPr>
                <w:b/>
                <w:bCs/>
                <w:color w:val="000000"/>
                <w:sz w:val="18"/>
                <w:szCs w:val="18"/>
              </w:rPr>
              <w:t xml:space="preserve">Reddito Imponibile </w:t>
            </w:r>
          </w:p>
        </w:tc>
        <w:tc>
          <w:tcPr>
            <w:tcW w:w="1134" w:type="dxa"/>
            <w:tcBorders>
              <w:top w:val="nil"/>
              <w:left w:val="nil"/>
              <w:bottom w:val="single" w:sz="4" w:space="0" w:color="auto"/>
              <w:right w:val="single" w:sz="4" w:space="0" w:color="auto"/>
            </w:tcBorders>
            <w:shd w:val="clear" w:color="auto" w:fill="auto"/>
            <w:noWrap/>
            <w:vAlign w:val="bottom"/>
            <w:hideMark/>
          </w:tcPr>
          <w:p w14:paraId="4722DE53" w14:textId="31045D89" w:rsidR="004A3302" w:rsidRPr="00E7165B" w:rsidRDefault="004A3302" w:rsidP="00400FEC">
            <w:pPr>
              <w:spacing w:line="360" w:lineRule="auto"/>
              <w:jc w:val="both"/>
              <w:rPr>
                <w:b/>
                <w:bCs/>
                <w:color w:val="000000"/>
                <w:sz w:val="18"/>
                <w:szCs w:val="18"/>
              </w:rPr>
            </w:pPr>
            <w:r w:rsidRPr="00E7165B">
              <w:rPr>
                <w:b/>
                <w:bCs/>
                <w:color w:val="000000"/>
                <w:sz w:val="18"/>
                <w:szCs w:val="18"/>
              </w:rPr>
              <w:t>Imposta Lorda</w:t>
            </w:r>
            <w:r w:rsidR="00314621">
              <w:rPr>
                <w:b/>
                <w:bCs/>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FB7E3DB" w14:textId="652A7E7E" w:rsidR="004A3302" w:rsidRPr="00E7165B" w:rsidRDefault="004A3302" w:rsidP="00400FEC">
            <w:pPr>
              <w:spacing w:line="360" w:lineRule="auto"/>
              <w:jc w:val="both"/>
              <w:rPr>
                <w:b/>
                <w:bCs/>
                <w:color w:val="000000"/>
                <w:sz w:val="18"/>
                <w:szCs w:val="18"/>
              </w:rPr>
            </w:pPr>
            <w:proofErr w:type="spellStart"/>
            <w:r w:rsidRPr="00E7165B">
              <w:rPr>
                <w:b/>
                <w:bCs/>
                <w:color w:val="000000"/>
                <w:sz w:val="18"/>
                <w:szCs w:val="18"/>
              </w:rPr>
              <w:t>Add</w:t>
            </w:r>
            <w:proofErr w:type="spellEnd"/>
            <w:r w:rsidRPr="00E7165B">
              <w:rPr>
                <w:b/>
                <w:bCs/>
                <w:color w:val="000000"/>
                <w:sz w:val="18"/>
                <w:szCs w:val="18"/>
              </w:rPr>
              <w:t>. Reg.</w:t>
            </w:r>
            <w:r w:rsidR="00314621">
              <w:rPr>
                <w:b/>
                <w:bCs/>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6CAD09E5" w14:textId="2E3E9D16" w:rsidR="004A3302" w:rsidRPr="00E7165B" w:rsidRDefault="004A3302" w:rsidP="00400FEC">
            <w:pPr>
              <w:spacing w:line="360" w:lineRule="auto"/>
              <w:jc w:val="both"/>
              <w:rPr>
                <w:b/>
                <w:bCs/>
                <w:color w:val="000000"/>
                <w:sz w:val="18"/>
                <w:szCs w:val="18"/>
              </w:rPr>
            </w:pPr>
            <w:r w:rsidRPr="00E7165B">
              <w:rPr>
                <w:b/>
                <w:bCs/>
                <w:color w:val="000000"/>
                <w:sz w:val="18"/>
                <w:szCs w:val="18"/>
              </w:rPr>
              <w:t xml:space="preserve"> </w:t>
            </w:r>
            <w:proofErr w:type="spellStart"/>
            <w:r w:rsidRPr="00E7165B">
              <w:rPr>
                <w:b/>
                <w:bCs/>
                <w:color w:val="000000"/>
                <w:sz w:val="18"/>
                <w:szCs w:val="18"/>
              </w:rPr>
              <w:t>Add</w:t>
            </w:r>
            <w:proofErr w:type="spellEnd"/>
            <w:r w:rsidRPr="00E7165B">
              <w:rPr>
                <w:b/>
                <w:bCs/>
                <w:color w:val="000000"/>
                <w:sz w:val="18"/>
                <w:szCs w:val="18"/>
              </w:rPr>
              <w:t xml:space="preserve">. </w:t>
            </w:r>
            <w:proofErr w:type="spellStart"/>
            <w:r w:rsidRPr="00E7165B">
              <w:rPr>
                <w:b/>
                <w:bCs/>
                <w:color w:val="000000"/>
                <w:sz w:val="18"/>
                <w:szCs w:val="18"/>
              </w:rPr>
              <w:t>Com</w:t>
            </w:r>
            <w:proofErr w:type="spellEnd"/>
            <w:r w:rsidRPr="00E7165B">
              <w:rPr>
                <w:b/>
                <w:bCs/>
                <w:color w:val="000000"/>
                <w:sz w:val="18"/>
                <w:szCs w:val="18"/>
              </w:rPr>
              <w:t>.</w:t>
            </w:r>
            <w:r w:rsidR="00314621">
              <w:rPr>
                <w:b/>
                <w:bCs/>
                <w:color w:val="000000"/>
                <w:sz w:val="18"/>
                <w:szCs w:val="18"/>
              </w:rPr>
              <w:t xml:space="preserve"> (-)</w:t>
            </w:r>
            <w:r w:rsidRPr="00E7165B">
              <w:rPr>
                <w:b/>
                <w:bCs/>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45617F04" w14:textId="2766FCC0" w:rsidR="004A3302" w:rsidRPr="00E7165B" w:rsidRDefault="004A3302" w:rsidP="00400FEC">
            <w:pPr>
              <w:spacing w:line="360" w:lineRule="auto"/>
              <w:jc w:val="both"/>
              <w:rPr>
                <w:b/>
                <w:bCs/>
                <w:color w:val="000000"/>
                <w:sz w:val="18"/>
                <w:szCs w:val="18"/>
              </w:rPr>
            </w:pPr>
            <w:r w:rsidRPr="00E7165B">
              <w:rPr>
                <w:b/>
                <w:bCs/>
                <w:color w:val="000000"/>
                <w:sz w:val="18"/>
                <w:szCs w:val="18"/>
              </w:rPr>
              <w:t>Reddito Netto</w:t>
            </w:r>
            <w:r w:rsidR="00314621">
              <w:rPr>
                <w:b/>
                <w:bCs/>
                <w:color w:val="000000"/>
                <w:sz w:val="18"/>
                <w:szCs w:val="18"/>
              </w:rPr>
              <w:t xml:space="preserve"> (=)</w:t>
            </w:r>
          </w:p>
        </w:tc>
        <w:tc>
          <w:tcPr>
            <w:tcW w:w="209" w:type="dxa"/>
            <w:tcBorders>
              <w:top w:val="nil"/>
              <w:left w:val="nil"/>
              <w:bottom w:val="single" w:sz="4" w:space="0" w:color="auto"/>
              <w:right w:val="single" w:sz="4" w:space="0" w:color="auto"/>
            </w:tcBorders>
            <w:shd w:val="clear" w:color="auto" w:fill="auto"/>
            <w:vAlign w:val="bottom"/>
            <w:hideMark/>
          </w:tcPr>
          <w:p w14:paraId="48529ACA" w14:textId="0E66192E" w:rsidR="004A3302" w:rsidRPr="00E7165B" w:rsidRDefault="004A3302" w:rsidP="00400FEC">
            <w:pPr>
              <w:spacing w:line="360" w:lineRule="auto"/>
              <w:jc w:val="both"/>
              <w:rPr>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24090529" w14:textId="77777777" w:rsidR="004A3302" w:rsidRPr="00E7165B" w:rsidRDefault="004A3302" w:rsidP="00400FEC">
            <w:pPr>
              <w:spacing w:line="360" w:lineRule="auto"/>
              <w:jc w:val="both"/>
              <w:rPr>
                <w:b/>
                <w:bCs/>
                <w:color w:val="000000"/>
                <w:sz w:val="18"/>
                <w:szCs w:val="18"/>
              </w:rPr>
            </w:pPr>
            <w:r w:rsidRPr="00E7165B">
              <w:rPr>
                <w:b/>
                <w:bCs/>
                <w:color w:val="000000"/>
                <w:sz w:val="18"/>
                <w:szCs w:val="18"/>
              </w:rPr>
              <w:t>Bonus Irpef riconosciuto</w:t>
            </w:r>
          </w:p>
        </w:tc>
        <w:tc>
          <w:tcPr>
            <w:tcW w:w="1276" w:type="dxa"/>
            <w:tcBorders>
              <w:top w:val="nil"/>
              <w:left w:val="nil"/>
              <w:bottom w:val="single" w:sz="4" w:space="0" w:color="auto"/>
              <w:right w:val="single" w:sz="4" w:space="0" w:color="auto"/>
            </w:tcBorders>
            <w:shd w:val="clear" w:color="auto" w:fill="auto"/>
            <w:vAlign w:val="bottom"/>
            <w:hideMark/>
          </w:tcPr>
          <w:p w14:paraId="0917BE34" w14:textId="77777777" w:rsidR="004A3302" w:rsidRPr="00E7165B" w:rsidRDefault="004A3302" w:rsidP="00400FEC">
            <w:pPr>
              <w:spacing w:line="360" w:lineRule="auto"/>
              <w:jc w:val="both"/>
              <w:rPr>
                <w:b/>
                <w:bCs/>
                <w:color w:val="000000"/>
                <w:sz w:val="18"/>
                <w:szCs w:val="18"/>
              </w:rPr>
            </w:pPr>
            <w:r w:rsidRPr="00E7165B">
              <w:rPr>
                <w:b/>
                <w:bCs/>
                <w:color w:val="000000"/>
                <w:sz w:val="18"/>
                <w:szCs w:val="18"/>
              </w:rPr>
              <w:t>Reddito Netto Annuo</w:t>
            </w:r>
          </w:p>
        </w:tc>
      </w:tr>
      <w:tr w:rsidR="004A3302" w:rsidRPr="00E7165B" w14:paraId="7799A35E" w14:textId="77777777" w:rsidTr="00314621">
        <w:trPr>
          <w:trHeight w:val="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ACBA911" w14:textId="4FB242D5" w:rsidR="004A3302" w:rsidRPr="00E7165B" w:rsidRDefault="00314621" w:rsidP="00400FEC">
            <w:pPr>
              <w:spacing w:line="360" w:lineRule="auto"/>
              <w:jc w:val="both"/>
              <w:rPr>
                <w:b/>
                <w:bCs/>
                <w:color w:val="000000"/>
                <w:sz w:val="18"/>
                <w:szCs w:val="18"/>
              </w:rPr>
            </w:pPr>
            <w:r w:rsidRPr="00E7165B">
              <w:rPr>
                <w:b/>
                <w:bCs/>
                <w:color w:val="000000"/>
                <w:sz w:val="18"/>
                <w:szCs w:val="18"/>
              </w:rPr>
              <w:t>20</w:t>
            </w:r>
            <w:r>
              <w:rPr>
                <w:b/>
                <w:bCs/>
                <w:color w:val="000000"/>
                <w:sz w:val="18"/>
                <w:szCs w:val="18"/>
              </w:rPr>
              <w:t>XX</w:t>
            </w:r>
          </w:p>
        </w:tc>
        <w:tc>
          <w:tcPr>
            <w:tcW w:w="1130" w:type="dxa"/>
            <w:tcBorders>
              <w:top w:val="nil"/>
              <w:left w:val="nil"/>
              <w:bottom w:val="single" w:sz="4" w:space="0" w:color="auto"/>
              <w:right w:val="single" w:sz="4" w:space="0" w:color="auto"/>
            </w:tcBorders>
            <w:shd w:val="clear" w:color="auto" w:fill="auto"/>
            <w:noWrap/>
            <w:vAlign w:val="bottom"/>
          </w:tcPr>
          <w:p w14:paraId="2221DAE7" w14:textId="77777777" w:rsidR="004A3302" w:rsidRPr="00E7165B" w:rsidRDefault="004A3302"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07D78EC9" w14:textId="77777777" w:rsidR="004A3302" w:rsidRPr="00E7165B" w:rsidRDefault="004A3302" w:rsidP="00400FEC">
            <w:pPr>
              <w:spacing w:line="360" w:lineRule="auto"/>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738D77B4" w14:textId="77777777" w:rsidR="004A3302" w:rsidRPr="00E7165B" w:rsidRDefault="004A3302"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1536278F" w14:textId="77777777" w:rsidR="004A3302" w:rsidRPr="00E7165B" w:rsidRDefault="004A3302" w:rsidP="00400FEC">
            <w:pPr>
              <w:spacing w:line="360" w:lineRule="auto"/>
              <w:jc w:val="both"/>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59985378" w14:textId="77777777" w:rsidR="004A3302" w:rsidRPr="00E7165B" w:rsidRDefault="004A3302" w:rsidP="00400FEC">
            <w:pPr>
              <w:spacing w:line="360" w:lineRule="auto"/>
              <w:jc w:val="both"/>
              <w:rPr>
                <w:color w:val="000000"/>
                <w:sz w:val="18"/>
                <w:szCs w:val="18"/>
              </w:rPr>
            </w:pPr>
          </w:p>
        </w:tc>
        <w:tc>
          <w:tcPr>
            <w:tcW w:w="209" w:type="dxa"/>
            <w:tcBorders>
              <w:top w:val="nil"/>
              <w:left w:val="nil"/>
              <w:bottom w:val="single" w:sz="4" w:space="0" w:color="auto"/>
              <w:right w:val="single" w:sz="4" w:space="0" w:color="auto"/>
            </w:tcBorders>
            <w:shd w:val="clear" w:color="auto" w:fill="auto"/>
            <w:vAlign w:val="bottom"/>
          </w:tcPr>
          <w:p w14:paraId="43C6F71D" w14:textId="77777777" w:rsidR="004A3302" w:rsidRPr="00E7165B" w:rsidRDefault="004A3302"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tcPr>
          <w:p w14:paraId="4302E92E" w14:textId="77777777" w:rsidR="004A3302" w:rsidRPr="00E7165B" w:rsidRDefault="004A3302"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1B854CA" w14:textId="77777777" w:rsidR="004A3302" w:rsidRPr="00E7165B" w:rsidRDefault="004A3302" w:rsidP="00400FEC">
            <w:pPr>
              <w:spacing w:line="360" w:lineRule="auto"/>
              <w:jc w:val="both"/>
              <w:rPr>
                <w:color w:val="000000"/>
                <w:sz w:val="18"/>
                <w:szCs w:val="18"/>
              </w:rPr>
            </w:pPr>
          </w:p>
        </w:tc>
      </w:tr>
      <w:tr w:rsidR="004A3302" w:rsidRPr="00E7165B" w14:paraId="7D05A4CF" w14:textId="77777777" w:rsidTr="00314621">
        <w:trPr>
          <w:trHeight w:val="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1D531E" w14:textId="5F23C8B8" w:rsidR="004A3302" w:rsidRPr="00E7165B" w:rsidRDefault="00314621" w:rsidP="00400FEC">
            <w:pPr>
              <w:spacing w:line="360" w:lineRule="auto"/>
              <w:jc w:val="both"/>
              <w:rPr>
                <w:b/>
                <w:bCs/>
                <w:color w:val="000000"/>
                <w:sz w:val="18"/>
                <w:szCs w:val="18"/>
              </w:rPr>
            </w:pPr>
            <w:r w:rsidRPr="00E7165B">
              <w:rPr>
                <w:b/>
                <w:bCs/>
                <w:color w:val="000000"/>
                <w:sz w:val="18"/>
                <w:szCs w:val="18"/>
              </w:rPr>
              <w:t>20</w:t>
            </w:r>
            <w:r>
              <w:rPr>
                <w:b/>
                <w:bCs/>
                <w:color w:val="000000"/>
                <w:sz w:val="18"/>
                <w:szCs w:val="18"/>
              </w:rPr>
              <w:t>XX</w:t>
            </w:r>
          </w:p>
        </w:tc>
        <w:tc>
          <w:tcPr>
            <w:tcW w:w="1130" w:type="dxa"/>
            <w:tcBorders>
              <w:top w:val="nil"/>
              <w:left w:val="nil"/>
              <w:bottom w:val="single" w:sz="4" w:space="0" w:color="auto"/>
              <w:right w:val="single" w:sz="4" w:space="0" w:color="auto"/>
            </w:tcBorders>
            <w:shd w:val="clear" w:color="auto" w:fill="auto"/>
            <w:noWrap/>
            <w:vAlign w:val="bottom"/>
          </w:tcPr>
          <w:p w14:paraId="6C0A9D68" w14:textId="77777777" w:rsidR="004A3302" w:rsidRPr="00E7165B" w:rsidRDefault="004A3302"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6E45941E" w14:textId="77777777" w:rsidR="004A3302" w:rsidRPr="00E7165B" w:rsidRDefault="004A3302" w:rsidP="00400FEC">
            <w:pPr>
              <w:spacing w:line="360" w:lineRule="auto"/>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7E502E1E" w14:textId="77777777" w:rsidR="004A3302" w:rsidRPr="00E7165B" w:rsidRDefault="004A3302"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65063267" w14:textId="77777777" w:rsidR="004A3302" w:rsidRPr="00E7165B" w:rsidRDefault="004A3302" w:rsidP="00400FEC">
            <w:pPr>
              <w:spacing w:line="360" w:lineRule="auto"/>
              <w:jc w:val="both"/>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39C87CD9" w14:textId="77777777" w:rsidR="004A3302" w:rsidRPr="00E7165B" w:rsidRDefault="004A3302" w:rsidP="00400FEC">
            <w:pPr>
              <w:spacing w:line="360" w:lineRule="auto"/>
              <w:jc w:val="both"/>
              <w:rPr>
                <w:color w:val="000000"/>
                <w:sz w:val="18"/>
                <w:szCs w:val="18"/>
              </w:rPr>
            </w:pPr>
          </w:p>
        </w:tc>
        <w:tc>
          <w:tcPr>
            <w:tcW w:w="209" w:type="dxa"/>
            <w:tcBorders>
              <w:top w:val="nil"/>
              <w:left w:val="nil"/>
              <w:bottom w:val="single" w:sz="4" w:space="0" w:color="auto"/>
              <w:right w:val="single" w:sz="4" w:space="0" w:color="auto"/>
            </w:tcBorders>
            <w:shd w:val="clear" w:color="auto" w:fill="auto"/>
            <w:vAlign w:val="bottom"/>
          </w:tcPr>
          <w:p w14:paraId="5B6A6C18" w14:textId="77777777" w:rsidR="004A3302" w:rsidRPr="00E7165B" w:rsidRDefault="004A3302"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tcPr>
          <w:p w14:paraId="1CC1B7B4" w14:textId="77777777" w:rsidR="004A3302" w:rsidRPr="00E7165B" w:rsidRDefault="004A3302"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EB125D8" w14:textId="77777777" w:rsidR="004A3302" w:rsidRPr="00E7165B" w:rsidRDefault="004A3302" w:rsidP="00400FEC">
            <w:pPr>
              <w:spacing w:line="360" w:lineRule="auto"/>
              <w:jc w:val="both"/>
              <w:rPr>
                <w:color w:val="000000"/>
                <w:sz w:val="18"/>
                <w:szCs w:val="18"/>
              </w:rPr>
            </w:pPr>
          </w:p>
        </w:tc>
      </w:tr>
      <w:tr w:rsidR="004A3302" w:rsidRPr="00E7165B" w14:paraId="037937E6" w14:textId="77777777" w:rsidTr="00314621">
        <w:trPr>
          <w:trHeight w:val="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909521" w14:textId="2BDE2D6F" w:rsidR="004A3302" w:rsidRPr="00E7165B" w:rsidRDefault="00314621" w:rsidP="00400FEC">
            <w:pPr>
              <w:spacing w:line="360" w:lineRule="auto"/>
              <w:jc w:val="both"/>
              <w:rPr>
                <w:b/>
                <w:bCs/>
                <w:color w:val="000000"/>
                <w:sz w:val="18"/>
                <w:szCs w:val="18"/>
              </w:rPr>
            </w:pPr>
            <w:r w:rsidRPr="00E7165B">
              <w:rPr>
                <w:b/>
                <w:bCs/>
                <w:color w:val="000000"/>
                <w:sz w:val="18"/>
                <w:szCs w:val="18"/>
              </w:rPr>
              <w:t>20</w:t>
            </w:r>
            <w:r>
              <w:rPr>
                <w:b/>
                <w:bCs/>
                <w:color w:val="000000"/>
                <w:sz w:val="18"/>
                <w:szCs w:val="18"/>
              </w:rPr>
              <w:t>XX</w:t>
            </w:r>
          </w:p>
        </w:tc>
        <w:tc>
          <w:tcPr>
            <w:tcW w:w="1130" w:type="dxa"/>
            <w:tcBorders>
              <w:top w:val="nil"/>
              <w:left w:val="nil"/>
              <w:bottom w:val="single" w:sz="4" w:space="0" w:color="auto"/>
              <w:right w:val="single" w:sz="4" w:space="0" w:color="auto"/>
            </w:tcBorders>
            <w:shd w:val="clear" w:color="auto" w:fill="auto"/>
            <w:noWrap/>
            <w:vAlign w:val="bottom"/>
          </w:tcPr>
          <w:p w14:paraId="31B5FD9D" w14:textId="77777777" w:rsidR="004A3302" w:rsidRPr="00E7165B" w:rsidRDefault="004A3302"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2DCF35B8" w14:textId="77777777" w:rsidR="004A3302" w:rsidRPr="00E7165B" w:rsidRDefault="004A3302" w:rsidP="00400FEC">
            <w:pPr>
              <w:spacing w:line="360" w:lineRule="auto"/>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014CAAD7" w14:textId="77777777" w:rsidR="004A3302" w:rsidRPr="00E7165B" w:rsidRDefault="004A3302"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7542A928" w14:textId="77777777" w:rsidR="004A3302" w:rsidRPr="00E7165B" w:rsidRDefault="004A3302" w:rsidP="00400FEC">
            <w:pPr>
              <w:spacing w:line="360" w:lineRule="auto"/>
              <w:jc w:val="both"/>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1960666F" w14:textId="77777777" w:rsidR="004A3302" w:rsidRPr="00E7165B" w:rsidRDefault="004A3302" w:rsidP="00400FEC">
            <w:pPr>
              <w:spacing w:line="360" w:lineRule="auto"/>
              <w:jc w:val="both"/>
              <w:rPr>
                <w:color w:val="000000"/>
                <w:sz w:val="18"/>
                <w:szCs w:val="18"/>
              </w:rPr>
            </w:pPr>
          </w:p>
        </w:tc>
        <w:tc>
          <w:tcPr>
            <w:tcW w:w="209" w:type="dxa"/>
            <w:tcBorders>
              <w:top w:val="nil"/>
              <w:left w:val="nil"/>
              <w:bottom w:val="single" w:sz="4" w:space="0" w:color="auto"/>
              <w:right w:val="single" w:sz="4" w:space="0" w:color="auto"/>
            </w:tcBorders>
            <w:shd w:val="clear" w:color="auto" w:fill="auto"/>
            <w:vAlign w:val="bottom"/>
          </w:tcPr>
          <w:p w14:paraId="22467BEE" w14:textId="77777777" w:rsidR="004A3302" w:rsidRPr="00E7165B" w:rsidRDefault="004A3302"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tcPr>
          <w:p w14:paraId="050D1781" w14:textId="77777777" w:rsidR="004A3302" w:rsidRPr="00E7165B" w:rsidRDefault="004A3302"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24B729F" w14:textId="77777777" w:rsidR="004A3302" w:rsidRPr="00E7165B" w:rsidRDefault="004A3302" w:rsidP="00400FEC">
            <w:pPr>
              <w:spacing w:line="360" w:lineRule="auto"/>
              <w:jc w:val="both"/>
              <w:rPr>
                <w:color w:val="000000"/>
                <w:sz w:val="18"/>
                <w:szCs w:val="18"/>
              </w:rPr>
            </w:pPr>
          </w:p>
        </w:tc>
      </w:tr>
      <w:tr w:rsidR="004A3302" w:rsidRPr="00E7165B" w14:paraId="539800A6" w14:textId="77777777" w:rsidTr="00314621">
        <w:trPr>
          <w:trHeight w:val="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6228E0" w14:textId="32DDD284" w:rsidR="004A3302" w:rsidRPr="00E7165B" w:rsidRDefault="00314621" w:rsidP="00400FEC">
            <w:pPr>
              <w:spacing w:line="360" w:lineRule="auto"/>
              <w:jc w:val="both"/>
              <w:rPr>
                <w:b/>
                <w:bCs/>
                <w:color w:val="000000"/>
                <w:sz w:val="18"/>
                <w:szCs w:val="18"/>
              </w:rPr>
            </w:pPr>
            <w:r w:rsidRPr="00E7165B">
              <w:rPr>
                <w:b/>
                <w:bCs/>
                <w:color w:val="000000"/>
                <w:sz w:val="18"/>
                <w:szCs w:val="18"/>
              </w:rPr>
              <w:t>20</w:t>
            </w:r>
            <w:r>
              <w:rPr>
                <w:b/>
                <w:bCs/>
                <w:color w:val="000000"/>
                <w:sz w:val="18"/>
                <w:szCs w:val="18"/>
              </w:rPr>
              <w:t>XX</w:t>
            </w:r>
          </w:p>
        </w:tc>
        <w:tc>
          <w:tcPr>
            <w:tcW w:w="1130" w:type="dxa"/>
            <w:tcBorders>
              <w:top w:val="nil"/>
              <w:left w:val="nil"/>
              <w:bottom w:val="single" w:sz="4" w:space="0" w:color="auto"/>
              <w:right w:val="single" w:sz="4" w:space="0" w:color="auto"/>
            </w:tcBorders>
            <w:shd w:val="clear" w:color="auto" w:fill="auto"/>
            <w:noWrap/>
            <w:vAlign w:val="bottom"/>
          </w:tcPr>
          <w:p w14:paraId="3CC70DAA" w14:textId="77777777" w:rsidR="004A3302" w:rsidRPr="00E7165B" w:rsidRDefault="004A3302"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3B640900" w14:textId="77777777" w:rsidR="004A3302" w:rsidRPr="00E7165B" w:rsidRDefault="004A3302" w:rsidP="00400FEC">
            <w:pPr>
              <w:spacing w:line="360" w:lineRule="auto"/>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07BA2177" w14:textId="77777777" w:rsidR="004A3302" w:rsidRPr="00E7165B" w:rsidRDefault="004A3302"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0AA28B41" w14:textId="77777777" w:rsidR="004A3302" w:rsidRPr="00E7165B" w:rsidRDefault="004A3302" w:rsidP="00400FEC">
            <w:pPr>
              <w:spacing w:line="360" w:lineRule="auto"/>
              <w:jc w:val="both"/>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18C4F8DC" w14:textId="77777777" w:rsidR="004A3302" w:rsidRPr="00E7165B" w:rsidRDefault="004A3302" w:rsidP="00400FEC">
            <w:pPr>
              <w:spacing w:line="360" w:lineRule="auto"/>
              <w:jc w:val="both"/>
              <w:rPr>
                <w:color w:val="000000"/>
                <w:sz w:val="18"/>
                <w:szCs w:val="18"/>
              </w:rPr>
            </w:pPr>
          </w:p>
        </w:tc>
        <w:tc>
          <w:tcPr>
            <w:tcW w:w="209" w:type="dxa"/>
            <w:tcBorders>
              <w:top w:val="nil"/>
              <w:left w:val="nil"/>
              <w:bottom w:val="single" w:sz="4" w:space="0" w:color="auto"/>
              <w:right w:val="single" w:sz="4" w:space="0" w:color="auto"/>
            </w:tcBorders>
            <w:shd w:val="clear" w:color="auto" w:fill="auto"/>
            <w:vAlign w:val="bottom"/>
          </w:tcPr>
          <w:p w14:paraId="578BC4E5" w14:textId="77777777" w:rsidR="004A3302" w:rsidRPr="00E7165B" w:rsidRDefault="004A3302"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tcPr>
          <w:p w14:paraId="280D6F24" w14:textId="77777777" w:rsidR="004A3302" w:rsidRPr="00E7165B" w:rsidRDefault="004A3302"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66D8BC6" w14:textId="77777777" w:rsidR="004A3302" w:rsidRPr="00E7165B" w:rsidRDefault="004A3302" w:rsidP="00400FEC">
            <w:pPr>
              <w:spacing w:line="360" w:lineRule="auto"/>
              <w:jc w:val="both"/>
              <w:rPr>
                <w:color w:val="000000"/>
                <w:sz w:val="18"/>
                <w:szCs w:val="18"/>
              </w:rPr>
            </w:pPr>
          </w:p>
        </w:tc>
      </w:tr>
      <w:tr w:rsidR="004A3302" w:rsidRPr="00E7165B" w14:paraId="2E741F4D" w14:textId="77777777" w:rsidTr="00314621">
        <w:trPr>
          <w:trHeight w:val="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95DB25B" w14:textId="61B37877" w:rsidR="004A3302" w:rsidRPr="00E7165B" w:rsidRDefault="004A3302" w:rsidP="00400FEC">
            <w:pPr>
              <w:spacing w:line="360" w:lineRule="auto"/>
              <w:jc w:val="both"/>
              <w:rPr>
                <w:b/>
                <w:bCs/>
                <w:color w:val="000000"/>
                <w:sz w:val="18"/>
                <w:szCs w:val="18"/>
              </w:rPr>
            </w:pPr>
            <w:r w:rsidRPr="00E7165B">
              <w:rPr>
                <w:b/>
                <w:bCs/>
                <w:color w:val="000000"/>
                <w:sz w:val="18"/>
                <w:szCs w:val="18"/>
              </w:rPr>
              <w:t>20</w:t>
            </w:r>
            <w:r w:rsidR="00314621">
              <w:rPr>
                <w:b/>
                <w:bCs/>
                <w:color w:val="000000"/>
                <w:sz w:val="18"/>
                <w:szCs w:val="18"/>
              </w:rPr>
              <w:t>XX</w:t>
            </w:r>
          </w:p>
        </w:tc>
        <w:tc>
          <w:tcPr>
            <w:tcW w:w="1130" w:type="dxa"/>
            <w:tcBorders>
              <w:top w:val="nil"/>
              <w:left w:val="nil"/>
              <w:bottom w:val="single" w:sz="4" w:space="0" w:color="auto"/>
              <w:right w:val="single" w:sz="4" w:space="0" w:color="auto"/>
            </w:tcBorders>
            <w:shd w:val="clear" w:color="auto" w:fill="auto"/>
            <w:noWrap/>
            <w:vAlign w:val="bottom"/>
          </w:tcPr>
          <w:p w14:paraId="6A8FFC90" w14:textId="77777777" w:rsidR="004A3302" w:rsidRPr="00E7165B" w:rsidRDefault="004A3302"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30D9004C" w14:textId="77777777" w:rsidR="004A3302" w:rsidRPr="00E7165B" w:rsidRDefault="004A3302" w:rsidP="00400FEC">
            <w:pPr>
              <w:spacing w:line="360" w:lineRule="auto"/>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0FED313D" w14:textId="77777777" w:rsidR="004A3302" w:rsidRPr="00E7165B" w:rsidRDefault="004A3302"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1986AB88" w14:textId="77777777" w:rsidR="004A3302" w:rsidRPr="00E7165B" w:rsidRDefault="004A3302" w:rsidP="00400FEC">
            <w:pPr>
              <w:spacing w:line="360" w:lineRule="auto"/>
              <w:jc w:val="both"/>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5E6F46FD" w14:textId="77777777" w:rsidR="004A3302" w:rsidRPr="00E7165B" w:rsidRDefault="004A3302" w:rsidP="00400FEC">
            <w:pPr>
              <w:spacing w:line="360" w:lineRule="auto"/>
              <w:jc w:val="both"/>
              <w:rPr>
                <w:color w:val="000000"/>
                <w:sz w:val="18"/>
                <w:szCs w:val="18"/>
              </w:rPr>
            </w:pPr>
          </w:p>
        </w:tc>
        <w:tc>
          <w:tcPr>
            <w:tcW w:w="209" w:type="dxa"/>
            <w:tcBorders>
              <w:top w:val="nil"/>
              <w:left w:val="nil"/>
              <w:bottom w:val="single" w:sz="4" w:space="0" w:color="auto"/>
              <w:right w:val="single" w:sz="4" w:space="0" w:color="auto"/>
            </w:tcBorders>
            <w:shd w:val="clear" w:color="auto" w:fill="auto"/>
            <w:vAlign w:val="bottom"/>
          </w:tcPr>
          <w:p w14:paraId="6E0335CB" w14:textId="77777777" w:rsidR="004A3302" w:rsidRPr="00E7165B" w:rsidRDefault="004A3302"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tcPr>
          <w:p w14:paraId="0C339D71" w14:textId="77777777" w:rsidR="004A3302" w:rsidRPr="00E7165B" w:rsidRDefault="004A3302"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32BB2B9" w14:textId="77777777" w:rsidR="004A3302" w:rsidRPr="00E7165B" w:rsidRDefault="004A3302" w:rsidP="00400FEC">
            <w:pPr>
              <w:spacing w:line="360" w:lineRule="auto"/>
              <w:jc w:val="both"/>
              <w:rPr>
                <w:color w:val="000000"/>
                <w:sz w:val="18"/>
                <w:szCs w:val="18"/>
              </w:rPr>
            </w:pPr>
          </w:p>
        </w:tc>
      </w:tr>
    </w:tbl>
    <w:p w14:paraId="718EFC62" w14:textId="0B3DDF29" w:rsidR="00314621" w:rsidRDefault="00314621" w:rsidP="00400FEC">
      <w:pPr>
        <w:spacing w:line="360" w:lineRule="auto"/>
        <w:jc w:val="both"/>
      </w:pPr>
    </w:p>
    <w:p w14:paraId="5FA6DA65" w14:textId="77777777" w:rsidR="006E76D3" w:rsidRPr="00E7165B" w:rsidRDefault="006E76D3" w:rsidP="00400FEC">
      <w:pPr>
        <w:spacing w:line="360" w:lineRule="auto"/>
        <w:jc w:val="both"/>
      </w:pPr>
    </w:p>
    <w:tbl>
      <w:tblPr>
        <w:tblpPr w:leftFromText="141" w:rightFromText="141" w:vertAnchor="text" w:horzAnchor="margin" w:tblpXSpec="center" w:tblpY="17"/>
        <w:tblW w:w="8926" w:type="dxa"/>
        <w:tblCellMar>
          <w:left w:w="70" w:type="dxa"/>
          <w:right w:w="70" w:type="dxa"/>
        </w:tblCellMar>
        <w:tblLook w:val="04A0" w:firstRow="1" w:lastRow="0" w:firstColumn="1" w:lastColumn="0" w:noHBand="0" w:noVBand="1"/>
      </w:tblPr>
      <w:tblGrid>
        <w:gridCol w:w="580"/>
        <w:gridCol w:w="1130"/>
        <w:gridCol w:w="1134"/>
        <w:gridCol w:w="992"/>
        <w:gridCol w:w="1134"/>
        <w:gridCol w:w="1417"/>
        <w:gridCol w:w="209"/>
        <w:gridCol w:w="1134"/>
        <w:gridCol w:w="1196"/>
      </w:tblGrid>
      <w:tr w:rsidR="00314621" w:rsidRPr="00E7165B" w14:paraId="4A7C0280" w14:textId="77777777" w:rsidTr="00A0664A">
        <w:trPr>
          <w:trHeight w:val="57"/>
        </w:trPr>
        <w:tc>
          <w:tcPr>
            <w:tcW w:w="8926"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52793" w14:textId="77777777" w:rsidR="00314621" w:rsidRPr="00E7165B" w:rsidRDefault="00314621" w:rsidP="00400FEC">
            <w:pPr>
              <w:spacing w:line="360" w:lineRule="auto"/>
              <w:jc w:val="both"/>
              <w:rPr>
                <w:b/>
                <w:bCs/>
                <w:color w:val="000000"/>
                <w:sz w:val="18"/>
                <w:szCs w:val="18"/>
              </w:rPr>
            </w:pPr>
            <w:r w:rsidRPr="00E7165B">
              <w:rPr>
                <w:b/>
                <w:bCs/>
                <w:color w:val="000000"/>
                <w:sz w:val="18"/>
                <w:szCs w:val="18"/>
              </w:rPr>
              <w:t xml:space="preserve">Tab. </w:t>
            </w:r>
            <w:r>
              <w:rPr>
                <w:b/>
                <w:bCs/>
                <w:color w:val="000000"/>
                <w:sz w:val="18"/>
                <w:szCs w:val="18"/>
              </w:rPr>
              <w:t>XX</w:t>
            </w:r>
            <w:r w:rsidRPr="00E7165B">
              <w:rPr>
                <w:b/>
                <w:bCs/>
                <w:color w:val="000000"/>
                <w:sz w:val="18"/>
                <w:szCs w:val="18"/>
              </w:rPr>
              <w:t xml:space="preserve"> - Calcoli del reddito annuo netto d</w:t>
            </w:r>
            <w:r>
              <w:rPr>
                <w:b/>
                <w:bCs/>
                <w:color w:val="000000"/>
                <w:sz w:val="18"/>
                <w:szCs w:val="18"/>
              </w:rPr>
              <w:t xml:space="preserve">i </w:t>
            </w:r>
            <w:r w:rsidRPr="00E7165B">
              <w:rPr>
                <w:b/>
                <w:bCs/>
                <w:color w:val="000000"/>
                <w:sz w:val="18"/>
                <w:szCs w:val="18"/>
              </w:rPr>
              <w:t>………………</w:t>
            </w:r>
          </w:p>
        </w:tc>
      </w:tr>
      <w:tr w:rsidR="00314621" w:rsidRPr="00E7165B" w14:paraId="346CCB40" w14:textId="77777777" w:rsidTr="00A0664A">
        <w:trPr>
          <w:trHeight w:val="232"/>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278C903" w14:textId="77777777" w:rsidR="00314621" w:rsidRPr="00E7165B" w:rsidRDefault="00314621" w:rsidP="00400FEC">
            <w:pPr>
              <w:spacing w:line="360" w:lineRule="auto"/>
              <w:jc w:val="both"/>
              <w:rPr>
                <w:b/>
                <w:bCs/>
                <w:color w:val="000000"/>
                <w:sz w:val="18"/>
                <w:szCs w:val="18"/>
              </w:rPr>
            </w:pPr>
            <w:r w:rsidRPr="00E7165B">
              <w:rPr>
                <w:b/>
                <w:bCs/>
                <w:color w:val="000000"/>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14:paraId="3EC429C5" w14:textId="77777777" w:rsidR="00314621" w:rsidRPr="00E7165B" w:rsidRDefault="00314621" w:rsidP="00400FEC">
            <w:pPr>
              <w:spacing w:line="360" w:lineRule="auto"/>
              <w:jc w:val="both"/>
              <w:rPr>
                <w:b/>
                <w:bCs/>
                <w:color w:val="000000"/>
                <w:sz w:val="18"/>
                <w:szCs w:val="18"/>
              </w:rPr>
            </w:pPr>
            <w:r w:rsidRPr="00E7165B">
              <w:rPr>
                <w:b/>
                <w:bCs/>
                <w:color w:val="000000"/>
                <w:sz w:val="18"/>
                <w:szCs w:val="18"/>
              </w:rPr>
              <w:t xml:space="preserve">Reddito Imponibile </w:t>
            </w:r>
          </w:p>
        </w:tc>
        <w:tc>
          <w:tcPr>
            <w:tcW w:w="1134" w:type="dxa"/>
            <w:tcBorders>
              <w:top w:val="nil"/>
              <w:left w:val="nil"/>
              <w:bottom w:val="single" w:sz="4" w:space="0" w:color="auto"/>
              <w:right w:val="single" w:sz="4" w:space="0" w:color="auto"/>
            </w:tcBorders>
            <w:shd w:val="clear" w:color="auto" w:fill="auto"/>
            <w:noWrap/>
            <w:vAlign w:val="bottom"/>
            <w:hideMark/>
          </w:tcPr>
          <w:p w14:paraId="06832E75" w14:textId="77777777" w:rsidR="00314621" w:rsidRPr="00E7165B" w:rsidRDefault="00314621" w:rsidP="00400FEC">
            <w:pPr>
              <w:spacing w:line="360" w:lineRule="auto"/>
              <w:jc w:val="both"/>
              <w:rPr>
                <w:b/>
                <w:bCs/>
                <w:color w:val="000000"/>
                <w:sz w:val="18"/>
                <w:szCs w:val="18"/>
              </w:rPr>
            </w:pPr>
            <w:r w:rsidRPr="00E7165B">
              <w:rPr>
                <w:b/>
                <w:bCs/>
                <w:color w:val="000000"/>
                <w:sz w:val="18"/>
                <w:szCs w:val="18"/>
              </w:rPr>
              <w:t>Imposta Lorda</w:t>
            </w:r>
            <w:r>
              <w:rPr>
                <w:b/>
                <w:bCs/>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199E158" w14:textId="77777777" w:rsidR="00314621" w:rsidRPr="00E7165B" w:rsidRDefault="00314621" w:rsidP="00400FEC">
            <w:pPr>
              <w:spacing w:line="360" w:lineRule="auto"/>
              <w:jc w:val="both"/>
              <w:rPr>
                <w:b/>
                <w:bCs/>
                <w:color w:val="000000"/>
                <w:sz w:val="18"/>
                <w:szCs w:val="18"/>
              </w:rPr>
            </w:pPr>
            <w:proofErr w:type="spellStart"/>
            <w:r w:rsidRPr="00E7165B">
              <w:rPr>
                <w:b/>
                <w:bCs/>
                <w:color w:val="000000"/>
                <w:sz w:val="18"/>
                <w:szCs w:val="18"/>
              </w:rPr>
              <w:t>Add</w:t>
            </w:r>
            <w:proofErr w:type="spellEnd"/>
            <w:r w:rsidRPr="00E7165B">
              <w:rPr>
                <w:b/>
                <w:bCs/>
                <w:color w:val="000000"/>
                <w:sz w:val="18"/>
                <w:szCs w:val="18"/>
              </w:rPr>
              <w:t>. Reg.</w:t>
            </w:r>
            <w:r>
              <w:rPr>
                <w:b/>
                <w:bCs/>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3766D891" w14:textId="77777777" w:rsidR="00314621" w:rsidRPr="00E7165B" w:rsidRDefault="00314621" w:rsidP="00400FEC">
            <w:pPr>
              <w:spacing w:line="360" w:lineRule="auto"/>
              <w:jc w:val="both"/>
              <w:rPr>
                <w:b/>
                <w:bCs/>
                <w:color w:val="000000"/>
                <w:sz w:val="18"/>
                <w:szCs w:val="18"/>
              </w:rPr>
            </w:pPr>
            <w:r w:rsidRPr="00E7165B">
              <w:rPr>
                <w:b/>
                <w:bCs/>
                <w:color w:val="000000"/>
                <w:sz w:val="18"/>
                <w:szCs w:val="18"/>
              </w:rPr>
              <w:t xml:space="preserve"> </w:t>
            </w:r>
            <w:proofErr w:type="spellStart"/>
            <w:r w:rsidRPr="00E7165B">
              <w:rPr>
                <w:b/>
                <w:bCs/>
                <w:color w:val="000000"/>
                <w:sz w:val="18"/>
                <w:szCs w:val="18"/>
              </w:rPr>
              <w:t>Add</w:t>
            </w:r>
            <w:proofErr w:type="spellEnd"/>
            <w:r w:rsidRPr="00E7165B">
              <w:rPr>
                <w:b/>
                <w:bCs/>
                <w:color w:val="000000"/>
                <w:sz w:val="18"/>
                <w:szCs w:val="18"/>
              </w:rPr>
              <w:t xml:space="preserve">. </w:t>
            </w:r>
            <w:proofErr w:type="spellStart"/>
            <w:r w:rsidRPr="00E7165B">
              <w:rPr>
                <w:b/>
                <w:bCs/>
                <w:color w:val="000000"/>
                <w:sz w:val="18"/>
                <w:szCs w:val="18"/>
              </w:rPr>
              <w:t>Com</w:t>
            </w:r>
            <w:proofErr w:type="spellEnd"/>
            <w:r w:rsidRPr="00E7165B">
              <w:rPr>
                <w:b/>
                <w:bCs/>
                <w:color w:val="000000"/>
                <w:sz w:val="18"/>
                <w:szCs w:val="18"/>
              </w:rPr>
              <w:t>.</w:t>
            </w:r>
            <w:r>
              <w:rPr>
                <w:b/>
                <w:bCs/>
                <w:color w:val="000000"/>
                <w:sz w:val="18"/>
                <w:szCs w:val="18"/>
              </w:rPr>
              <w:t xml:space="preserve"> (-)</w:t>
            </w:r>
            <w:r w:rsidRPr="00E7165B">
              <w:rPr>
                <w:b/>
                <w:bCs/>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7F8F0638" w14:textId="77777777" w:rsidR="00314621" w:rsidRPr="00E7165B" w:rsidRDefault="00314621" w:rsidP="00400FEC">
            <w:pPr>
              <w:spacing w:line="360" w:lineRule="auto"/>
              <w:jc w:val="both"/>
              <w:rPr>
                <w:b/>
                <w:bCs/>
                <w:color w:val="000000"/>
                <w:sz w:val="18"/>
                <w:szCs w:val="18"/>
              </w:rPr>
            </w:pPr>
            <w:r w:rsidRPr="00E7165B">
              <w:rPr>
                <w:b/>
                <w:bCs/>
                <w:color w:val="000000"/>
                <w:sz w:val="18"/>
                <w:szCs w:val="18"/>
              </w:rPr>
              <w:t>Reddito Netto</w:t>
            </w:r>
            <w:r>
              <w:rPr>
                <w:b/>
                <w:bCs/>
                <w:color w:val="000000"/>
                <w:sz w:val="18"/>
                <w:szCs w:val="18"/>
              </w:rPr>
              <w:t xml:space="preserve"> (=)</w:t>
            </w:r>
          </w:p>
        </w:tc>
        <w:tc>
          <w:tcPr>
            <w:tcW w:w="209" w:type="dxa"/>
            <w:tcBorders>
              <w:top w:val="nil"/>
              <w:left w:val="nil"/>
              <w:bottom w:val="single" w:sz="4" w:space="0" w:color="auto"/>
              <w:right w:val="single" w:sz="4" w:space="0" w:color="auto"/>
            </w:tcBorders>
            <w:shd w:val="clear" w:color="auto" w:fill="auto"/>
            <w:vAlign w:val="bottom"/>
            <w:hideMark/>
          </w:tcPr>
          <w:p w14:paraId="2CEE807D" w14:textId="77777777" w:rsidR="00314621" w:rsidRPr="00E7165B" w:rsidRDefault="00314621" w:rsidP="00400FEC">
            <w:pPr>
              <w:spacing w:line="360" w:lineRule="auto"/>
              <w:jc w:val="both"/>
              <w:rPr>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54C415D9" w14:textId="77777777" w:rsidR="00314621" w:rsidRPr="00E7165B" w:rsidRDefault="00314621" w:rsidP="00400FEC">
            <w:pPr>
              <w:spacing w:line="360" w:lineRule="auto"/>
              <w:jc w:val="both"/>
              <w:rPr>
                <w:b/>
                <w:bCs/>
                <w:color w:val="000000"/>
                <w:sz w:val="18"/>
                <w:szCs w:val="18"/>
              </w:rPr>
            </w:pPr>
            <w:r w:rsidRPr="00E7165B">
              <w:rPr>
                <w:b/>
                <w:bCs/>
                <w:color w:val="000000"/>
                <w:sz w:val="18"/>
                <w:szCs w:val="18"/>
              </w:rPr>
              <w:t>Bonus Irpef riconosciuto</w:t>
            </w:r>
          </w:p>
        </w:tc>
        <w:tc>
          <w:tcPr>
            <w:tcW w:w="1276" w:type="dxa"/>
            <w:tcBorders>
              <w:top w:val="nil"/>
              <w:left w:val="nil"/>
              <w:bottom w:val="single" w:sz="4" w:space="0" w:color="auto"/>
              <w:right w:val="single" w:sz="4" w:space="0" w:color="auto"/>
            </w:tcBorders>
            <w:shd w:val="clear" w:color="auto" w:fill="auto"/>
            <w:vAlign w:val="bottom"/>
            <w:hideMark/>
          </w:tcPr>
          <w:p w14:paraId="018708E4" w14:textId="77777777" w:rsidR="00314621" w:rsidRPr="00E7165B" w:rsidRDefault="00314621" w:rsidP="00400FEC">
            <w:pPr>
              <w:spacing w:line="360" w:lineRule="auto"/>
              <w:jc w:val="both"/>
              <w:rPr>
                <w:b/>
                <w:bCs/>
                <w:color w:val="000000"/>
                <w:sz w:val="18"/>
                <w:szCs w:val="18"/>
              </w:rPr>
            </w:pPr>
            <w:r w:rsidRPr="00E7165B">
              <w:rPr>
                <w:b/>
                <w:bCs/>
                <w:color w:val="000000"/>
                <w:sz w:val="18"/>
                <w:szCs w:val="18"/>
              </w:rPr>
              <w:t>Reddito Netto Annuo</w:t>
            </w:r>
          </w:p>
        </w:tc>
      </w:tr>
      <w:tr w:rsidR="00314621" w:rsidRPr="00E7165B" w14:paraId="3D918DDE" w14:textId="77777777" w:rsidTr="00A0664A">
        <w:trPr>
          <w:trHeight w:val="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CBE2779" w14:textId="33E2DF1D" w:rsidR="00314621" w:rsidRPr="00E7165B" w:rsidRDefault="00314621" w:rsidP="00400FEC">
            <w:pPr>
              <w:spacing w:line="360" w:lineRule="auto"/>
              <w:jc w:val="both"/>
              <w:rPr>
                <w:b/>
                <w:bCs/>
                <w:color w:val="000000"/>
                <w:sz w:val="18"/>
                <w:szCs w:val="18"/>
              </w:rPr>
            </w:pPr>
            <w:r w:rsidRPr="00E7165B">
              <w:rPr>
                <w:b/>
                <w:bCs/>
                <w:color w:val="000000"/>
                <w:sz w:val="18"/>
                <w:szCs w:val="18"/>
              </w:rPr>
              <w:t>20</w:t>
            </w:r>
            <w:r>
              <w:rPr>
                <w:b/>
                <w:bCs/>
                <w:color w:val="000000"/>
                <w:sz w:val="18"/>
                <w:szCs w:val="18"/>
              </w:rPr>
              <w:t>XX</w:t>
            </w:r>
          </w:p>
        </w:tc>
        <w:tc>
          <w:tcPr>
            <w:tcW w:w="1130" w:type="dxa"/>
            <w:tcBorders>
              <w:top w:val="nil"/>
              <w:left w:val="nil"/>
              <w:bottom w:val="single" w:sz="4" w:space="0" w:color="auto"/>
              <w:right w:val="single" w:sz="4" w:space="0" w:color="auto"/>
            </w:tcBorders>
            <w:shd w:val="clear" w:color="auto" w:fill="auto"/>
            <w:noWrap/>
            <w:vAlign w:val="bottom"/>
          </w:tcPr>
          <w:p w14:paraId="35FD2E67" w14:textId="77777777" w:rsidR="00314621" w:rsidRPr="00E7165B" w:rsidRDefault="00314621"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4CE9F4B1" w14:textId="77777777" w:rsidR="00314621" w:rsidRPr="00E7165B" w:rsidRDefault="00314621" w:rsidP="00400FEC">
            <w:pPr>
              <w:spacing w:line="360" w:lineRule="auto"/>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465D0AE2" w14:textId="77777777" w:rsidR="00314621" w:rsidRPr="00E7165B" w:rsidRDefault="00314621"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7A775F1B" w14:textId="77777777" w:rsidR="00314621" w:rsidRPr="00E7165B" w:rsidRDefault="00314621" w:rsidP="00400FEC">
            <w:pPr>
              <w:spacing w:line="360" w:lineRule="auto"/>
              <w:jc w:val="both"/>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50889B4C" w14:textId="77777777" w:rsidR="00314621" w:rsidRPr="00E7165B" w:rsidRDefault="00314621" w:rsidP="00400FEC">
            <w:pPr>
              <w:spacing w:line="360" w:lineRule="auto"/>
              <w:jc w:val="both"/>
              <w:rPr>
                <w:color w:val="000000"/>
                <w:sz w:val="18"/>
                <w:szCs w:val="18"/>
              </w:rPr>
            </w:pPr>
          </w:p>
        </w:tc>
        <w:tc>
          <w:tcPr>
            <w:tcW w:w="209" w:type="dxa"/>
            <w:tcBorders>
              <w:top w:val="nil"/>
              <w:left w:val="nil"/>
              <w:bottom w:val="single" w:sz="4" w:space="0" w:color="auto"/>
              <w:right w:val="single" w:sz="4" w:space="0" w:color="auto"/>
            </w:tcBorders>
            <w:shd w:val="clear" w:color="auto" w:fill="auto"/>
            <w:vAlign w:val="bottom"/>
          </w:tcPr>
          <w:p w14:paraId="23BAA2A1" w14:textId="77777777" w:rsidR="00314621" w:rsidRPr="00E7165B" w:rsidRDefault="00314621"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tcPr>
          <w:p w14:paraId="49FDC32B" w14:textId="77777777" w:rsidR="00314621" w:rsidRPr="00E7165B" w:rsidRDefault="00314621"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73529CE" w14:textId="77777777" w:rsidR="00314621" w:rsidRPr="00E7165B" w:rsidRDefault="00314621" w:rsidP="00400FEC">
            <w:pPr>
              <w:spacing w:line="360" w:lineRule="auto"/>
              <w:jc w:val="both"/>
              <w:rPr>
                <w:color w:val="000000"/>
                <w:sz w:val="18"/>
                <w:szCs w:val="18"/>
              </w:rPr>
            </w:pPr>
          </w:p>
        </w:tc>
      </w:tr>
      <w:tr w:rsidR="00314621" w:rsidRPr="00E7165B" w14:paraId="506DD17F" w14:textId="77777777" w:rsidTr="00A0664A">
        <w:trPr>
          <w:trHeight w:val="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FC42CF" w14:textId="19D27DD4" w:rsidR="00314621" w:rsidRPr="00E7165B" w:rsidRDefault="00314621" w:rsidP="00400FEC">
            <w:pPr>
              <w:spacing w:line="360" w:lineRule="auto"/>
              <w:jc w:val="both"/>
              <w:rPr>
                <w:b/>
                <w:bCs/>
                <w:color w:val="000000"/>
                <w:sz w:val="18"/>
                <w:szCs w:val="18"/>
              </w:rPr>
            </w:pPr>
            <w:r w:rsidRPr="00E7165B">
              <w:rPr>
                <w:b/>
                <w:bCs/>
                <w:color w:val="000000"/>
                <w:sz w:val="18"/>
                <w:szCs w:val="18"/>
              </w:rPr>
              <w:t>20</w:t>
            </w:r>
            <w:r>
              <w:rPr>
                <w:b/>
                <w:bCs/>
                <w:color w:val="000000"/>
                <w:sz w:val="18"/>
                <w:szCs w:val="18"/>
              </w:rPr>
              <w:t>XX</w:t>
            </w:r>
          </w:p>
        </w:tc>
        <w:tc>
          <w:tcPr>
            <w:tcW w:w="1130" w:type="dxa"/>
            <w:tcBorders>
              <w:top w:val="nil"/>
              <w:left w:val="nil"/>
              <w:bottom w:val="single" w:sz="4" w:space="0" w:color="auto"/>
              <w:right w:val="single" w:sz="4" w:space="0" w:color="auto"/>
            </w:tcBorders>
            <w:shd w:val="clear" w:color="auto" w:fill="auto"/>
            <w:noWrap/>
            <w:vAlign w:val="bottom"/>
          </w:tcPr>
          <w:p w14:paraId="4F9BCBC6" w14:textId="77777777" w:rsidR="00314621" w:rsidRPr="00E7165B" w:rsidRDefault="00314621"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26E55D32" w14:textId="77777777" w:rsidR="00314621" w:rsidRPr="00E7165B" w:rsidRDefault="00314621" w:rsidP="00400FEC">
            <w:pPr>
              <w:spacing w:line="360" w:lineRule="auto"/>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48352114" w14:textId="77777777" w:rsidR="00314621" w:rsidRPr="00E7165B" w:rsidRDefault="00314621"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3942D4E8" w14:textId="77777777" w:rsidR="00314621" w:rsidRPr="00E7165B" w:rsidRDefault="00314621" w:rsidP="00400FEC">
            <w:pPr>
              <w:spacing w:line="360" w:lineRule="auto"/>
              <w:jc w:val="both"/>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53EE9D8C" w14:textId="77777777" w:rsidR="00314621" w:rsidRPr="00E7165B" w:rsidRDefault="00314621" w:rsidP="00400FEC">
            <w:pPr>
              <w:spacing w:line="360" w:lineRule="auto"/>
              <w:jc w:val="both"/>
              <w:rPr>
                <w:color w:val="000000"/>
                <w:sz w:val="18"/>
                <w:szCs w:val="18"/>
              </w:rPr>
            </w:pPr>
          </w:p>
        </w:tc>
        <w:tc>
          <w:tcPr>
            <w:tcW w:w="209" w:type="dxa"/>
            <w:tcBorders>
              <w:top w:val="nil"/>
              <w:left w:val="nil"/>
              <w:bottom w:val="single" w:sz="4" w:space="0" w:color="auto"/>
              <w:right w:val="single" w:sz="4" w:space="0" w:color="auto"/>
            </w:tcBorders>
            <w:shd w:val="clear" w:color="auto" w:fill="auto"/>
            <w:vAlign w:val="bottom"/>
          </w:tcPr>
          <w:p w14:paraId="041EF8D4" w14:textId="77777777" w:rsidR="00314621" w:rsidRPr="00E7165B" w:rsidRDefault="00314621"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tcPr>
          <w:p w14:paraId="333C7EE2" w14:textId="77777777" w:rsidR="00314621" w:rsidRPr="00E7165B" w:rsidRDefault="00314621"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2DC81D7" w14:textId="77777777" w:rsidR="00314621" w:rsidRPr="00E7165B" w:rsidRDefault="00314621" w:rsidP="00400FEC">
            <w:pPr>
              <w:spacing w:line="360" w:lineRule="auto"/>
              <w:jc w:val="both"/>
              <w:rPr>
                <w:color w:val="000000"/>
                <w:sz w:val="18"/>
                <w:szCs w:val="18"/>
              </w:rPr>
            </w:pPr>
          </w:p>
        </w:tc>
      </w:tr>
      <w:tr w:rsidR="00314621" w:rsidRPr="00E7165B" w14:paraId="63665EAE" w14:textId="77777777" w:rsidTr="00A0664A">
        <w:trPr>
          <w:trHeight w:val="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00ADE6A" w14:textId="02DB3981" w:rsidR="00314621" w:rsidRPr="00E7165B" w:rsidRDefault="00314621" w:rsidP="00400FEC">
            <w:pPr>
              <w:spacing w:line="360" w:lineRule="auto"/>
              <w:jc w:val="both"/>
              <w:rPr>
                <w:b/>
                <w:bCs/>
                <w:color w:val="000000"/>
                <w:sz w:val="18"/>
                <w:szCs w:val="18"/>
              </w:rPr>
            </w:pPr>
            <w:r w:rsidRPr="00E7165B">
              <w:rPr>
                <w:b/>
                <w:bCs/>
                <w:color w:val="000000"/>
                <w:sz w:val="18"/>
                <w:szCs w:val="18"/>
              </w:rPr>
              <w:t>20</w:t>
            </w:r>
            <w:r>
              <w:rPr>
                <w:b/>
                <w:bCs/>
                <w:color w:val="000000"/>
                <w:sz w:val="18"/>
                <w:szCs w:val="18"/>
              </w:rPr>
              <w:t>XX</w:t>
            </w:r>
          </w:p>
        </w:tc>
        <w:tc>
          <w:tcPr>
            <w:tcW w:w="1130" w:type="dxa"/>
            <w:tcBorders>
              <w:top w:val="nil"/>
              <w:left w:val="nil"/>
              <w:bottom w:val="single" w:sz="4" w:space="0" w:color="auto"/>
              <w:right w:val="single" w:sz="4" w:space="0" w:color="auto"/>
            </w:tcBorders>
            <w:shd w:val="clear" w:color="auto" w:fill="auto"/>
            <w:noWrap/>
            <w:vAlign w:val="bottom"/>
          </w:tcPr>
          <w:p w14:paraId="5C0343DA" w14:textId="77777777" w:rsidR="00314621" w:rsidRPr="00E7165B" w:rsidRDefault="00314621"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044ED6A5" w14:textId="77777777" w:rsidR="00314621" w:rsidRPr="00E7165B" w:rsidRDefault="00314621" w:rsidP="00400FEC">
            <w:pPr>
              <w:spacing w:line="360" w:lineRule="auto"/>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5F8D2040" w14:textId="77777777" w:rsidR="00314621" w:rsidRPr="00E7165B" w:rsidRDefault="00314621"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441B2CD0" w14:textId="77777777" w:rsidR="00314621" w:rsidRPr="00E7165B" w:rsidRDefault="00314621" w:rsidP="00400FEC">
            <w:pPr>
              <w:spacing w:line="360" w:lineRule="auto"/>
              <w:jc w:val="both"/>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6193012D" w14:textId="77777777" w:rsidR="00314621" w:rsidRPr="00E7165B" w:rsidRDefault="00314621" w:rsidP="00400FEC">
            <w:pPr>
              <w:spacing w:line="360" w:lineRule="auto"/>
              <w:jc w:val="both"/>
              <w:rPr>
                <w:color w:val="000000"/>
                <w:sz w:val="18"/>
                <w:szCs w:val="18"/>
              </w:rPr>
            </w:pPr>
          </w:p>
        </w:tc>
        <w:tc>
          <w:tcPr>
            <w:tcW w:w="209" w:type="dxa"/>
            <w:tcBorders>
              <w:top w:val="nil"/>
              <w:left w:val="nil"/>
              <w:bottom w:val="single" w:sz="4" w:space="0" w:color="auto"/>
              <w:right w:val="single" w:sz="4" w:space="0" w:color="auto"/>
            </w:tcBorders>
            <w:shd w:val="clear" w:color="auto" w:fill="auto"/>
            <w:vAlign w:val="bottom"/>
          </w:tcPr>
          <w:p w14:paraId="5FA0FE7A" w14:textId="77777777" w:rsidR="00314621" w:rsidRPr="00E7165B" w:rsidRDefault="00314621"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tcPr>
          <w:p w14:paraId="3E4F7413" w14:textId="77777777" w:rsidR="00314621" w:rsidRPr="00E7165B" w:rsidRDefault="00314621"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924CA02" w14:textId="77777777" w:rsidR="00314621" w:rsidRPr="00E7165B" w:rsidRDefault="00314621" w:rsidP="00400FEC">
            <w:pPr>
              <w:spacing w:line="360" w:lineRule="auto"/>
              <w:jc w:val="both"/>
              <w:rPr>
                <w:color w:val="000000"/>
                <w:sz w:val="18"/>
                <w:szCs w:val="18"/>
              </w:rPr>
            </w:pPr>
          </w:p>
        </w:tc>
      </w:tr>
      <w:tr w:rsidR="00314621" w:rsidRPr="00E7165B" w14:paraId="3CDECC24" w14:textId="77777777" w:rsidTr="00A0664A">
        <w:trPr>
          <w:trHeight w:val="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94B1CA3" w14:textId="524D24DE" w:rsidR="00314621" w:rsidRPr="00E7165B" w:rsidRDefault="00314621" w:rsidP="00400FEC">
            <w:pPr>
              <w:spacing w:line="360" w:lineRule="auto"/>
              <w:jc w:val="both"/>
              <w:rPr>
                <w:b/>
                <w:bCs/>
                <w:color w:val="000000"/>
                <w:sz w:val="18"/>
                <w:szCs w:val="18"/>
              </w:rPr>
            </w:pPr>
            <w:r w:rsidRPr="00E7165B">
              <w:rPr>
                <w:b/>
                <w:bCs/>
                <w:color w:val="000000"/>
                <w:sz w:val="18"/>
                <w:szCs w:val="18"/>
              </w:rPr>
              <w:t>20</w:t>
            </w:r>
            <w:r>
              <w:rPr>
                <w:b/>
                <w:bCs/>
                <w:color w:val="000000"/>
                <w:sz w:val="18"/>
                <w:szCs w:val="18"/>
              </w:rPr>
              <w:t>XX</w:t>
            </w:r>
          </w:p>
        </w:tc>
        <w:tc>
          <w:tcPr>
            <w:tcW w:w="1130" w:type="dxa"/>
            <w:tcBorders>
              <w:top w:val="nil"/>
              <w:left w:val="nil"/>
              <w:bottom w:val="single" w:sz="4" w:space="0" w:color="auto"/>
              <w:right w:val="single" w:sz="4" w:space="0" w:color="auto"/>
            </w:tcBorders>
            <w:shd w:val="clear" w:color="auto" w:fill="auto"/>
            <w:noWrap/>
            <w:vAlign w:val="bottom"/>
          </w:tcPr>
          <w:p w14:paraId="01969AD8" w14:textId="77777777" w:rsidR="00314621" w:rsidRPr="00E7165B" w:rsidRDefault="00314621"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09BF0D17" w14:textId="77777777" w:rsidR="00314621" w:rsidRPr="00E7165B" w:rsidRDefault="00314621" w:rsidP="00400FEC">
            <w:pPr>
              <w:spacing w:line="360" w:lineRule="auto"/>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0165DCD0" w14:textId="77777777" w:rsidR="00314621" w:rsidRPr="00E7165B" w:rsidRDefault="00314621"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3BD4D20B" w14:textId="77777777" w:rsidR="00314621" w:rsidRPr="00E7165B" w:rsidRDefault="00314621" w:rsidP="00400FEC">
            <w:pPr>
              <w:spacing w:line="360" w:lineRule="auto"/>
              <w:jc w:val="both"/>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6E8AD436" w14:textId="77777777" w:rsidR="00314621" w:rsidRPr="00E7165B" w:rsidRDefault="00314621" w:rsidP="00400FEC">
            <w:pPr>
              <w:spacing w:line="360" w:lineRule="auto"/>
              <w:jc w:val="both"/>
              <w:rPr>
                <w:color w:val="000000"/>
                <w:sz w:val="18"/>
                <w:szCs w:val="18"/>
              </w:rPr>
            </w:pPr>
          </w:p>
        </w:tc>
        <w:tc>
          <w:tcPr>
            <w:tcW w:w="209" w:type="dxa"/>
            <w:tcBorders>
              <w:top w:val="nil"/>
              <w:left w:val="nil"/>
              <w:bottom w:val="single" w:sz="4" w:space="0" w:color="auto"/>
              <w:right w:val="single" w:sz="4" w:space="0" w:color="auto"/>
            </w:tcBorders>
            <w:shd w:val="clear" w:color="auto" w:fill="auto"/>
            <w:vAlign w:val="bottom"/>
          </w:tcPr>
          <w:p w14:paraId="5EFC1201" w14:textId="77777777" w:rsidR="00314621" w:rsidRPr="00E7165B" w:rsidRDefault="00314621"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tcPr>
          <w:p w14:paraId="074B89E8" w14:textId="77777777" w:rsidR="00314621" w:rsidRPr="00E7165B" w:rsidRDefault="00314621"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7F63F14" w14:textId="77777777" w:rsidR="00314621" w:rsidRPr="00E7165B" w:rsidRDefault="00314621" w:rsidP="00400FEC">
            <w:pPr>
              <w:spacing w:line="360" w:lineRule="auto"/>
              <w:jc w:val="both"/>
              <w:rPr>
                <w:color w:val="000000"/>
                <w:sz w:val="18"/>
                <w:szCs w:val="18"/>
              </w:rPr>
            </w:pPr>
          </w:p>
        </w:tc>
      </w:tr>
      <w:tr w:rsidR="00314621" w:rsidRPr="00E7165B" w14:paraId="28842DF2" w14:textId="77777777" w:rsidTr="00A0664A">
        <w:trPr>
          <w:trHeight w:val="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A4A4DE1" w14:textId="45426B80" w:rsidR="00314621" w:rsidRPr="00E7165B" w:rsidRDefault="00314621" w:rsidP="00400FEC">
            <w:pPr>
              <w:spacing w:line="360" w:lineRule="auto"/>
              <w:jc w:val="both"/>
              <w:rPr>
                <w:b/>
                <w:bCs/>
                <w:color w:val="000000"/>
                <w:sz w:val="18"/>
                <w:szCs w:val="18"/>
              </w:rPr>
            </w:pPr>
            <w:r w:rsidRPr="00E7165B">
              <w:rPr>
                <w:b/>
                <w:bCs/>
                <w:color w:val="000000"/>
                <w:sz w:val="18"/>
                <w:szCs w:val="18"/>
              </w:rPr>
              <w:t>20</w:t>
            </w:r>
            <w:r>
              <w:rPr>
                <w:b/>
                <w:bCs/>
                <w:color w:val="000000"/>
                <w:sz w:val="18"/>
                <w:szCs w:val="18"/>
              </w:rPr>
              <w:t>XX</w:t>
            </w:r>
          </w:p>
        </w:tc>
        <w:tc>
          <w:tcPr>
            <w:tcW w:w="1130" w:type="dxa"/>
            <w:tcBorders>
              <w:top w:val="nil"/>
              <w:left w:val="nil"/>
              <w:bottom w:val="single" w:sz="4" w:space="0" w:color="auto"/>
              <w:right w:val="single" w:sz="4" w:space="0" w:color="auto"/>
            </w:tcBorders>
            <w:shd w:val="clear" w:color="auto" w:fill="auto"/>
            <w:noWrap/>
            <w:vAlign w:val="bottom"/>
          </w:tcPr>
          <w:p w14:paraId="1F9A918C" w14:textId="77777777" w:rsidR="00314621" w:rsidRPr="00E7165B" w:rsidRDefault="00314621"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07CE756A" w14:textId="77777777" w:rsidR="00314621" w:rsidRPr="00E7165B" w:rsidRDefault="00314621" w:rsidP="00400FEC">
            <w:pPr>
              <w:spacing w:line="360" w:lineRule="auto"/>
              <w:jc w:val="both"/>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167B16E9" w14:textId="77777777" w:rsidR="00314621" w:rsidRPr="00E7165B" w:rsidRDefault="00314621"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0B2AB35A" w14:textId="77777777" w:rsidR="00314621" w:rsidRPr="00E7165B" w:rsidRDefault="00314621" w:rsidP="00400FEC">
            <w:pPr>
              <w:spacing w:line="360" w:lineRule="auto"/>
              <w:jc w:val="both"/>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002F3AD9" w14:textId="77777777" w:rsidR="00314621" w:rsidRPr="00E7165B" w:rsidRDefault="00314621" w:rsidP="00400FEC">
            <w:pPr>
              <w:spacing w:line="360" w:lineRule="auto"/>
              <w:jc w:val="both"/>
              <w:rPr>
                <w:color w:val="000000"/>
                <w:sz w:val="18"/>
                <w:szCs w:val="18"/>
              </w:rPr>
            </w:pPr>
          </w:p>
        </w:tc>
        <w:tc>
          <w:tcPr>
            <w:tcW w:w="209" w:type="dxa"/>
            <w:tcBorders>
              <w:top w:val="nil"/>
              <w:left w:val="nil"/>
              <w:bottom w:val="single" w:sz="4" w:space="0" w:color="auto"/>
              <w:right w:val="single" w:sz="4" w:space="0" w:color="auto"/>
            </w:tcBorders>
            <w:shd w:val="clear" w:color="auto" w:fill="auto"/>
            <w:vAlign w:val="bottom"/>
          </w:tcPr>
          <w:p w14:paraId="2EF13E52" w14:textId="77777777" w:rsidR="00314621" w:rsidRPr="00E7165B" w:rsidRDefault="00314621" w:rsidP="00400FEC">
            <w:pPr>
              <w:spacing w:line="360" w:lineRule="auto"/>
              <w:jc w:val="both"/>
              <w:rPr>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tcPr>
          <w:p w14:paraId="77F09F10" w14:textId="77777777" w:rsidR="00314621" w:rsidRPr="00E7165B" w:rsidRDefault="00314621" w:rsidP="00400FEC">
            <w:pPr>
              <w:spacing w:line="360" w:lineRule="auto"/>
              <w:jc w:val="both"/>
              <w:rPr>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51317C8" w14:textId="77777777" w:rsidR="00314621" w:rsidRPr="00E7165B" w:rsidRDefault="00314621" w:rsidP="00400FEC">
            <w:pPr>
              <w:spacing w:line="360" w:lineRule="auto"/>
              <w:jc w:val="both"/>
              <w:rPr>
                <w:color w:val="000000"/>
                <w:sz w:val="18"/>
                <w:szCs w:val="18"/>
              </w:rPr>
            </w:pPr>
          </w:p>
        </w:tc>
      </w:tr>
    </w:tbl>
    <w:p w14:paraId="0D198CE3" w14:textId="35744F56" w:rsidR="006E76D3" w:rsidRDefault="006E76D3" w:rsidP="00400FEC">
      <w:pPr>
        <w:spacing w:line="360" w:lineRule="auto"/>
        <w:jc w:val="both"/>
        <w:rPr>
          <w:highlight w:val="green"/>
        </w:rPr>
      </w:pPr>
    </w:p>
    <w:p w14:paraId="4A146631" w14:textId="77777777" w:rsidR="006E76D3" w:rsidRDefault="006E76D3" w:rsidP="00400FEC">
      <w:pPr>
        <w:spacing w:line="360" w:lineRule="auto"/>
        <w:jc w:val="both"/>
        <w:rPr>
          <w:highlight w:val="green"/>
        </w:rPr>
      </w:pPr>
    </w:p>
    <w:p w14:paraId="57AB121B" w14:textId="77777777" w:rsidR="00823156" w:rsidRDefault="00823156" w:rsidP="00400FEC">
      <w:pPr>
        <w:spacing w:line="360" w:lineRule="auto"/>
        <w:jc w:val="both"/>
        <w:rPr>
          <w:highlight w:val="green"/>
        </w:rPr>
      </w:pPr>
    </w:p>
    <w:p w14:paraId="05741BDB" w14:textId="77777777" w:rsidR="00823156" w:rsidRPr="00C21FEE" w:rsidRDefault="00823156" w:rsidP="00400FEC">
      <w:pPr>
        <w:spacing w:line="360" w:lineRule="auto"/>
        <w:jc w:val="both"/>
        <w:rPr>
          <w:highlight w:val="green"/>
        </w:rPr>
      </w:pPr>
    </w:p>
    <w:tbl>
      <w:tblPr>
        <w:tblW w:w="8572" w:type="dxa"/>
        <w:jc w:val="center"/>
        <w:tblCellMar>
          <w:left w:w="70" w:type="dxa"/>
          <w:right w:w="70" w:type="dxa"/>
        </w:tblCellMar>
        <w:tblLook w:val="04A0" w:firstRow="1" w:lastRow="0" w:firstColumn="1" w:lastColumn="0" w:noHBand="0" w:noVBand="1"/>
      </w:tblPr>
      <w:tblGrid>
        <w:gridCol w:w="1419"/>
        <w:gridCol w:w="2546"/>
        <w:gridCol w:w="2268"/>
        <w:gridCol w:w="2339"/>
      </w:tblGrid>
      <w:tr w:rsidR="004A3302" w:rsidRPr="00C30B16" w14:paraId="51DBFC01" w14:textId="77777777" w:rsidTr="006E76D3">
        <w:trPr>
          <w:trHeight w:val="213"/>
          <w:jc w:val="center"/>
        </w:trPr>
        <w:tc>
          <w:tcPr>
            <w:tcW w:w="85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AF6C56" w14:textId="77777777" w:rsidR="004A3302" w:rsidRPr="00C30B16" w:rsidRDefault="004A3302" w:rsidP="00400FEC">
            <w:pPr>
              <w:spacing w:line="360" w:lineRule="auto"/>
              <w:jc w:val="both"/>
              <w:rPr>
                <w:b/>
                <w:bCs/>
                <w:color w:val="000000"/>
                <w:sz w:val="20"/>
              </w:rPr>
            </w:pPr>
            <w:r w:rsidRPr="00C30B16">
              <w:rPr>
                <w:b/>
                <w:bCs/>
                <w:color w:val="000000"/>
                <w:sz w:val="20"/>
              </w:rPr>
              <w:t xml:space="preserve">Tab. </w:t>
            </w:r>
            <w:r>
              <w:rPr>
                <w:b/>
                <w:bCs/>
                <w:color w:val="000000"/>
                <w:sz w:val="20"/>
              </w:rPr>
              <w:t>XX</w:t>
            </w:r>
            <w:r w:rsidRPr="00C30B16">
              <w:rPr>
                <w:b/>
                <w:bCs/>
                <w:color w:val="000000"/>
                <w:sz w:val="20"/>
              </w:rPr>
              <w:t xml:space="preserve"> - Riassunto situazione reddituale familiare ultimi cinque anni</w:t>
            </w:r>
          </w:p>
        </w:tc>
      </w:tr>
      <w:tr w:rsidR="004A3302" w:rsidRPr="00C30B16" w14:paraId="59C72ACC" w14:textId="77777777" w:rsidTr="006E76D3">
        <w:trPr>
          <w:trHeight w:val="544"/>
          <w:jc w:val="center"/>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7F5F8741" w14:textId="77777777" w:rsidR="004A3302" w:rsidRPr="00C30B16" w:rsidRDefault="004A3302" w:rsidP="00400FEC">
            <w:pPr>
              <w:spacing w:line="360" w:lineRule="auto"/>
              <w:jc w:val="center"/>
              <w:rPr>
                <w:b/>
                <w:bCs/>
                <w:color w:val="000000"/>
                <w:sz w:val="20"/>
              </w:rPr>
            </w:pPr>
            <w:r w:rsidRPr="00C30B16">
              <w:rPr>
                <w:b/>
                <w:bCs/>
                <w:color w:val="000000"/>
                <w:sz w:val="20"/>
              </w:rPr>
              <w:t>Anno</w:t>
            </w:r>
          </w:p>
        </w:tc>
        <w:tc>
          <w:tcPr>
            <w:tcW w:w="2546" w:type="dxa"/>
            <w:tcBorders>
              <w:top w:val="nil"/>
              <w:left w:val="nil"/>
              <w:bottom w:val="single" w:sz="4" w:space="0" w:color="auto"/>
              <w:right w:val="single" w:sz="4" w:space="0" w:color="auto"/>
            </w:tcBorders>
            <w:shd w:val="clear" w:color="auto" w:fill="auto"/>
            <w:vAlign w:val="center"/>
            <w:hideMark/>
          </w:tcPr>
          <w:p w14:paraId="0ED4C11A" w14:textId="4BCFA3BC" w:rsidR="004A3302" w:rsidRPr="00C30B16" w:rsidRDefault="004A3302" w:rsidP="00400FEC">
            <w:pPr>
              <w:spacing w:line="360" w:lineRule="auto"/>
              <w:jc w:val="center"/>
              <w:rPr>
                <w:b/>
                <w:bCs/>
                <w:color w:val="000000"/>
                <w:sz w:val="20"/>
              </w:rPr>
            </w:pPr>
            <w:r w:rsidRPr="00C30B16">
              <w:rPr>
                <w:b/>
                <w:bCs/>
                <w:color w:val="000000"/>
                <w:sz w:val="20"/>
              </w:rPr>
              <w:t>Datore di Lavoro</w:t>
            </w:r>
          </w:p>
        </w:tc>
        <w:tc>
          <w:tcPr>
            <w:tcW w:w="2268" w:type="dxa"/>
            <w:tcBorders>
              <w:top w:val="nil"/>
              <w:left w:val="nil"/>
              <w:bottom w:val="single" w:sz="4" w:space="0" w:color="auto"/>
              <w:right w:val="single" w:sz="4" w:space="0" w:color="auto"/>
            </w:tcBorders>
            <w:shd w:val="clear" w:color="auto" w:fill="auto"/>
            <w:vAlign w:val="center"/>
            <w:hideMark/>
          </w:tcPr>
          <w:p w14:paraId="1300B8EC" w14:textId="77777777" w:rsidR="004A3302" w:rsidRPr="00C30B16" w:rsidRDefault="004A3302" w:rsidP="00400FEC">
            <w:pPr>
              <w:spacing w:line="360" w:lineRule="auto"/>
              <w:jc w:val="center"/>
              <w:rPr>
                <w:b/>
                <w:bCs/>
                <w:color w:val="000000"/>
                <w:sz w:val="20"/>
              </w:rPr>
            </w:pPr>
            <w:r w:rsidRPr="00C30B16">
              <w:rPr>
                <w:b/>
                <w:bCs/>
                <w:color w:val="000000"/>
                <w:sz w:val="20"/>
              </w:rPr>
              <w:t>Reddito Netto Annuo</w:t>
            </w:r>
          </w:p>
        </w:tc>
        <w:tc>
          <w:tcPr>
            <w:tcW w:w="2339" w:type="dxa"/>
            <w:tcBorders>
              <w:top w:val="nil"/>
              <w:left w:val="nil"/>
              <w:bottom w:val="single" w:sz="4" w:space="0" w:color="auto"/>
              <w:right w:val="single" w:sz="4" w:space="0" w:color="auto"/>
            </w:tcBorders>
            <w:shd w:val="clear" w:color="auto" w:fill="auto"/>
            <w:vAlign w:val="center"/>
            <w:hideMark/>
          </w:tcPr>
          <w:p w14:paraId="1DC2EB3C" w14:textId="77777777" w:rsidR="004A3302" w:rsidRPr="00C30B16" w:rsidRDefault="004A3302" w:rsidP="00400FEC">
            <w:pPr>
              <w:spacing w:line="360" w:lineRule="auto"/>
              <w:jc w:val="center"/>
              <w:rPr>
                <w:b/>
                <w:bCs/>
                <w:color w:val="000000"/>
                <w:sz w:val="20"/>
              </w:rPr>
            </w:pPr>
            <w:r w:rsidRPr="00C30B16">
              <w:rPr>
                <w:b/>
                <w:bCs/>
                <w:color w:val="000000"/>
                <w:sz w:val="20"/>
              </w:rPr>
              <w:t>Reddito Medio Mensile (su 12 mensilità)</w:t>
            </w:r>
          </w:p>
        </w:tc>
      </w:tr>
      <w:tr w:rsidR="006E76D3" w:rsidRPr="00C30B16" w14:paraId="1D95F2B1" w14:textId="77777777" w:rsidTr="006E76D3">
        <w:trPr>
          <w:trHeight w:val="213"/>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48C1B152" w14:textId="1217751C" w:rsidR="006E76D3" w:rsidRPr="00C30B16" w:rsidRDefault="006E76D3" w:rsidP="00400FEC">
            <w:pPr>
              <w:spacing w:line="360" w:lineRule="auto"/>
              <w:jc w:val="center"/>
              <w:rPr>
                <w:color w:val="000000"/>
                <w:sz w:val="20"/>
              </w:rPr>
            </w:pPr>
            <w:r w:rsidRPr="00E7165B">
              <w:rPr>
                <w:b/>
                <w:bCs/>
                <w:color w:val="000000"/>
                <w:sz w:val="18"/>
                <w:szCs w:val="18"/>
              </w:rPr>
              <w:t>20</w:t>
            </w:r>
            <w:r>
              <w:rPr>
                <w:b/>
                <w:bCs/>
                <w:color w:val="000000"/>
                <w:sz w:val="18"/>
                <w:szCs w:val="18"/>
              </w:rPr>
              <w:t>XX</w:t>
            </w:r>
          </w:p>
        </w:tc>
        <w:tc>
          <w:tcPr>
            <w:tcW w:w="2546" w:type="dxa"/>
            <w:tcBorders>
              <w:top w:val="nil"/>
              <w:left w:val="nil"/>
              <w:bottom w:val="single" w:sz="4" w:space="0" w:color="auto"/>
              <w:right w:val="single" w:sz="4" w:space="0" w:color="auto"/>
            </w:tcBorders>
            <w:shd w:val="clear" w:color="auto" w:fill="auto"/>
            <w:noWrap/>
            <w:vAlign w:val="bottom"/>
            <w:hideMark/>
          </w:tcPr>
          <w:p w14:paraId="49BC6F21" w14:textId="77777777" w:rsidR="006E76D3" w:rsidRPr="00C30B16" w:rsidRDefault="006E76D3" w:rsidP="00400FEC">
            <w:pPr>
              <w:spacing w:line="360" w:lineRule="auto"/>
              <w:jc w:val="center"/>
              <w:rPr>
                <w:color w:val="000000"/>
                <w:sz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5D0024BF" w14:textId="77C94141" w:rsidR="006E76D3" w:rsidRPr="00C30B16" w:rsidRDefault="006E76D3" w:rsidP="00400FEC">
            <w:pPr>
              <w:spacing w:line="360" w:lineRule="auto"/>
              <w:jc w:val="center"/>
              <w:rPr>
                <w:color w:val="000000"/>
                <w:sz w:val="20"/>
              </w:rPr>
            </w:pPr>
          </w:p>
        </w:tc>
        <w:tc>
          <w:tcPr>
            <w:tcW w:w="2339" w:type="dxa"/>
            <w:tcBorders>
              <w:top w:val="nil"/>
              <w:left w:val="nil"/>
              <w:bottom w:val="single" w:sz="4" w:space="0" w:color="auto"/>
              <w:right w:val="single" w:sz="4" w:space="0" w:color="auto"/>
            </w:tcBorders>
            <w:shd w:val="clear" w:color="auto" w:fill="auto"/>
            <w:vAlign w:val="center"/>
            <w:hideMark/>
          </w:tcPr>
          <w:p w14:paraId="698E9278" w14:textId="7ED95245" w:rsidR="006E76D3" w:rsidRPr="00C30B16" w:rsidRDefault="006E76D3" w:rsidP="00400FEC">
            <w:pPr>
              <w:spacing w:line="360" w:lineRule="auto"/>
              <w:jc w:val="center"/>
              <w:rPr>
                <w:color w:val="000000"/>
                <w:sz w:val="20"/>
              </w:rPr>
            </w:pPr>
          </w:p>
        </w:tc>
      </w:tr>
      <w:tr w:rsidR="006E76D3" w:rsidRPr="00C30B16" w14:paraId="0C4C7DBA" w14:textId="77777777" w:rsidTr="006E76D3">
        <w:trPr>
          <w:trHeight w:val="213"/>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1C8C35C3" w14:textId="28F47902" w:rsidR="006E76D3" w:rsidRPr="00C30B16" w:rsidRDefault="006E76D3" w:rsidP="00400FEC">
            <w:pPr>
              <w:spacing w:line="360" w:lineRule="auto"/>
              <w:jc w:val="center"/>
              <w:rPr>
                <w:color w:val="000000"/>
                <w:sz w:val="20"/>
              </w:rPr>
            </w:pPr>
            <w:r w:rsidRPr="00E7165B">
              <w:rPr>
                <w:b/>
                <w:bCs/>
                <w:color w:val="000000"/>
                <w:sz w:val="18"/>
                <w:szCs w:val="18"/>
              </w:rPr>
              <w:t>20</w:t>
            </w:r>
            <w:r>
              <w:rPr>
                <w:b/>
                <w:bCs/>
                <w:color w:val="000000"/>
                <w:sz w:val="18"/>
                <w:szCs w:val="18"/>
              </w:rPr>
              <w:t>XX</w:t>
            </w:r>
          </w:p>
        </w:tc>
        <w:tc>
          <w:tcPr>
            <w:tcW w:w="2546" w:type="dxa"/>
            <w:tcBorders>
              <w:top w:val="nil"/>
              <w:left w:val="nil"/>
              <w:bottom w:val="single" w:sz="4" w:space="0" w:color="auto"/>
              <w:right w:val="single" w:sz="4" w:space="0" w:color="auto"/>
            </w:tcBorders>
            <w:shd w:val="clear" w:color="auto" w:fill="auto"/>
            <w:noWrap/>
            <w:vAlign w:val="bottom"/>
            <w:hideMark/>
          </w:tcPr>
          <w:p w14:paraId="49F73BED" w14:textId="77777777" w:rsidR="006E76D3" w:rsidRPr="00C30B16" w:rsidRDefault="006E76D3" w:rsidP="00400FEC">
            <w:pPr>
              <w:spacing w:line="360" w:lineRule="auto"/>
              <w:jc w:val="center"/>
              <w:rPr>
                <w:color w:val="000000"/>
                <w:sz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2CC2D4E1" w14:textId="7236246A" w:rsidR="006E76D3" w:rsidRPr="00C30B16" w:rsidRDefault="006E76D3" w:rsidP="00400FEC">
            <w:pPr>
              <w:spacing w:line="360" w:lineRule="auto"/>
              <w:jc w:val="center"/>
              <w:rPr>
                <w:color w:val="000000"/>
                <w:sz w:val="20"/>
              </w:rPr>
            </w:pPr>
          </w:p>
        </w:tc>
        <w:tc>
          <w:tcPr>
            <w:tcW w:w="2339" w:type="dxa"/>
            <w:tcBorders>
              <w:top w:val="nil"/>
              <w:left w:val="nil"/>
              <w:bottom w:val="single" w:sz="4" w:space="0" w:color="auto"/>
              <w:right w:val="single" w:sz="4" w:space="0" w:color="auto"/>
            </w:tcBorders>
            <w:shd w:val="clear" w:color="auto" w:fill="auto"/>
            <w:vAlign w:val="center"/>
            <w:hideMark/>
          </w:tcPr>
          <w:p w14:paraId="496D9727" w14:textId="221FE062" w:rsidR="006E76D3" w:rsidRPr="00C30B16" w:rsidRDefault="006E76D3" w:rsidP="00400FEC">
            <w:pPr>
              <w:spacing w:line="360" w:lineRule="auto"/>
              <w:jc w:val="center"/>
              <w:rPr>
                <w:color w:val="000000"/>
                <w:sz w:val="20"/>
              </w:rPr>
            </w:pPr>
          </w:p>
        </w:tc>
      </w:tr>
      <w:tr w:rsidR="006E76D3" w:rsidRPr="00C30B16" w14:paraId="0DED10D6" w14:textId="77777777" w:rsidTr="006E76D3">
        <w:trPr>
          <w:trHeight w:val="213"/>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6D7FF1C7" w14:textId="45D3004B" w:rsidR="006E76D3" w:rsidRPr="00C30B16" w:rsidRDefault="006E76D3" w:rsidP="00400FEC">
            <w:pPr>
              <w:spacing w:line="360" w:lineRule="auto"/>
              <w:jc w:val="center"/>
              <w:rPr>
                <w:color w:val="000000"/>
                <w:sz w:val="20"/>
              </w:rPr>
            </w:pPr>
            <w:r w:rsidRPr="00E7165B">
              <w:rPr>
                <w:b/>
                <w:bCs/>
                <w:color w:val="000000"/>
                <w:sz w:val="18"/>
                <w:szCs w:val="18"/>
              </w:rPr>
              <w:t>20</w:t>
            </w:r>
            <w:r>
              <w:rPr>
                <w:b/>
                <w:bCs/>
                <w:color w:val="000000"/>
                <w:sz w:val="18"/>
                <w:szCs w:val="18"/>
              </w:rPr>
              <w:t>XX</w:t>
            </w:r>
          </w:p>
        </w:tc>
        <w:tc>
          <w:tcPr>
            <w:tcW w:w="2546" w:type="dxa"/>
            <w:tcBorders>
              <w:top w:val="nil"/>
              <w:left w:val="nil"/>
              <w:bottom w:val="single" w:sz="4" w:space="0" w:color="auto"/>
              <w:right w:val="single" w:sz="4" w:space="0" w:color="auto"/>
            </w:tcBorders>
            <w:shd w:val="clear" w:color="auto" w:fill="auto"/>
            <w:noWrap/>
            <w:vAlign w:val="bottom"/>
            <w:hideMark/>
          </w:tcPr>
          <w:p w14:paraId="606B5BBF" w14:textId="77777777" w:rsidR="006E76D3" w:rsidRPr="00C30B16" w:rsidRDefault="006E76D3" w:rsidP="00400FEC">
            <w:pPr>
              <w:spacing w:line="360" w:lineRule="auto"/>
              <w:jc w:val="center"/>
              <w:rPr>
                <w:color w:val="000000"/>
                <w:sz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11ABA35A" w14:textId="3BEFDC67" w:rsidR="006E76D3" w:rsidRPr="00C30B16" w:rsidRDefault="006E76D3" w:rsidP="00400FEC">
            <w:pPr>
              <w:spacing w:line="360" w:lineRule="auto"/>
              <w:jc w:val="center"/>
              <w:rPr>
                <w:color w:val="000000"/>
                <w:sz w:val="20"/>
              </w:rPr>
            </w:pPr>
          </w:p>
        </w:tc>
        <w:tc>
          <w:tcPr>
            <w:tcW w:w="2339" w:type="dxa"/>
            <w:tcBorders>
              <w:top w:val="nil"/>
              <w:left w:val="nil"/>
              <w:bottom w:val="single" w:sz="4" w:space="0" w:color="auto"/>
              <w:right w:val="single" w:sz="4" w:space="0" w:color="auto"/>
            </w:tcBorders>
            <w:shd w:val="clear" w:color="auto" w:fill="auto"/>
            <w:vAlign w:val="center"/>
            <w:hideMark/>
          </w:tcPr>
          <w:p w14:paraId="00A67BEE" w14:textId="7BE73C39" w:rsidR="006E76D3" w:rsidRPr="00C30B16" w:rsidRDefault="006E76D3" w:rsidP="00400FEC">
            <w:pPr>
              <w:spacing w:line="360" w:lineRule="auto"/>
              <w:jc w:val="center"/>
              <w:rPr>
                <w:color w:val="000000"/>
                <w:sz w:val="20"/>
              </w:rPr>
            </w:pPr>
          </w:p>
        </w:tc>
      </w:tr>
      <w:tr w:rsidR="006E76D3" w:rsidRPr="00C30B16" w14:paraId="389C1266" w14:textId="77777777" w:rsidTr="006E76D3">
        <w:trPr>
          <w:trHeight w:val="213"/>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5AAB9E22" w14:textId="4ABF0A6C" w:rsidR="006E76D3" w:rsidRPr="00C30B16" w:rsidRDefault="006E76D3" w:rsidP="00400FEC">
            <w:pPr>
              <w:spacing w:line="360" w:lineRule="auto"/>
              <w:jc w:val="center"/>
              <w:rPr>
                <w:color w:val="000000"/>
                <w:sz w:val="20"/>
              </w:rPr>
            </w:pPr>
            <w:r w:rsidRPr="00E7165B">
              <w:rPr>
                <w:b/>
                <w:bCs/>
                <w:color w:val="000000"/>
                <w:sz w:val="18"/>
                <w:szCs w:val="18"/>
              </w:rPr>
              <w:t>20</w:t>
            </w:r>
            <w:r>
              <w:rPr>
                <w:b/>
                <w:bCs/>
                <w:color w:val="000000"/>
                <w:sz w:val="18"/>
                <w:szCs w:val="18"/>
              </w:rPr>
              <w:t>XX</w:t>
            </w:r>
          </w:p>
        </w:tc>
        <w:tc>
          <w:tcPr>
            <w:tcW w:w="2546" w:type="dxa"/>
            <w:tcBorders>
              <w:top w:val="nil"/>
              <w:left w:val="nil"/>
              <w:bottom w:val="single" w:sz="4" w:space="0" w:color="auto"/>
              <w:right w:val="single" w:sz="4" w:space="0" w:color="auto"/>
            </w:tcBorders>
            <w:shd w:val="clear" w:color="auto" w:fill="auto"/>
            <w:noWrap/>
            <w:vAlign w:val="bottom"/>
            <w:hideMark/>
          </w:tcPr>
          <w:p w14:paraId="04DE7322" w14:textId="77777777" w:rsidR="006E76D3" w:rsidRPr="00C30B16" w:rsidRDefault="006E76D3" w:rsidP="00400FEC">
            <w:pPr>
              <w:spacing w:line="360" w:lineRule="auto"/>
              <w:jc w:val="center"/>
              <w:rPr>
                <w:color w:val="000000"/>
                <w:sz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64F38304" w14:textId="70FE4A9E" w:rsidR="006E76D3" w:rsidRPr="00C30B16" w:rsidRDefault="006E76D3" w:rsidP="00400FEC">
            <w:pPr>
              <w:spacing w:line="360" w:lineRule="auto"/>
              <w:jc w:val="center"/>
              <w:rPr>
                <w:color w:val="000000"/>
                <w:sz w:val="20"/>
              </w:rPr>
            </w:pPr>
          </w:p>
        </w:tc>
        <w:tc>
          <w:tcPr>
            <w:tcW w:w="2339" w:type="dxa"/>
            <w:tcBorders>
              <w:top w:val="nil"/>
              <w:left w:val="nil"/>
              <w:bottom w:val="single" w:sz="4" w:space="0" w:color="auto"/>
              <w:right w:val="single" w:sz="4" w:space="0" w:color="auto"/>
            </w:tcBorders>
            <w:shd w:val="clear" w:color="auto" w:fill="auto"/>
            <w:vAlign w:val="center"/>
            <w:hideMark/>
          </w:tcPr>
          <w:p w14:paraId="6CF61BF9" w14:textId="66818F99" w:rsidR="006E76D3" w:rsidRPr="00C30B16" w:rsidRDefault="006E76D3" w:rsidP="00400FEC">
            <w:pPr>
              <w:spacing w:line="360" w:lineRule="auto"/>
              <w:jc w:val="center"/>
              <w:rPr>
                <w:color w:val="000000"/>
                <w:sz w:val="20"/>
              </w:rPr>
            </w:pPr>
          </w:p>
        </w:tc>
      </w:tr>
      <w:tr w:rsidR="006E76D3" w:rsidRPr="00C30B16" w14:paraId="5990CCC3" w14:textId="77777777" w:rsidTr="006E76D3">
        <w:trPr>
          <w:trHeight w:val="213"/>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567A9F1B" w14:textId="1DFFAE86" w:rsidR="006E76D3" w:rsidRPr="00C30B16" w:rsidRDefault="006E76D3" w:rsidP="00400FEC">
            <w:pPr>
              <w:spacing w:line="360" w:lineRule="auto"/>
              <w:jc w:val="center"/>
              <w:rPr>
                <w:color w:val="000000"/>
                <w:sz w:val="20"/>
              </w:rPr>
            </w:pPr>
            <w:r w:rsidRPr="00E7165B">
              <w:rPr>
                <w:b/>
                <w:bCs/>
                <w:color w:val="000000"/>
                <w:sz w:val="18"/>
                <w:szCs w:val="18"/>
              </w:rPr>
              <w:t>20</w:t>
            </w:r>
            <w:r>
              <w:rPr>
                <w:b/>
                <w:bCs/>
                <w:color w:val="000000"/>
                <w:sz w:val="18"/>
                <w:szCs w:val="18"/>
              </w:rPr>
              <w:t>XX</w:t>
            </w:r>
          </w:p>
        </w:tc>
        <w:tc>
          <w:tcPr>
            <w:tcW w:w="2546" w:type="dxa"/>
            <w:tcBorders>
              <w:top w:val="nil"/>
              <w:left w:val="nil"/>
              <w:bottom w:val="single" w:sz="4" w:space="0" w:color="auto"/>
              <w:right w:val="single" w:sz="4" w:space="0" w:color="auto"/>
            </w:tcBorders>
            <w:shd w:val="clear" w:color="auto" w:fill="auto"/>
            <w:noWrap/>
            <w:vAlign w:val="bottom"/>
            <w:hideMark/>
          </w:tcPr>
          <w:p w14:paraId="3936B6A9" w14:textId="77777777" w:rsidR="006E76D3" w:rsidRPr="00C30B16" w:rsidRDefault="006E76D3" w:rsidP="00400FEC">
            <w:pPr>
              <w:spacing w:line="360" w:lineRule="auto"/>
              <w:jc w:val="center"/>
              <w:rPr>
                <w:color w:val="000000"/>
                <w:sz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030A41CC" w14:textId="77777777" w:rsidR="006E76D3" w:rsidRPr="00C30B16" w:rsidRDefault="006E76D3" w:rsidP="00400FEC">
            <w:pPr>
              <w:spacing w:line="360" w:lineRule="auto"/>
              <w:jc w:val="center"/>
              <w:rPr>
                <w:color w:val="000000"/>
                <w:sz w:val="20"/>
              </w:rPr>
            </w:pPr>
          </w:p>
        </w:tc>
        <w:tc>
          <w:tcPr>
            <w:tcW w:w="2339" w:type="dxa"/>
            <w:tcBorders>
              <w:top w:val="nil"/>
              <w:left w:val="nil"/>
              <w:bottom w:val="single" w:sz="4" w:space="0" w:color="auto"/>
              <w:right w:val="single" w:sz="4" w:space="0" w:color="auto"/>
            </w:tcBorders>
            <w:shd w:val="clear" w:color="auto" w:fill="auto"/>
            <w:vAlign w:val="center"/>
            <w:hideMark/>
          </w:tcPr>
          <w:p w14:paraId="3B8ADEC4" w14:textId="77777777" w:rsidR="006E76D3" w:rsidRPr="00C30B16" w:rsidRDefault="006E76D3" w:rsidP="00400FEC">
            <w:pPr>
              <w:spacing w:line="360" w:lineRule="auto"/>
              <w:jc w:val="center"/>
              <w:rPr>
                <w:color w:val="000000"/>
                <w:sz w:val="20"/>
              </w:rPr>
            </w:pPr>
          </w:p>
        </w:tc>
      </w:tr>
      <w:tr w:rsidR="006E76D3" w:rsidRPr="00C30B16" w14:paraId="5E4C7012" w14:textId="77777777" w:rsidTr="006E76D3">
        <w:trPr>
          <w:trHeight w:val="138"/>
          <w:jc w:val="center"/>
        </w:trPr>
        <w:tc>
          <w:tcPr>
            <w:tcW w:w="1419" w:type="dxa"/>
            <w:tcBorders>
              <w:top w:val="nil"/>
              <w:left w:val="single" w:sz="4" w:space="0" w:color="auto"/>
              <w:bottom w:val="single" w:sz="4" w:space="0" w:color="auto"/>
              <w:right w:val="single" w:sz="4" w:space="0" w:color="auto"/>
            </w:tcBorders>
            <w:shd w:val="clear" w:color="000000" w:fill="000000"/>
            <w:noWrap/>
            <w:vAlign w:val="bottom"/>
          </w:tcPr>
          <w:p w14:paraId="7BA367F1" w14:textId="77777777" w:rsidR="006E76D3" w:rsidRPr="00C30B16" w:rsidRDefault="006E76D3" w:rsidP="00400FEC">
            <w:pPr>
              <w:spacing w:line="360" w:lineRule="auto"/>
              <w:jc w:val="center"/>
              <w:rPr>
                <w:color w:val="000000"/>
                <w:sz w:val="20"/>
              </w:rPr>
            </w:pPr>
          </w:p>
        </w:tc>
        <w:tc>
          <w:tcPr>
            <w:tcW w:w="2546" w:type="dxa"/>
            <w:tcBorders>
              <w:top w:val="nil"/>
              <w:left w:val="nil"/>
              <w:bottom w:val="single" w:sz="4" w:space="0" w:color="auto"/>
              <w:right w:val="single" w:sz="4" w:space="0" w:color="auto"/>
            </w:tcBorders>
            <w:shd w:val="clear" w:color="000000" w:fill="000000"/>
            <w:noWrap/>
            <w:vAlign w:val="bottom"/>
          </w:tcPr>
          <w:p w14:paraId="46D78A1A" w14:textId="77777777" w:rsidR="006E76D3" w:rsidRPr="00C30B16" w:rsidRDefault="006E76D3" w:rsidP="00400FEC">
            <w:pPr>
              <w:spacing w:line="360" w:lineRule="auto"/>
              <w:jc w:val="center"/>
              <w:rPr>
                <w:color w:val="000000"/>
                <w:sz w:val="20"/>
              </w:rPr>
            </w:pPr>
          </w:p>
        </w:tc>
        <w:tc>
          <w:tcPr>
            <w:tcW w:w="2268" w:type="dxa"/>
            <w:tcBorders>
              <w:top w:val="nil"/>
              <w:left w:val="nil"/>
              <w:bottom w:val="single" w:sz="4" w:space="0" w:color="auto"/>
              <w:right w:val="single" w:sz="4" w:space="0" w:color="auto"/>
            </w:tcBorders>
            <w:shd w:val="clear" w:color="000000" w:fill="000000"/>
            <w:noWrap/>
            <w:vAlign w:val="bottom"/>
          </w:tcPr>
          <w:p w14:paraId="55D9EF12" w14:textId="77777777" w:rsidR="006E76D3" w:rsidRPr="00C30B16" w:rsidRDefault="006E76D3" w:rsidP="00400FEC">
            <w:pPr>
              <w:spacing w:line="360" w:lineRule="auto"/>
              <w:jc w:val="center"/>
              <w:rPr>
                <w:color w:val="000000"/>
                <w:sz w:val="20"/>
              </w:rPr>
            </w:pPr>
          </w:p>
        </w:tc>
        <w:tc>
          <w:tcPr>
            <w:tcW w:w="2339" w:type="dxa"/>
            <w:tcBorders>
              <w:top w:val="nil"/>
              <w:left w:val="nil"/>
              <w:bottom w:val="single" w:sz="4" w:space="0" w:color="auto"/>
              <w:right w:val="single" w:sz="4" w:space="0" w:color="auto"/>
            </w:tcBorders>
            <w:shd w:val="clear" w:color="000000" w:fill="000000"/>
            <w:vAlign w:val="center"/>
          </w:tcPr>
          <w:p w14:paraId="24B56766" w14:textId="77777777" w:rsidR="006E76D3" w:rsidRPr="00C30B16" w:rsidRDefault="006E76D3" w:rsidP="00400FEC">
            <w:pPr>
              <w:spacing w:line="360" w:lineRule="auto"/>
              <w:jc w:val="center"/>
              <w:rPr>
                <w:color w:val="000000"/>
                <w:sz w:val="20"/>
              </w:rPr>
            </w:pPr>
          </w:p>
        </w:tc>
      </w:tr>
      <w:tr w:rsidR="006E76D3" w:rsidRPr="00C30B16" w14:paraId="4A64943C" w14:textId="77777777" w:rsidTr="006E76D3">
        <w:trPr>
          <w:trHeight w:val="555"/>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47C3D6E9" w14:textId="240FD5F2" w:rsidR="006E76D3" w:rsidRPr="00C30B16" w:rsidRDefault="006E76D3" w:rsidP="00400FEC">
            <w:pPr>
              <w:spacing w:line="360" w:lineRule="auto"/>
              <w:jc w:val="center"/>
              <w:rPr>
                <w:color w:val="000000"/>
                <w:sz w:val="20"/>
              </w:rPr>
            </w:pPr>
            <w:r w:rsidRPr="00C30B16">
              <w:rPr>
                <w:b/>
                <w:bCs/>
                <w:color w:val="000000"/>
                <w:sz w:val="20"/>
              </w:rPr>
              <w:t>Anno</w:t>
            </w:r>
          </w:p>
        </w:tc>
        <w:tc>
          <w:tcPr>
            <w:tcW w:w="2546" w:type="dxa"/>
            <w:tcBorders>
              <w:top w:val="nil"/>
              <w:left w:val="nil"/>
              <w:bottom w:val="single" w:sz="4" w:space="0" w:color="auto"/>
              <w:right w:val="single" w:sz="4" w:space="0" w:color="auto"/>
            </w:tcBorders>
            <w:shd w:val="clear" w:color="auto" w:fill="auto"/>
            <w:vAlign w:val="center"/>
            <w:hideMark/>
          </w:tcPr>
          <w:p w14:paraId="3F187C7E" w14:textId="0E8F7132" w:rsidR="006E76D3" w:rsidRPr="00C30B16" w:rsidRDefault="006E76D3" w:rsidP="00400FEC">
            <w:pPr>
              <w:spacing w:line="360" w:lineRule="auto"/>
              <w:jc w:val="center"/>
              <w:rPr>
                <w:b/>
                <w:bCs/>
                <w:color w:val="000000"/>
                <w:sz w:val="20"/>
              </w:rPr>
            </w:pPr>
            <w:r w:rsidRPr="00C30B16">
              <w:rPr>
                <w:b/>
                <w:bCs/>
                <w:color w:val="000000"/>
                <w:sz w:val="20"/>
              </w:rPr>
              <w:t>Datore di Lavoro</w:t>
            </w:r>
          </w:p>
        </w:tc>
        <w:tc>
          <w:tcPr>
            <w:tcW w:w="2268" w:type="dxa"/>
            <w:tcBorders>
              <w:top w:val="nil"/>
              <w:left w:val="nil"/>
              <w:bottom w:val="single" w:sz="4" w:space="0" w:color="auto"/>
              <w:right w:val="single" w:sz="4" w:space="0" w:color="auto"/>
            </w:tcBorders>
            <w:shd w:val="clear" w:color="auto" w:fill="auto"/>
            <w:vAlign w:val="bottom"/>
            <w:hideMark/>
          </w:tcPr>
          <w:p w14:paraId="296CC212" w14:textId="0EA9BAA0" w:rsidR="006E76D3" w:rsidRPr="00C30B16" w:rsidRDefault="006E76D3" w:rsidP="00400FEC">
            <w:pPr>
              <w:spacing w:line="360" w:lineRule="auto"/>
              <w:jc w:val="center"/>
              <w:rPr>
                <w:b/>
                <w:bCs/>
                <w:color w:val="000000"/>
                <w:sz w:val="20"/>
              </w:rPr>
            </w:pPr>
            <w:r w:rsidRPr="00C30B16">
              <w:rPr>
                <w:b/>
                <w:bCs/>
                <w:color w:val="000000"/>
                <w:sz w:val="20"/>
              </w:rPr>
              <w:t>Reddito Netto Annuo</w:t>
            </w:r>
          </w:p>
        </w:tc>
        <w:tc>
          <w:tcPr>
            <w:tcW w:w="2339" w:type="dxa"/>
            <w:tcBorders>
              <w:top w:val="nil"/>
              <w:left w:val="nil"/>
              <w:bottom w:val="single" w:sz="4" w:space="0" w:color="auto"/>
              <w:right w:val="single" w:sz="4" w:space="0" w:color="auto"/>
            </w:tcBorders>
            <w:shd w:val="clear" w:color="auto" w:fill="auto"/>
            <w:vAlign w:val="center"/>
            <w:hideMark/>
          </w:tcPr>
          <w:p w14:paraId="4C5DED47" w14:textId="605EF220" w:rsidR="006E76D3" w:rsidRPr="00C30B16" w:rsidRDefault="006E76D3" w:rsidP="00400FEC">
            <w:pPr>
              <w:spacing w:line="360" w:lineRule="auto"/>
              <w:jc w:val="center"/>
              <w:rPr>
                <w:b/>
                <w:bCs/>
                <w:color w:val="000000"/>
                <w:sz w:val="20"/>
              </w:rPr>
            </w:pPr>
            <w:r w:rsidRPr="00C30B16">
              <w:rPr>
                <w:b/>
                <w:bCs/>
                <w:color w:val="000000"/>
                <w:sz w:val="20"/>
              </w:rPr>
              <w:t>Reddito Medio Mensile (su 12 mensilità)</w:t>
            </w:r>
          </w:p>
        </w:tc>
      </w:tr>
      <w:tr w:rsidR="006E76D3" w:rsidRPr="00C30B16" w14:paraId="126E03FA" w14:textId="77777777" w:rsidTr="006E76D3">
        <w:trPr>
          <w:trHeight w:val="213"/>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0F979AAA" w14:textId="1870BE8E" w:rsidR="006E76D3" w:rsidRPr="00C30B16" w:rsidRDefault="006E76D3" w:rsidP="00400FEC">
            <w:pPr>
              <w:spacing w:line="360" w:lineRule="auto"/>
              <w:jc w:val="center"/>
              <w:rPr>
                <w:color w:val="000000"/>
                <w:sz w:val="20"/>
              </w:rPr>
            </w:pPr>
            <w:r w:rsidRPr="00E7165B">
              <w:rPr>
                <w:b/>
                <w:bCs/>
                <w:color w:val="000000"/>
                <w:sz w:val="18"/>
                <w:szCs w:val="18"/>
              </w:rPr>
              <w:t>20</w:t>
            </w:r>
            <w:r>
              <w:rPr>
                <w:b/>
                <w:bCs/>
                <w:color w:val="000000"/>
                <w:sz w:val="18"/>
                <w:szCs w:val="18"/>
              </w:rPr>
              <w:t>XX</w:t>
            </w:r>
          </w:p>
        </w:tc>
        <w:tc>
          <w:tcPr>
            <w:tcW w:w="2546" w:type="dxa"/>
            <w:tcBorders>
              <w:top w:val="nil"/>
              <w:left w:val="nil"/>
              <w:bottom w:val="single" w:sz="4" w:space="0" w:color="auto"/>
              <w:right w:val="single" w:sz="4" w:space="0" w:color="auto"/>
            </w:tcBorders>
            <w:shd w:val="clear" w:color="auto" w:fill="auto"/>
            <w:noWrap/>
            <w:vAlign w:val="bottom"/>
            <w:hideMark/>
          </w:tcPr>
          <w:p w14:paraId="46152F91" w14:textId="77777777" w:rsidR="006E76D3" w:rsidRPr="00C30B16" w:rsidRDefault="006E76D3" w:rsidP="00400FEC">
            <w:pPr>
              <w:spacing w:line="360" w:lineRule="auto"/>
              <w:jc w:val="center"/>
              <w:rPr>
                <w:color w:val="000000"/>
                <w:sz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35CEB647" w14:textId="77777777" w:rsidR="006E76D3" w:rsidRPr="00C30B16" w:rsidRDefault="006E76D3" w:rsidP="00400FEC">
            <w:pPr>
              <w:spacing w:line="360" w:lineRule="auto"/>
              <w:jc w:val="center"/>
              <w:rPr>
                <w:color w:val="000000"/>
                <w:sz w:val="20"/>
              </w:rPr>
            </w:pPr>
          </w:p>
        </w:tc>
        <w:tc>
          <w:tcPr>
            <w:tcW w:w="2339" w:type="dxa"/>
            <w:tcBorders>
              <w:top w:val="nil"/>
              <w:left w:val="nil"/>
              <w:bottom w:val="single" w:sz="4" w:space="0" w:color="auto"/>
              <w:right w:val="single" w:sz="4" w:space="0" w:color="auto"/>
            </w:tcBorders>
            <w:shd w:val="clear" w:color="auto" w:fill="auto"/>
            <w:noWrap/>
            <w:vAlign w:val="bottom"/>
            <w:hideMark/>
          </w:tcPr>
          <w:p w14:paraId="56338B26" w14:textId="77777777" w:rsidR="006E76D3" w:rsidRPr="00C30B16" w:rsidRDefault="006E76D3" w:rsidP="00400FEC">
            <w:pPr>
              <w:spacing w:line="360" w:lineRule="auto"/>
              <w:jc w:val="center"/>
              <w:rPr>
                <w:color w:val="000000"/>
                <w:sz w:val="20"/>
              </w:rPr>
            </w:pPr>
          </w:p>
        </w:tc>
      </w:tr>
      <w:tr w:rsidR="006E76D3" w:rsidRPr="00C30B16" w14:paraId="32A5B916" w14:textId="77777777" w:rsidTr="006E76D3">
        <w:trPr>
          <w:trHeight w:val="213"/>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219B5920" w14:textId="384B0183" w:rsidR="006E76D3" w:rsidRPr="00C30B16" w:rsidRDefault="006E76D3" w:rsidP="00400FEC">
            <w:pPr>
              <w:spacing w:line="360" w:lineRule="auto"/>
              <w:jc w:val="center"/>
              <w:rPr>
                <w:color w:val="000000"/>
                <w:sz w:val="20"/>
              </w:rPr>
            </w:pPr>
            <w:r w:rsidRPr="00E7165B">
              <w:rPr>
                <w:b/>
                <w:bCs/>
                <w:color w:val="000000"/>
                <w:sz w:val="18"/>
                <w:szCs w:val="18"/>
              </w:rPr>
              <w:t>20</w:t>
            </w:r>
            <w:r>
              <w:rPr>
                <w:b/>
                <w:bCs/>
                <w:color w:val="000000"/>
                <w:sz w:val="18"/>
                <w:szCs w:val="18"/>
              </w:rPr>
              <w:t>XX</w:t>
            </w:r>
          </w:p>
        </w:tc>
        <w:tc>
          <w:tcPr>
            <w:tcW w:w="2546" w:type="dxa"/>
            <w:tcBorders>
              <w:top w:val="nil"/>
              <w:left w:val="nil"/>
              <w:bottom w:val="single" w:sz="4" w:space="0" w:color="auto"/>
              <w:right w:val="single" w:sz="4" w:space="0" w:color="auto"/>
            </w:tcBorders>
            <w:shd w:val="clear" w:color="auto" w:fill="auto"/>
            <w:noWrap/>
            <w:vAlign w:val="bottom"/>
            <w:hideMark/>
          </w:tcPr>
          <w:p w14:paraId="5FB6E927" w14:textId="77777777" w:rsidR="006E76D3" w:rsidRPr="00C30B16" w:rsidRDefault="006E76D3" w:rsidP="00400FEC">
            <w:pPr>
              <w:spacing w:line="360" w:lineRule="auto"/>
              <w:jc w:val="center"/>
              <w:rPr>
                <w:color w:val="000000"/>
                <w:sz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071B76C8" w14:textId="77777777" w:rsidR="006E76D3" w:rsidRPr="00C30B16" w:rsidRDefault="006E76D3" w:rsidP="00400FEC">
            <w:pPr>
              <w:spacing w:line="360" w:lineRule="auto"/>
              <w:jc w:val="center"/>
              <w:rPr>
                <w:color w:val="000000"/>
                <w:sz w:val="20"/>
              </w:rPr>
            </w:pPr>
          </w:p>
        </w:tc>
        <w:tc>
          <w:tcPr>
            <w:tcW w:w="2339" w:type="dxa"/>
            <w:tcBorders>
              <w:top w:val="nil"/>
              <w:left w:val="nil"/>
              <w:bottom w:val="single" w:sz="4" w:space="0" w:color="auto"/>
              <w:right w:val="single" w:sz="4" w:space="0" w:color="auto"/>
            </w:tcBorders>
            <w:shd w:val="clear" w:color="auto" w:fill="auto"/>
            <w:noWrap/>
            <w:vAlign w:val="bottom"/>
            <w:hideMark/>
          </w:tcPr>
          <w:p w14:paraId="43A88290" w14:textId="77777777" w:rsidR="006E76D3" w:rsidRPr="00C30B16" w:rsidRDefault="006E76D3" w:rsidP="00400FEC">
            <w:pPr>
              <w:spacing w:line="360" w:lineRule="auto"/>
              <w:jc w:val="center"/>
              <w:rPr>
                <w:color w:val="000000"/>
                <w:sz w:val="20"/>
              </w:rPr>
            </w:pPr>
          </w:p>
        </w:tc>
      </w:tr>
      <w:tr w:rsidR="006E76D3" w:rsidRPr="00C30B16" w14:paraId="040415B6" w14:textId="77777777" w:rsidTr="006E76D3">
        <w:trPr>
          <w:trHeight w:val="213"/>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1ABA549D" w14:textId="3085D3B6" w:rsidR="006E76D3" w:rsidRPr="00C30B16" w:rsidRDefault="006E76D3" w:rsidP="00400FEC">
            <w:pPr>
              <w:spacing w:line="360" w:lineRule="auto"/>
              <w:jc w:val="center"/>
              <w:rPr>
                <w:color w:val="000000"/>
                <w:sz w:val="20"/>
              </w:rPr>
            </w:pPr>
            <w:r w:rsidRPr="00E7165B">
              <w:rPr>
                <w:b/>
                <w:bCs/>
                <w:color w:val="000000"/>
                <w:sz w:val="18"/>
                <w:szCs w:val="18"/>
              </w:rPr>
              <w:t>20</w:t>
            </w:r>
            <w:r>
              <w:rPr>
                <w:b/>
                <w:bCs/>
                <w:color w:val="000000"/>
                <w:sz w:val="18"/>
                <w:szCs w:val="18"/>
              </w:rPr>
              <w:t>XX</w:t>
            </w:r>
          </w:p>
        </w:tc>
        <w:tc>
          <w:tcPr>
            <w:tcW w:w="2546" w:type="dxa"/>
            <w:tcBorders>
              <w:top w:val="nil"/>
              <w:left w:val="nil"/>
              <w:bottom w:val="single" w:sz="4" w:space="0" w:color="auto"/>
              <w:right w:val="single" w:sz="4" w:space="0" w:color="auto"/>
            </w:tcBorders>
            <w:shd w:val="clear" w:color="auto" w:fill="auto"/>
            <w:noWrap/>
            <w:vAlign w:val="bottom"/>
            <w:hideMark/>
          </w:tcPr>
          <w:p w14:paraId="794CD9C8" w14:textId="77777777" w:rsidR="006E76D3" w:rsidRPr="00C30B16" w:rsidRDefault="006E76D3" w:rsidP="00400FEC">
            <w:pPr>
              <w:spacing w:line="360" w:lineRule="auto"/>
              <w:jc w:val="center"/>
              <w:rPr>
                <w:color w:val="000000"/>
                <w:sz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144BCA31" w14:textId="77777777" w:rsidR="006E76D3" w:rsidRPr="00C30B16" w:rsidRDefault="006E76D3" w:rsidP="00400FEC">
            <w:pPr>
              <w:spacing w:line="360" w:lineRule="auto"/>
              <w:jc w:val="center"/>
              <w:rPr>
                <w:color w:val="000000"/>
                <w:sz w:val="20"/>
              </w:rPr>
            </w:pPr>
          </w:p>
        </w:tc>
        <w:tc>
          <w:tcPr>
            <w:tcW w:w="2339" w:type="dxa"/>
            <w:tcBorders>
              <w:top w:val="nil"/>
              <w:left w:val="nil"/>
              <w:bottom w:val="single" w:sz="4" w:space="0" w:color="auto"/>
              <w:right w:val="single" w:sz="4" w:space="0" w:color="auto"/>
            </w:tcBorders>
            <w:shd w:val="clear" w:color="auto" w:fill="auto"/>
            <w:noWrap/>
            <w:vAlign w:val="bottom"/>
            <w:hideMark/>
          </w:tcPr>
          <w:p w14:paraId="3A986915" w14:textId="77777777" w:rsidR="006E76D3" w:rsidRPr="00C30B16" w:rsidRDefault="006E76D3" w:rsidP="00400FEC">
            <w:pPr>
              <w:spacing w:line="360" w:lineRule="auto"/>
              <w:jc w:val="center"/>
              <w:rPr>
                <w:color w:val="000000"/>
                <w:sz w:val="20"/>
              </w:rPr>
            </w:pPr>
          </w:p>
        </w:tc>
      </w:tr>
      <w:tr w:rsidR="006E76D3" w:rsidRPr="00C30B16" w14:paraId="2AD85B88" w14:textId="77777777" w:rsidTr="006E76D3">
        <w:trPr>
          <w:trHeight w:val="213"/>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2BC19ABF" w14:textId="1917ADC8" w:rsidR="006E76D3" w:rsidRPr="00C30B16" w:rsidRDefault="006E76D3" w:rsidP="00400FEC">
            <w:pPr>
              <w:spacing w:line="360" w:lineRule="auto"/>
              <w:jc w:val="center"/>
              <w:rPr>
                <w:color w:val="000000"/>
                <w:sz w:val="20"/>
              </w:rPr>
            </w:pPr>
            <w:r w:rsidRPr="00E7165B">
              <w:rPr>
                <w:b/>
                <w:bCs/>
                <w:color w:val="000000"/>
                <w:sz w:val="18"/>
                <w:szCs w:val="18"/>
              </w:rPr>
              <w:t>20</w:t>
            </w:r>
            <w:r>
              <w:rPr>
                <w:b/>
                <w:bCs/>
                <w:color w:val="000000"/>
                <w:sz w:val="18"/>
                <w:szCs w:val="18"/>
              </w:rPr>
              <w:t>XX</w:t>
            </w:r>
          </w:p>
        </w:tc>
        <w:tc>
          <w:tcPr>
            <w:tcW w:w="2546" w:type="dxa"/>
            <w:tcBorders>
              <w:top w:val="nil"/>
              <w:left w:val="nil"/>
              <w:bottom w:val="single" w:sz="4" w:space="0" w:color="auto"/>
              <w:right w:val="single" w:sz="4" w:space="0" w:color="auto"/>
            </w:tcBorders>
            <w:shd w:val="clear" w:color="auto" w:fill="auto"/>
            <w:noWrap/>
            <w:vAlign w:val="bottom"/>
            <w:hideMark/>
          </w:tcPr>
          <w:p w14:paraId="3D5A4AA2" w14:textId="77777777" w:rsidR="006E76D3" w:rsidRPr="00C30B16" w:rsidRDefault="006E76D3" w:rsidP="00400FEC">
            <w:pPr>
              <w:spacing w:line="360" w:lineRule="auto"/>
              <w:jc w:val="center"/>
              <w:rPr>
                <w:color w:val="000000"/>
                <w:sz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4BEDFA00" w14:textId="77777777" w:rsidR="006E76D3" w:rsidRPr="00C30B16" w:rsidRDefault="006E76D3" w:rsidP="00400FEC">
            <w:pPr>
              <w:spacing w:line="360" w:lineRule="auto"/>
              <w:jc w:val="center"/>
              <w:rPr>
                <w:color w:val="000000"/>
                <w:sz w:val="20"/>
              </w:rPr>
            </w:pPr>
          </w:p>
        </w:tc>
        <w:tc>
          <w:tcPr>
            <w:tcW w:w="2339" w:type="dxa"/>
            <w:tcBorders>
              <w:top w:val="nil"/>
              <w:left w:val="nil"/>
              <w:bottom w:val="single" w:sz="4" w:space="0" w:color="auto"/>
              <w:right w:val="single" w:sz="4" w:space="0" w:color="auto"/>
            </w:tcBorders>
            <w:shd w:val="clear" w:color="auto" w:fill="auto"/>
            <w:noWrap/>
            <w:vAlign w:val="bottom"/>
            <w:hideMark/>
          </w:tcPr>
          <w:p w14:paraId="039CA0FA" w14:textId="77777777" w:rsidR="006E76D3" w:rsidRPr="00C30B16" w:rsidRDefault="006E76D3" w:rsidP="00400FEC">
            <w:pPr>
              <w:spacing w:line="360" w:lineRule="auto"/>
              <w:jc w:val="center"/>
              <w:rPr>
                <w:color w:val="000000"/>
                <w:sz w:val="20"/>
              </w:rPr>
            </w:pPr>
          </w:p>
        </w:tc>
      </w:tr>
      <w:tr w:rsidR="006E76D3" w:rsidRPr="00C30B16" w14:paraId="35B0A9D9" w14:textId="77777777" w:rsidTr="006E76D3">
        <w:trPr>
          <w:trHeight w:val="213"/>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493C3989" w14:textId="3C72A221" w:rsidR="006E76D3" w:rsidRPr="00C30B16" w:rsidRDefault="006E76D3" w:rsidP="00400FEC">
            <w:pPr>
              <w:spacing w:line="360" w:lineRule="auto"/>
              <w:jc w:val="center"/>
              <w:rPr>
                <w:color w:val="000000"/>
                <w:sz w:val="20"/>
              </w:rPr>
            </w:pPr>
            <w:r w:rsidRPr="00E7165B">
              <w:rPr>
                <w:b/>
                <w:bCs/>
                <w:color w:val="000000"/>
                <w:sz w:val="18"/>
                <w:szCs w:val="18"/>
              </w:rPr>
              <w:t>20</w:t>
            </w:r>
            <w:r>
              <w:rPr>
                <w:b/>
                <w:bCs/>
                <w:color w:val="000000"/>
                <w:sz w:val="18"/>
                <w:szCs w:val="18"/>
              </w:rPr>
              <w:t>XX</w:t>
            </w:r>
          </w:p>
        </w:tc>
        <w:tc>
          <w:tcPr>
            <w:tcW w:w="2546" w:type="dxa"/>
            <w:tcBorders>
              <w:top w:val="nil"/>
              <w:left w:val="nil"/>
              <w:bottom w:val="single" w:sz="4" w:space="0" w:color="auto"/>
              <w:right w:val="single" w:sz="4" w:space="0" w:color="auto"/>
            </w:tcBorders>
            <w:shd w:val="clear" w:color="auto" w:fill="auto"/>
            <w:noWrap/>
            <w:vAlign w:val="bottom"/>
            <w:hideMark/>
          </w:tcPr>
          <w:p w14:paraId="26782166" w14:textId="77777777" w:rsidR="006E76D3" w:rsidRPr="00C30B16" w:rsidRDefault="006E76D3" w:rsidP="00400FEC">
            <w:pPr>
              <w:spacing w:line="360" w:lineRule="auto"/>
              <w:jc w:val="center"/>
              <w:rPr>
                <w:color w:val="000000"/>
                <w:sz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69A61DB8" w14:textId="77777777" w:rsidR="006E76D3" w:rsidRPr="00C30B16" w:rsidRDefault="006E76D3" w:rsidP="00400FEC">
            <w:pPr>
              <w:spacing w:line="360" w:lineRule="auto"/>
              <w:jc w:val="center"/>
              <w:rPr>
                <w:color w:val="000000"/>
                <w:sz w:val="20"/>
              </w:rPr>
            </w:pPr>
          </w:p>
        </w:tc>
        <w:tc>
          <w:tcPr>
            <w:tcW w:w="2339" w:type="dxa"/>
            <w:tcBorders>
              <w:top w:val="nil"/>
              <w:left w:val="nil"/>
              <w:bottom w:val="single" w:sz="4" w:space="0" w:color="auto"/>
              <w:right w:val="single" w:sz="4" w:space="0" w:color="auto"/>
            </w:tcBorders>
            <w:shd w:val="clear" w:color="auto" w:fill="auto"/>
            <w:noWrap/>
            <w:vAlign w:val="bottom"/>
            <w:hideMark/>
          </w:tcPr>
          <w:p w14:paraId="24CF099E" w14:textId="77777777" w:rsidR="006E76D3" w:rsidRPr="00C30B16" w:rsidRDefault="006E76D3" w:rsidP="00400FEC">
            <w:pPr>
              <w:spacing w:line="360" w:lineRule="auto"/>
              <w:jc w:val="center"/>
              <w:rPr>
                <w:color w:val="000000"/>
                <w:sz w:val="20"/>
              </w:rPr>
            </w:pPr>
          </w:p>
        </w:tc>
      </w:tr>
      <w:tr w:rsidR="006E76D3" w:rsidRPr="00C30B16" w14:paraId="4AEA3373" w14:textId="77777777" w:rsidTr="006E76D3">
        <w:trPr>
          <w:trHeight w:val="96"/>
          <w:jc w:val="center"/>
        </w:trPr>
        <w:tc>
          <w:tcPr>
            <w:tcW w:w="1419" w:type="dxa"/>
            <w:tcBorders>
              <w:top w:val="nil"/>
              <w:left w:val="single" w:sz="4" w:space="0" w:color="auto"/>
              <w:bottom w:val="single" w:sz="4" w:space="0" w:color="auto"/>
              <w:right w:val="single" w:sz="4" w:space="0" w:color="auto"/>
            </w:tcBorders>
            <w:shd w:val="clear" w:color="000000" w:fill="000000"/>
            <w:noWrap/>
            <w:vAlign w:val="bottom"/>
          </w:tcPr>
          <w:p w14:paraId="4706B533" w14:textId="77777777" w:rsidR="006E76D3" w:rsidRPr="00C30B16" w:rsidRDefault="006E76D3" w:rsidP="00400FEC">
            <w:pPr>
              <w:spacing w:line="360" w:lineRule="auto"/>
              <w:jc w:val="center"/>
              <w:rPr>
                <w:color w:val="000000"/>
                <w:sz w:val="20"/>
              </w:rPr>
            </w:pPr>
          </w:p>
        </w:tc>
        <w:tc>
          <w:tcPr>
            <w:tcW w:w="2546" w:type="dxa"/>
            <w:tcBorders>
              <w:top w:val="nil"/>
              <w:left w:val="nil"/>
              <w:bottom w:val="single" w:sz="4" w:space="0" w:color="auto"/>
              <w:right w:val="single" w:sz="4" w:space="0" w:color="auto"/>
            </w:tcBorders>
            <w:shd w:val="clear" w:color="000000" w:fill="000000"/>
            <w:noWrap/>
            <w:vAlign w:val="bottom"/>
          </w:tcPr>
          <w:p w14:paraId="6762462B" w14:textId="77777777" w:rsidR="006E76D3" w:rsidRPr="00C30B16" w:rsidRDefault="006E76D3" w:rsidP="00400FEC">
            <w:pPr>
              <w:spacing w:line="360" w:lineRule="auto"/>
              <w:jc w:val="center"/>
              <w:rPr>
                <w:color w:val="000000"/>
                <w:sz w:val="20"/>
              </w:rPr>
            </w:pPr>
          </w:p>
        </w:tc>
        <w:tc>
          <w:tcPr>
            <w:tcW w:w="2268" w:type="dxa"/>
            <w:tcBorders>
              <w:top w:val="nil"/>
              <w:left w:val="nil"/>
              <w:bottom w:val="single" w:sz="4" w:space="0" w:color="auto"/>
              <w:right w:val="single" w:sz="4" w:space="0" w:color="auto"/>
            </w:tcBorders>
            <w:shd w:val="clear" w:color="000000" w:fill="000000"/>
            <w:noWrap/>
            <w:vAlign w:val="bottom"/>
          </w:tcPr>
          <w:p w14:paraId="402AE093" w14:textId="77777777" w:rsidR="006E76D3" w:rsidRPr="00C30B16" w:rsidRDefault="006E76D3" w:rsidP="00400FEC">
            <w:pPr>
              <w:spacing w:line="360" w:lineRule="auto"/>
              <w:jc w:val="center"/>
              <w:rPr>
                <w:color w:val="000000"/>
                <w:sz w:val="20"/>
              </w:rPr>
            </w:pPr>
          </w:p>
        </w:tc>
        <w:tc>
          <w:tcPr>
            <w:tcW w:w="2339" w:type="dxa"/>
            <w:tcBorders>
              <w:top w:val="nil"/>
              <w:left w:val="nil"/>
              <w:bottom w:val="single" w:sz="4" w:space="0" w:color="auto"/>
              <w:right w:val="single" w:sz="4" w:space="0" w:color="auto"/>
            </w:tcBorders>
            <w:shd w:val="clear" w:color="000000" w:fill="000000"/>
            <w:noWrap/>
            <w:vAlign w:val="bottom"/>
          </w:tcPr>
          <w:p w14:paraId="47F63208" w14:textId="77777777" w:rsidR="006E76D3" w:rsidRPr="00C30B16" w:rsidRDefault="006E76D3" w:rsidP="00400FEC">
            <w:pPr>
              <w:spacing w:line="360" w:lineRule="auto"/>
              <w:jc w:val="center"/>
              <w:rPr>
                <w:color w:val="000000"/>
                <w:sz w:val="20"/>
              </w:rPr>
            </w:pPr>
          </w:p>
        </w:tc>
      </w:tr>
      <w:tr w:rsidR="006E76D3" w:rsidRPr="00C30B16" w14:paraId="4A2C6109" w14:textId="77777777" w:rsidTr="006E76D3">
        <w:trPr>
          <w:trHeight w:val="544"/>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1985034F" w14:textId="312ABB9E" w:rsidR="006E76D3" w:rsidRPr="00C30B16" w:rsidRDefault="006E76D3" w:rsidP="00400FEC">
            <w:pPr>
              <w:spacing w:line="360" w:lineRule="auto"/>
              <w:jc w:val="center"/>
              <w:rPr>
                <w:color w:val="000000"/>
                <w:sz w:val="20"/>
              </w:rPr>
            </w:pPr>
          </w:p>
        </w:tc>
        <w:tc>
          <w:tcPr>
            <w:tcW w:w="2546" w:type="dxa"/>
            <w:tcBorders>
              <w:top w:val="nil"/>
              <w:left w:val="nil"/>
              <w:bottom w:val="single" w:sz="4" w:space="0" w:color="auto"/>
              <w:right w:val="single" w:sz="4" w:space="0" w:color="auto"/>
            </w:tcBorders>
            <w:shd w:val="clear" w:color="auto" w:fill="auto"/>
            <w:vAlign w:val="center"/>
            <w:hideMark/>
          </w:tcPr>
          <w:p w14:paraId="1EDCB5B5" w14:textId="77777777" w:rsidR="006E76D3" w:rsidRPr="00C30B16" w:rsidRDefault="006E76D3" w:rsidP="00400FEC">
            <w:pPr>
              <w:spacing w:line="360" w:lineRule="auto"/>
              <w:jc w:val="center"/>
              <w:rPr>
                <w:b/>
                <w:bCs/>
                <w:color w:val="000000"/>
                <w:sz w:val="20"/>
              </w:rPr>
            </w:pPr>
            <w:r w:rsidRPr="00C30B16">
              <w:rPr>
                <w:b/>
                <w:bCs/>
                <w:color w:val="000000"/>
                <w:sz w:val="20"/>
              </w:rPr>
              <w:t>Reddito Totale</w:t>
            </w:r>
          </w:p>
        </w:tc>
        <w:tc>
          <w:tcPr>
            <w:tcW w:w="2268" w:type="dxa"/>
            <w:tcBorders>
              <w:top w:val="nil"/>
              <w:left w:val="nil"/>
              <w:bottom w:val="single" w:sz="4" w:space="0" w:color="auto"/>
              <w:right w:val="single" w:sz="4" w:space="0" w:color="auto"/>
            </w:tcBorders>
            <w:shd w:val="clear" w:color="auto" w:fill="auto"/>
            <w:vAlign w:val="center"/>
            <w:hideMark/>
          </w:tcPr>
          <w:p w14:paraId="1433A996" w14:textId="77777777" w:rsidR="006E76D3" w:rsidRPr="00C30B16" w:rsidRDefault="006E76D3" w:rsidP="00400FEC">
            <w:pPr>
              <w:spacing w:line="360" w:lineRule="auto"/>
              <w:jc w:val="center"/>
              <w:rPr>
                <w:b/>
                <w:bCs/>
                <w:color w:val="000000"/>
                <w:sz w:val="20"/>
              </w:rPr>
            </w:pPr>
            <w:r w:rsidRPr="00C30B16">
              <w:rPr>
                <w:b/>
                <w:bCs/>
                <w:color w:val="000000"/>
                <w:sz w:val="20"/>
              </w:rPr>
              <w:t>Reddito Medio Mensile Complessivo</w:t>
            </w:r>
          </w:p>
        </w:tc>
        <w:tc>
          <w:tcPr>
            <w:tcW w:w="2339" w:type="dxa"/>
            <w:vMerge w:val="restart"/>
            <w:tcBorders>
              <w:top w:val="nil"/>
              <w:left w:val="single" w:sz="4" w:space="0" w:color="auto"/>
              <w:bottom w:val="single" w:sz="4" w:space="0" w:color="000000"/>
              <w:right w:val="single" w:sz="4" w:space="0" w:color="auto"/>
            </w:tcBorders>
            <w:shd w:val="clear" w:color="auto" w:fill="auto"/>
            <w:vAlign w:val="center"/>
            <w:hideMark/>
          </w:tcPr>
          <w:p w14:paraId="1CFDA840" w14:textId="4F6C5D23" w:rsidR="006E76D3" w:rsidRPr="00C30B16" w:rsidRDefault="006E76D3" w:rsidP="00400FEC">
            <w:pPr>
              <w:spacing w:line="360" w:lineRule="auto"/>
              <w:jc w:val="center"/>
              <w:rPr>
                <w:b/>
                <w:bCs/>
                <w:color w:val="000000"/>
                <w:sz w:val="20"/>
              </w:rPr>
            </w:pPr>
          </w:p>
        </w:tc>
      </w:tr>
      <w:tr w:rsidR="006E76D3" w:rsidRPr="00C30B16" w14:paraId="0DDFEE34" w14:textId="77777777" w:rsidTr="006E76D3">
        <w:trPr>
          <w:trHeight w:val="213"/>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2393828B" w14:textId="77777777" w:rsidR="006E76D3" w:rsidRPr="00C30B16" w:rsidRDefault="006E76D3" w:rsidP="00400FEC">
            <w:pPr>
              <w:spacing w:line="360" w:lineRule="auto"/>
              <w:jc w:val="both"/>
              <w:rPr>
                <w:color w:val="000000"/>
                <w:sz w:val="20"/>
              </w:rPr>
            </w:pPr>
          </w:p>
        </w:tc>
        <w:tc>
          <w:tcPr>
            <w:tcW w:w="2546" w:type="dxa"/>
            <w:tcBorders>
              <w:top w:val="nil"/>
              <w:left w:val="nil"/>
              <w:bottom w:val="single" w:sz="4" w:space="0" w:color="auto"/>
              <w:right w:val="single" w:sz="4" w:space="0" w:color="auto"/>
            </w:tcBorders>
            <w:shd w:val="clear" w:color="auto" w:fill="auto"/>
            <w:noWrap/>
            <w:vAlign w:val="bottom"/>
            <w:hideMark/>
          </w:tcPr>
          <w:p w14:paraId="6D03D407" w14:textId="77777777" w:rsidR="006E76D3" w:rsidRPr="00C30B16" w:rsidRDefault="006E76D3" w:rsidP="00400FEC">
            <w:pPr>
              <w:spacing w:line="360" w:lineRule="auto"/>
              <w:jc w:val="both"/>
              <w:rPr>
                <w:color w:val="000000"/>
                <w:sz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46E9FFF6" w14:textId="77777777" w:rsidR="006E76D3" w:rsidRPr="00C30B16" w:rsidRDefault="006E76D3" w:rsidP="00400FEC">
            <w:pPr>
              <w:spacing w:line="360" w:lineRule="auto"/>
              <w:jc w:val="both"/>
              <w:rPr>
                <w:color w:val="000000"/>
                <w:sz w:val="20"/>
              </w:rPr>
            </w:pPr>
            <w:r w:rsidRPr="00C30B16">
              <w:rPr>
                <w:color w:val="000000"/>
                <w:sz w:val="20"/>
              </w:rPr>
              <w:t xml:space="preserve"> </w:t>
            </w:r>
          </w:p>
        </w:tc>
        <w:tc>
          <w:tcPr>
            <w:tcW w:w="2339" w:type="dxa"/>
            <w:vMerge/>
            <w:tcBorders>
              <w:top w:val="nil"/>
              <w:left w:val="single" w:sz="4" w:space="0" w:color="auto"/>
              <w:bottom w:val="single" w:sz="4" w:space="0" w:color="000000"/>
              <w:right w:val="single" w:sz="4" w:space="0" w:color="auto"/>
            </w:tcBorders>
            <w:vAlign w:val="center"/>
            <w:hideMark/>
          </w:tcPr>
          <w:p w14:paraId="1A0D5E1B" w14:textId="77777777" w:rsidR="006E76D3" w:rsidRPr="00C30B16" w:rsidRDefault="006E76D3" w:rsidP="00400FEC">
            <w:pPr>
              <w:spacing w:line="360" w:lineRule="auto"/>
              <w:jc w:val="both"/>
              <w:rPr>
                <w:b/>
                <w:bCs/>
                <w:color w:val="000000"/>
                <w:sz w:val="20"/>
              </w:rPr>
            </w:pPr>
          </w:p>
        </w:tc>
      </w:tr>
      <w:tr w:rsidR="006E76D3" w:rsidRPr="00C30B16" w14:paraId="2A2BEF9B" w14:textId="77777777" w:rsidTr="006E76D3">
        <w:trPr>
          <w:trHeight w:val="213"/>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62C203CD" w14:textId="77777777" w:rsidR="006E76D3" w:rsidRPr="00C30B16" w:rsidRDefault="006E76D3" w:rsidP="00400FEC">
            <w:pPr>
              <w:spacing w:line="360" w:lineRule="auto"/>
              <w:jc w:val="both"/>
              <w:rPr>
                <w:color w:val="000000"/>
                <w:sz w:val="20"/>
              </w:rPr>
            </w:pPr>
          </w:p>
        </w:tc>
        <w:tc>
          <w:tcPr>
            <w:tcW w:w="2546" w:type="dxa"/>
            <w:tcBorders>
              <w:top w:val="nil"/>
              <w:left w:val="nil"/>
              <w:bottom w:val="single" w:sz="4" w:space="0" w:color="auto"/>
              <w:right w:val="single" w:sz="4" w:space="0" w:color="auto"/>
            </w:tcBorders>
            <w:shd w:val="clear" w:color="auto" w:fill="auto"/>
            <w:noWrap/>
            <w:vAlign w:val="bottom"/>
            <w:hideMark/>
          </w:tcPr>
          <w:p w14:paraId="4818B12E" w14:textId="77777777" w:rsidR="006E76D3" w:rsidRPr="00C30B16" w:rsidRDefault="006E76D3" w:rsidP="00400FEC">
            <w:pPr>
              <w:spacing w:line="360" w:lineRule="auto"/>
              <w:jc w:val="both"/>
              <w:rPr>
                <w:color w:val="000000"/>
                <w:sz w:val="20"/>
              </w:rPr>
            </w:pPr>
            <w:r w:rsidRPr="00C30B16">
              <w:rPr>
                <w:color w:val="000000"/>
                <w:sz w:val="20"/>
              </w:rP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14:paraId="76520627" w14:textId="77777777" w:rsidR="006E76D3" w:rsidRPr="00C30B16" w:rsidRDefault="006E76D3" w:rsidP="00400FEC">
            <w:pPr>
              <w:spacing w:line="360" w:lineRule="auto"/>
              <w:jc w:val="both"/>
              <w:rPr>
                <w:color w:val="000000"/>
                <w:sz w:val="20"/>
              </w:rPr>
            </w:pPr>
          </w:p>
        </w:tc>
        <w:tc>
          <w:tcPr>
            <w:tcW w:w="2339" w:type="dxa"/>
            <w:vMerge/>
            <w:tcBorders>
              <w:top w:val="nil"/>
              <w:left w:val="single" w:sz="4" w:space="0" w:color="auto"/>
              <w:bottom w:val="single" w:sz="4" w:space="0" w:color="000000"/>
              <w:right w:val="single" w:sz="4" w:space="0" w:color="auto"/>
            </w:tcBorders>
            <w:vAlign w:val="center"/>
            <w:hideMark/>
          </w:tcPr>
          <w:p w14:paraId="43C2FB35" w14:textId="77777777" w:rsidR="006E76D3" w:rsidRPr="00C30B16" w:rsidRDefault="006E76D3" w:rsidP="00400FEC">
            <w:pPr>
              <w:spacing w:line="360" w:lineRule="auto"/>
              <w:jc w:val="both"/>
              <w:rPr>
                <w:b/>
                <w:bCs/>
                <w:color w:val="000000"/>
                <w:sz w:val="20"/>
              </w:rPr>
            </w:pPr>
          </w:p>
        </w:tc>
      </w:tr>
      <w:tr w:rsidR="006E76D3" w:rsidRPr="00C30B16" w14:paraId="1E65F037" w14:textId="77777777" w:rsidTr="006E76D3">
        <w:trPr>
          <w:trHeight w:val="213"/>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7293CE7E" w14:textId="77777777" w:rsidR="006E76D3" w:rsidRPr="00C30B16" w:rsidRDefault="006E76D3" w:rsidP="00400FEC">
            <w:pPr>
              <w:spacing w:line="360" w:lineRule="auto"/>
              <w:jc w:val="both"/>
              <w:rPr>
                <w:color w:val="000000"/>
                <w:sz w:val="20"/>
              </w:rPr>
            </w:pPr>
          </w:p>
        </w:tc>
        <w:tc>
          <w:tcPr>
            <w:tcW w:w="2546" w:type="dxa"/>
            <w:tcBorders>
              <w:top w:val="nil"/>
              <w:left w:val="nil"/>
              <w:bottom w:val="single" w:sz="4" w:space="0" w:color="auto"/>
              <w:right w:val="single" w:sz="4" w:space="0" w:color="auto"/>
            </w:tcBorders>
            <w:shd w:val="clear" w:color="auto" w:fill="auto"/>
            <w:noWrap/>
            <w:vAlign w:val="bottom"/>
            <w:hideMark/>
          </w:tcPr>
          <w:p w14:paraId="2B65B907" w14:textId="77777777" w:rsidR="006E76D3" w:rsidRPr="00C30B16" w:rsidRDefault="006E76D3" w:rsidP="00400FEC">
            <w:pPr>
              <w:spacing w:line="360" w:lineRule="auto"/>
              <w:jc w:val="both"/>
              <w:rPr>
                <w:color w:val="000000"/>
                <w:sz w:val="20"/>
              </w:rPr>
            </w:pPr>
            <w:r w:rsidRPr="00C30B16">
              <w:rPr>
                <w:color w:val="000000"/>
                <w:sz w:val="20"/>
              </w:rP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14:paraId="787801C1" w14:textId="77777777" w:rsidR="006E76D3" w:rsidRPr="00C30B16" w:rsidRDefault="006E76D3" w:rsidP="00400FEC">
            <w:pPr>
              <w:spacing w:line="360" w:lineRule="auto"/>
              <w:jc w:val="both"/>
              <w:rPr>
                <w:color w:val="000000"/>
                <w:sz w:val="20"/>
              </w:rPr>
            </w:pPr>
            <w:r w:rsidRPr="00C30B16">
              <w:rPr>
                <w:color w:val="000000"/>
                <w:sz w:val="20"/>
              </w:rPr>
              <w:t xml:space="preserve">           </w:t>
            </w:r>
          </w:p>
        </w:tc>
        <w:tc>
          <w:tcPr>
            <w:tcW w:w="2339" w:type="dxa"/>
            <w:vMerge/>
            <w:tcBorders>
              <w:top w:val="nil"/>
              <w:left w:val="single" w:sz="4" w:space="0" w:color="auto"/>
              <w:bottom w:val="single" w:sz="4" w:space="0" w:color="000000"/>
              <w:right w:val="single" w:sz="4" w:space="0" w:color="auto"/>
            </w:tcBorders>
            <w:vAlign w:val="center"/>
            <w:hideMark/>
          </w:tcPr>
          <w:p w14:paraId="2EE83C81" w14:textId="77777777" w:rsidR="006E76D3" w:rsidRPr="00C30B16" w:rsidRDefault="006E76D3" w:rsidP="00400FEC">
            <w:pPr>
              <w:spacing w:line="360" w:lineRule="auto"/>
              <w:jc w:val="both"/>
              <w:rPr>
                <w:b/>
                <w:bCs/>
                <w:color w:val="000000"/>
                <w:sz w:val="20"/>
              </w:rPr>
            </w:pPr>
          </w:p>
        </w:tc>
      </w:tr>
      <w:tr w:rsidR="006E76D3" w:rsidRPr="00C30B16" w14:paraId="684CA6BE" w14:textId="77777777" w:rsidTr="006E76D3">
        <w:trPr>
          <w:trHeight w:val="213"/>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47BD2F2B" w14:textId="77777777" w:rsidR="006E76D3" w:rsidRPr="00C30B16" w:rsidRDefault="006E76D3" w:rsidP="00400FEC">
            <w:pPr>
              <w:spacing w:line="360" w:lineRule="auto"/>
              <w:jc w:val="both"/>
              <w:rPr>
                <w:color w:val="000000"/>
                <w:sz w:val="20"/>
              </w:rPr>
            </w:pPr>
          </w:p>
        </w:tc>
        <w:tc>
          <w:tcPr>
            <w:tcW w:w="2546" w:type="dxa"/>
            <w:tcBorders>
              <w:top w:val="nil"/>
              <w:left w:val="nil"/>
              <w:bottom w:val="single" w:sz="4" w:space="0" w:color="auto"/>
              <w:right w:val="single" w:sz="4" w:space="0" w:color="auto"/>
            </w:tcBorders>
            <w:shd w:val="clear" w:color="auto" w:fill="auto"/>
            <w:noWrap/>
            <w:vAlign w:val="bottom"/>
            <w:hideMark/>
          </w:tcPr>
          <w:p w14:paraId="3FC75F82" w14:textId="77777777" w:rsidR="006E76D3" w:rsidRPr="00C30B16" w:rsidRDefault="006E76D3" w:rsidP="00400FEC">
            <w:pPr>
              <w:spacing w:line="360" w:lineRule="auto"/>
              <w:jc w:val="both"/>
              <w:rPr>
                <w:color w:val="000000"/>
                <w:sz w:val="20"/>
              </w:rPr>
            </w:pPr>
            <w:r w:rsidRPr="00C30B16">
              <w:rPr>
                <w:color w:val="000000"/>
                <w:sz w:val="20"/>
              </w:rP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14:paraId="5EA7E4BA" w14:textId="77777777" w:rsidR="006E76D3" w:rsidRPr="00C30B16" w:rsidRDefault="006E76D3" w:rsidP="00400FEC">
            <w:pPr>
              <w:spacing w:line="360" w:lineRule="auto"/>
              <w:jc w:val="both"/>
              <w:rPr>
                <w:color w:val="000000"/>
                <w:sz w:val="20"/>
              </w:rPr>
            </w:pPr>
          </w:p>
        </w:tc>
        <w:tc>
          <w:tcPr>
            <w:tcW w:w="2339" w:type="dxa"/>
            <w:vMerge/>
            <w:tcBorders>
              <w:top w:val="nil"/>
              <w:left w:val="single" w:sz="4" w:space="0" w:color="auto"/>
              <w:bottom w:val="single" w:sz="4" w:space="0" w:color="000000"/>
              <w:right w:val="single" w:sz="4" w:space="0" w:color="auto"/>
            </w:tcBorders>
            <w:vAlign w:val="center"/>
            <w:hideMark/>
          </w:tcPr>
          <w:p w14:paraId="69FE9FFD" w14:textId="77777777" w:rsidR="006E76D3" w:rsidRPr="00C30B16" w:rsidRDefault="006E76D3" w:rsidP="00400FEC">
            <w:pPr>
              <w:spacing w:line="360" w:lineRule="auto"/>
              <w:jc w:val="both"/>
              <w:rPr>
                <w:b/>
                <w:bCs/>
                <w:color w:val="000000"/>
                <w:sz w:val="20"/>
              </w:rPr>
            </w:pPr>
          </w:p>
        </w:tc>
      </w:tr>
      <w:tr w:rsidR="006E76D3" w:rsidRPr="00C30B16" w14:paraId="383E2DAD" w14:textId="77777777" w:rsidTr="006E76D3">
        <w:trPr>
          <w:trHeight w:val="224"/>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5FA5AE33" w14:textId="77777777" w:rsidR="006E76D3" w:rsidRPr="00C30B16" w:rsidRDefault="006E76D3" w:rsidP="00400FEC">
            <w:pPr>
              <w:spacing w:line="360" w:lineRule="auto"/>
              <w:jc w:val="both"/>
              <w:rPr>
                <w:color w:val="000000"/>
                <w:sz w:val="20"/>
              </w:rPr>
            </w:pPr>
          </w:p>
        </w:tc>
        <w:tc>
          <w:tcPr>
            <w:tcW w:w="2546" w:type="dxa"/>
            <w:tcBorders>
              <w:top w:val="nil"/>
              <w:left w:val="nil"/>
              <w:bottom w:val="double" w:sz="6" w:space="0" w:color="auto"/>
              <w:right w:val="single" w:sz="4" w:space="0" w:color="auto"/>
            </w:tcBorders>
            <w:shd w:val="clear" w:color="auto" w:fill="auto"/>
            <w:noWrap/>
            <w:vAlign w:val="bottom"/>
            <w:hideMark/>
          </w:tcPr>
          <w:p w14:paraId="7218B8EF" w14:textId="77777777" w:rsidR="006E76D3" w:rsidRPr="00C30B16" w:rsidRDefault="006E76D3" w:rsidP="00400FEC">
            <w:pPr>
              <w:spacing w:line="360" w:lineRule="auto"/>
              <w:jc w:val="both"/>
              <w:rPr>
                <w:color w:val="000000"/>
                <w:sz w:val="20"/>
              </w:rPr>
            </w:pPr>
            <w:r w:rsidRPr="00C30B16">
              <w:rPr>
                <w:color w:val="000000"/>
                <w:sz w:val="20"/>
              </w:rPr>
              <w:t xml:space="preserve">            </w:t>
            </w:r>
          </w:p>
        </w:tc>
        <w:tc>
          <w:tcPr>
            <w:tcW w:w="2268" w:type="dxa"/>
            <w:tcBorders>
              <w:top w:val="nil"/>
              <w:left w:val="nil"/>
              <w:bottom w:val="double" w:sz="6" w:space="0" w:color="auto"/>
              <w:right w:val="single" w:sz="4" w:space="0" w:color="auto"/>
            </w:tcBorders>
            <w:shd w:val="clear" w:color="auto" w:fill="auto"/>
            <w:noWrap/>
            <w:vAlign w:val="bottom"/>
            <w:hideMark/>
          </w:tcPr>
          <w:p w14:paraId="397BA3EF" w14:textId="77777777" w:rsidR="006E76D3" w:rsidRPr="00C30B16" w:rsidRDefault="006E76D3" w:rsidP="00400FEC">
            <w:pPr>
              <w:spacing w:line="360" w:lineRule="auto"/>
              <w:jc w:val="both"/>
              <w:rPr>
                <w:color w:val="000000"/>
                <w:sz w:val="20"/>
              </w:rPr>
            </w:pPr>
            <w:r w:rsidRPr="00C30B16">
              <w:rPr>
                <w:color w:val="000000"/>
                <w:sz w:val="20"/>
              </w:rPr>
              <w:t xml:space="preserve">           </w:t>
            </w:r>
          </w:p>
        </w:tc>
        <w:tc>
          <w:tcPr>
            <w:tcW w:w="2339" w:type="dxa"/>
            <w:vMerge/>
            <w:tcBorders>
              <w:top w:val="nil"/>
              <w:left w:val="single" w:sz="4" w:space="0" w:color="auto"/>
              <w:bottom w:val="single" w:sz="4" w:space="0" w:color="000000"/>
              <w:right w:val="single" w:sz="4" w:space="0" w:color="auto"/>
            </w:tcBorders>
            <w:vAlign w:val="center"/>
            <w:hideMark/>
          </w:tcPr>
          <w:p w14:paraId="574CCC15" w14:textId="77777777" w:rsidR="006E76D3" w:rsidRPr="00C30B16" w:rsidRDefault="006E76D3" w:rsidP="00400FEC">
            <w:pPr>
              <w:spacing w:line="360" w:lineRule="auto"/>
              <w:jc w:val="both"/>
              <w:rPr>
                <w:b/>
                <w:bCs/>
                <w:color w:val="000000"/>
                <w:sz w:val="20"/>
              </w:rPr>
            </w:pPr>
          </w:p>
        </w:tc>
      </w:tr>
      <w:tr w:rsidR="006E76D3" w:rsidRPr="00C30B16" w14:paraId="67A9055D" w14:textId="77777777" w:rsidTr="006E76D3">
        <w:trPr>
          <w:trHeight w:val="224"/>
          <w:jc w:val="center"/>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14:paraId="446B1CD7" w14:textId="77777777" w:rsidR="006E76D3" w:rsidRPr="00C30B16" w:rsidRDefault="006E76D3" w:rsidP="00400FEC">
            <w:pPr>
              <w:spacing w:line="360" w:lineRule="auto"/>
              <w:jc w:val="both"/>
              <w:rPr>
                <w:b/>
                <w:bCs/>
                <w:color w:val="000000"/>
                <w:sz w:val="20"/>
              </w:rPr>
            </w:pPr>
            <w:r w:rsidRPr="00C30B16">
              <w:rPr>
                <w:b/>
                <w:bCs/>
                <w:color w:val="000000"/>
                <w:sz w:val="20"/>
              </w:rPr>
              <w:t>Totale</w:t>
            </w:r>
          </w:p>
        </w:tc>
        <w:tc>
          <w:tcPr>
            <w:tcW w:w="2546" w:type="dxa"/>
            <w:tcBorders>
              <w:top w:val="nil"/>
              <w:left w:val="nil"/>
              <w:bottom w:val="single" w:sz="4" w:space="0" w:color="auto"/>
              <w:right w:val="single" w:sz="4" w:space="0" w:color="auto"/>
            </w:tcBorders>
            <w:shd w:val="clear" w:color="auto" w:fill="auto"/>
            <w:noWrap/>
            <w:vAlign w:val="bottom"/>
            <w:hideMark/>
          </w:tcPr>
          <w:p w14:paraId="5C3E3986" w14:textId="77777777" w:rsidR="006E76D3" w:rsidRPr="00C30B16" w:rsidRDefault="006E76D3" w:rsidP="00400FEC">
            <w:pPr>
              <w:spacing w:line="360" w:lineRule="auto"/>
              <w:jc w:val="both"/>
              <w:rPr>
                <w:b/>
                <w:bCs/>
                <w:color w:val="000000"/>
                <w:sz w:val="20"/>
              </w:rPr>
            </w:pPr>
          </w:p>
        </w:tc>
        <w:tc>
          <w:tcPr>
            <w:tcW w:w="2268" w:type="dxa"/>
            <w:tcBorders>
              <w:top w:val="nil"/>
              <w:left w:val="nil"/>
              <w:bottom w:val="single" w:sz="4" w:space="0" w:color="auto"/>
              <w:right w:val="single" w:sz="4" w:space="0" w:color="auto"/>
            </w:tcBorders>
            <w:shd w:val="clear" w:color="auto" w:fill="auto"/>
            <w:noWrap/>
            <w:vAlign w:val="bottom"/>
            <w:hideMark/>
          </w:tcPr>
          <w:p w14:paraId="5A31A637" w14:textId="77777777" w:rsidR="006E76D3" w:rsidRPr="00C30B16" w:rsidRDefault="006E76D3" w:rsidP="00400FEC">
            <w:pPr>
              <w:spacing w:line="360" w:lineRule="auto"/>
              <w:jc w:val="both"/>
              <w:rPr>
                <w:b/>
                <w:bCs/>
                <w:color w:val="000000"/>
                <w:sz w:val="20"/>
              </w:rPr>
            </w:pPr>
          </w:p>
        </w:tc>
        <w:tc>
          <w:tcPr>
            <w:tcW w:w="2339" w:type="dxa"/>
            <w:vMerge/>
            <w:tcBorders>
              <w:top w:val="nil"/>
              <w:left w:val="single" w:sz="4" w:space="0" w:color="auto"/>
              <w:bottom w:val="single" w:sz="4" w:space="0" w:color="000000"/>
              <w:right w:val="single" w:sz="4" w:space="0" w:color="auto"/>
            </w:tcBorders>
            <w:vAlign w:val="center"/>
            <w:hideMark/>
          </w:tcPr>
          <w:p w14:paraId="3DC27255" w14:textId="77777777" w:rsidR="006E76D3" w:rsidRPr="00C30B16" w:rsidRDefault="006E76D3" w:rsidP="00400FEC">
            <w:pPr>
              <w:spacing w:line="360" w:lineRule="auto"/>
              <w:jc w:val="both"/>
              <w:rPr>
                <w:b/>
                <w:bCs/>
                <w:color w:val="000000"/>
                <w:sz w:val="20"/>
              </w:rPr>
            </w:pPr>
          </w:p>
        </w:tc>
      </w:tr>
    </w:tbl>
    <w:p w14:paraId="5A3F9C7F" w14:textId="77777777" w:rsidR="004A3302" w:rsidRPr="000626D2" w:rsidRDefault="004A3302" w:rsidP="00400FEC">
      <w:pPr>
        <w:spacing w:line="360" w:lineRule="auto"/>
        <w:jc w:val="both"/>
      </w:pPr>
    </w:p>
    <w:p w14:paraId="55639A90" w14:textId="2B2755A2" w:rsidR="004A3302" w:rsidRDefault="004A3302" w:rsidP="00400FEC">
      <w:pPr>
        <w:spacing w:line="360" w:lineRule="auto"/>
        <w:jc w:val="both"/>
      </w:pPr>
      <w:r w:rsidRPr="006E76D3">
        <w:t xml:space="preserve">È possibile osservare come la situazione reddituale complessiva </w:t>
      </w:r>
      <w:r w:rsidR="006E76D3" w:rsidRPr="006E76D3">
        <w:t>……………………</w:t>
      </w:r>
      <w:r w:rsidRPr="006E76D3">
        <w:t>…………. .</w:t>
      </w:r>
    </w:p>
    <w:p w14:paraId="16151D78" w14:textId="1F0D0088" w:rsidR="006E76D3" w:rsidRDefault="006E76D3" w:rsidP="00400FEC">
      <w:pPr>
        <w:spacing w:line="360" w:lineRule="auto"/>
        <w:jc w:val="both"/>
      </w:pPr>
    </w:p>
    <w:p w14:paraId="50DA26FA" w14:textId="565C2192" w:rsidR="006E76D3" w:rsidRPr="006E76D3" w:rsidRDefault="006E76D3" w:rsidP="00400FEC">
      <w:pPr>
        <w:spacing w:line="360" w:lineRule="auto"/>
        <w:jc w:val="both"/>
        <w:rPr>
          <w:i/>
          <w:iCs/>
          <w:color w:val="00B0F0"/>
        </w:rPr>
      </w:pPr>
      <w:r w:rsidRPr="006E76D3">
        <w:rPr>
          <w:i/>
          <w:iCs/>
          <w:color w:val="00B0F0"/>
        </w:rPr>
        <w:t>ESEMPIO</w:t>
      </w:r>
    </w:p>
    <w:p w14:paraId="56EAA191" w14:textId="1E5AF78D" w:rsidR="006E76D3" w:rsidRPr="006E76D3" w:rsidRDefault="006E76D3" w:rsidP="00400FEC">
      <w:pPr>
        <w:spacing w:line="360" w:lineRule="auto"/>
        <w:jc w:val="both"/>
        <w:rPr>
          <w:i/>
          <w:iCs/>
          <w:color w:val="00B0F0"/>
        </w:rPr>
      </w:pPr>
      <w:r w:rsidRPr="006E76D3">
        <w:rPr>
          <w:i/>
          <w:iCs/>
          <w:color w:val="00B0F0"/>
        </w:rPr>
        <w:t xml:space="preserve">È possibile osservare come la situazione reddituale complessiva dei due istanti sia rimasta pressoché stabile nel corso dell’ultimo quinquennio anche se si può notare una leggera tendenza </w:t>
      </w:r>
      <w:proofErr w:type="spellStart"/>
      <w:r w:rsidRPr="006E76D3">
        <w:rPr>
          <w:i/>
          <w:iCs/>
          <w:color w:val="00B0F0"/>
        </w:rPr>
        <w:t>decrementativa</w:t>
      </w:r>
      <w:proofErr w:type="spellEnd"/>
      <w:r w:rsidRPr="006E76D3">
        <w:rPr>
          <w:i/>
          <w:iCs/>
          <w:color w:val="00B0F0"/>
        </w:rPr>
        <w:t xml:space="preserve">, difatti confrontando il </w:t>
      </w:r>
      <w:r>
        <w:rPr>
          <w:i/>
          <w:iCs/>
          <w:color w:val="00B0F0"/>
        </w:rPr>
        <w:t>20XX</w:t>
      </w:r>
      <w:r w:rsidRPr="006E76D3">
        <w:rPr>
          <w:i/>
          <w:iCs/>
          <w:color w:val="00B0F0"/>
        </w:rPr>
        <w:t xml:space="preserve"> (anno in cui il reddito complessivo è stato il più elevato del campione analizzato) con il 20</w:t>
      </w:r>
      <w:r>
        <w:rPr>
          <w:i/>
          <w:iCs/>
          <w:color w:val="00B0F0"/>
        </w:rPr>
        <w:t>XX</w:t>
      </w:r>
      <w:r w:rsidRPr="006E76D3">
        <w:rPr>
          <w:i/>
          <w:iCs/>
          <w:color w:val="00B0F0"/>
        </w:rPr>
        <w:t xml:space="preserve"> (ultimo anno del campione analizzato) si può notare una flessione reddituale, in valori netti, pari ad …………. €.</w:t>
      </w:r>
    </w:p>
    <w:p w14:paraId="692D6BC3" w14:textId="77777777" w:rsidR="004A3302" w:rsidRPr="000626D2" w:rsidRDefault="004A3302" w:rsidP="00400FEC">
      <w:pPr>
        <w:spacing w:line="360" w:lineRule="auto"/>
        <w:jc w:val="both"/>
      </w:pPr>
    </w:p>
    <w:p w14:paraId="0E8C15CC" w14:textId="22D79F36" w:rsidR="004A3302" w:rsidRPr="000626D2" w:rsidRDefault="004A3302" w:rsidP="00400FEC">
      <w:pPr>
        <w:spacing w:line="360" w:lineRule="auto"/>
        <w:jc w:val="both"/>
      </w:pPr>
      <w:r w:rsidRPr="000626D2">
        <w:t>Il reddito complessivo medio mensile della famiglia ………………. è così schematizzato (i valori sono stati arrotondati all’unità di € più prossima):</w:t>
      </w:r>
    </w:p>
    <w:p w14:paraId="2F2CF38D" w14:textId="77777777" w:rsidR="004A3302" w:rsidRPr="000626D2" w:rsidRDefault="004A3302" w:rsidP="00400FEC">
      <w:pPr>
        <w:spacing w:line="360" w:lineRule="auto"/>
        <w:jc w:val="both"/>
      </w:pP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3579"/>
        <w:gridCol w:w="2638"/>
      </w:tblGrid>
      <w:tr w:rsidR="004A3302" w:rsidRPr="000626D2" w14:paraId="03D1E5BC" w14:textId="77777777" w:rsidTr="006E76D3">
        <w:trPr>
          <w:trHeight w:val="232"/>
          <w:jc w:val="center"/>
        </w:trPr>
        <w:tc>
          <w:tcPr>
            <w:tcW w:w="9686" w:type="dxa"/>
            <w:gridSpan w:val="3"/>
            <w:vAlign w:val="center"/>
          </w:tcPr>
          <w:p w14:paraId="6A8823CA" w14:textId="77777777" w:rsidR="004A3302" w:rsidRPr="000626D2" w:rsidRDefault="004A3302" w:rsidP="00400FEC">
            <w:pPr>
              <w:spacing w:line="360" w:lineRule="auto"/>
              <w:jc w:val="both"/>
              <w:rPr>
                <w:rFonts w:eastAsia="Calibri"/>
                <w:b/>
                <w:lang w:eastAsia="en-US"/>
              </w:rPr>
            </w:pPr>
            <w:r w:rsidRPr="000626D2">
              <w:t xml:space="preserve"> </w:t>
            </w:r>
            <w:r w:rsidRPr="000626D2">
              <w:rPr>
                <w:b/>
              </w:rPr>
              <w:t xml:space="preserve">Tab. </w:t>
            </w:r>
            <w:r>
              <w:rPr>
                <w:b/>
              </w:rPr>
              <w:t>XX</w:t>
            </w:r>
            <w:r w:rsidRPr="000626D2">
              <w:rPr>
                <w:b/>
              </w:rPr>
              <w:t xml:space="preserve"> – Reddito medio mensile prodotto (su 12 mensilità) 20….</w:t>
            </w:r>
          </w:p>
        </w:tc>
      </w:tr>
      <w:tr w:rsidR="004A3302" w:rsidRPr="000626D2" w14:paraId="4383479D" w14:textId="77777777" w:rsidTr="006E76D3">
        <w:trPr>
          <w:trHeight w:val="376"/>
          <w:jc w:val="center"/>
        </w:trPr>
        <w:tc>
          <w:tcPr>
            <w:tcW w:w="3469" w:type="dxa"/>
            <w:vAlign w:val="center"/>
          </w:tcPr>
          <w:p w14:paraId="26671F9C" w14:textId="77777777" w:rsidR="004A3302" w:rsidRPr="000626D2" w:rsidRDefault="004A3302" w:rsidP="00400FEC">
            <w:pPr>
              <w:spacing w:line="360" w:lineRule="auto"/>
              <w:jc w:val="both"/>
              <w:rPr>
                <w:rFonts w:eastAsia="Calibri"/>
                <w:lang w:eastAsia="en-US"/>
              </w:rPr>
            </w:pPr>
            <w:r w:rsidRPr="000626D2">
              <w:rPr>
                <w:rFonts w:eastAsia="Calibri"/>
                <w:b/>
                <w:lang w:eastAsia="en-US"/>
              </w:rPr>
              <w:t>Reddito medio mensile …………………..</w:t>
            </w:r>
          </w:p>
        </w:tc>
        <w:tc>
          <w:tcPr>
            <w:tcW w:w="3579" w:type="dxa"/>
            <w:vAlign w:val="center"/>
          </w:tcPr>
          <w:p w14:paraId="5D3473FE" w14:textId="77777777" w:rsidR="004A3302" w:rsidRPr="000626D2" w:rsidRDefault="004A3302" w:rsidP="00400FEC">
            <w:pPr>
              <w:spacing w:line="360" w:lineRule="auto"/>
              <w:jc w:val="both"/>
              <w:rPr>
                <w:rFonts w:eastAsia="Calibri"/>
                <w:b/>
                <w:lang w:eastAsia="en-US"/>
              </w:rPr>
            </w:pPr>
            <w:r w:rsidRPr="000626D2">
              <w:rPr>
                <w:rFonts w:eastAsia="Calibri"/>
                <w:b/>
                <w:lang w:eastAsia="en-US"/>
              </w:rPr>
              <w:t xml:space="preserve">Reddito medio mensile </w:t>
            </w:r>
            <w:r w:rsidRPr="000626D2">
              <w:rPr>
                <w:rFonts w:eastAsia="Calibri"/>
                <w:b/>
                <w:lang w:eastAsia="en-US"/>
              </w:rPr>
              <w:br/>
              <w:t>………………</w:t>
            </w:r>
          </w:p>
        </w:tc>
        <w:tc>
          <w:tcPr>
            <w:tcW w:w="2637" w:type="dxa"/>
          </w:tcPr>
          <w:p w14:paraId="4052CCB0" w14:textId="77777777" w:rsidR="004A3302" w:rsidRPr="000626D2" w:rsidRDefault="004A3302" w:rsidP="00400FEC">
            <w:pPr>
              <w:spacing w:line="360" w:lineRule="auto"/>
              <w:jc w:val="both"/>
              <w:rPr>
                <w:rFonts w:eastAsia="Calibri"/>
                <w:lang w:eastAsia="en-US"/>
              </w:rPr>
            </w:pPr>
            <w:r w:rsidRPr="000626D2">
              <w:rPr>
                <w:rFonts w:eastAsia="Calibri"/>
                <w:b/>
                <w:lang w:eastAsia="en-US"/>
              </w:rPr>
              <w:t>Reddito medio mensile complessivo</w:t>
            </w:r>
          </w:p>
        </w:tc>
      </w:tr>
      <w:tr w:rsidR="004A3302" w:rsidRPr="00C21FEE" w14:paraId="75B1666B" w14:textId="77777777" w:rsidTr="006E76D3">
        <w:trPr>
          <w:trHeight w:val="232"/>
          <w:jc w:val="center"/>
        </w:trPr>
        <w:tc>
          <w:tcPr>
            <w:tcW w:w="3469" w:type="dxa"/>
            <w:vAlign w:val="center"/>
          </w:tcPr>
          <w:p w14:paraId="1E5F3D69" w14:textId="77777777" w:rsidR="004A3302" w:rsidRPr="00C21FEE" w:rsidRDefault="004A3302" w:rsidP="00400FEC">
            <w:pPr>
              <w:spacing w:line="360" w:lineRule="auto"/>
              <w:jc w:val="both"/>
              <w:rPr>
                <w:rFonts w:eastAsia="Calibri"/>
                <w:b/>
                <w:highlight w:val="green"/>
                <w:lang w:eastAsia="en-US"/>
              </w:rPr>
            </w:pPr>
          </w:p>
        </w:tc>
        <w:tc>
          <w:tcPr>
            <w:tcW w:w="3579" w:type="dxa"/>
            <w:vAlign w:val="center"/>
          </w:tcPr>
          <w:p w14:paraId="46C3A3C9" w14:textId="77777777" w:rsidR="004A3302" w:rsidRPr="00C21FEE" w:rsidRDefault="004A3302" w:rsidP="00400FEC">
            <w:pPr>
              <w:spacing w:line="360" w:lineRule="auto"/>
              <w:jc w:val="both"/>
              <w:rPr>
                <w:rFonts w:eastAsia="Calibri"/>
                <w:b/>
                <w:highlight w:val="green"/>
                <w:lang w:eastAsia="en-US"/>
              </w:rPr>
            </w:pPr>
          </w:p>
        </w:tc>
        <w:tc>
          <w:tcPr>
            <w:tcW w:w="2637" w:type="dxa"/>
          </w:tcPr>
          <w:p w14:paraId="5A6F2A2A" w14:textId="77777777" w:rsidR="004A3302" w:rsidRPr="00C21FEE" w:rsidRDefault="004A3302" w:rsidP="00400FEC">
            <w:pPr>
              <w:spacing w:line="360" w:lineRule="auto"/>
              <w:jc w:val="both"/>
              <w:rPr>
                <w:rFonts w:eastAsia="Calibri"/>
                <w:b/>
                <w:highlight w:val="green"/>
                <w:lang w:eastAsia="en-US"/>
              </w:rPr>
            </w:pPr>
          </w:p>
        </w:tc>
      </w:tr>
    </w:tbl>
    <w:p w14:paraId="31B31CEB" w14:textId="77777777" w:rsidR="004A3302" w:rsidRPr="00C21FEE" w:rsidRDefault="004A3302" w:rsidP="00400FEC">
      <w:pPr>
        <w:spacing w:line="360" w:lineRule="auto"/>
        <w:jc w:val="both"/>
        <w:rPr>
          <w:highlight w:val="green"/>
        </w:rPr>
      </w:pPr>
    </w:p>
    <w:p w14:paraId="3F693B90" w14:textId="45039CEE" w:rsidR="004A3302" w:rsidRDefault="004A3302" w:rsidP="00400FEC">
      <w:pPr>
        <w:spacing w:line="360" w:lineRule="auto"/>
        <w:jc w:val="both"/>
      </w:pPr>
      <w:r w:rsidRPr="005D52F0">
        <w:t>La condizione di squilibrio venutasi a creare tra le obbligazioni contratte e la capacità di farvi fronte va ricondotta:</w:t>
      </w:r>
    </w:p>
    <w:p w14:paraId="5D524C0E" w14:textId="77777777" w:rsidR="006E76D3" w:rsidRDefault="006E76D3"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393CAE9F" w14:textId="77777777" w:rsidR="006E76D3" w:rsidRDefault="006E76D3"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6803D510" w14:textId="77777777" w:rsidR="006E76D3" w:rsidRDefault="006E76D3"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7611B5B4" w14:textId="77777777" w:rsidR="006E76D3" w:rsidRDefault="006E76D3"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2074B400" w14:textId="77777777" w:rsidR="006E76D3" w:rsidRDefault="006E76D3"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382A3659" w14:textId="77777777" w:rsidR="006E76D3" w:rsidRDefault="006E76D3"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39ED4F51" w14:textId="77777777" w:rsidR="006E76D3" w:rsidRDefault="006E76D3" w:rsidP="00400FEC">
      <w:pPr>
        <w:spacing w:line="360" w:lineRule="auto"/>
        <w:jc w:val="both"/>
        <w:rPr>
          <w:i/>
          <w:iCs/>
          <w:color w:val="00B0F0"/>
        </w:rPr>
      </w:pPr>
    </w:p>
    <w:p w14:paraId="410FCA38" w14:textId="6AF0FB80" w:rsidR="006E76D3" w:rsidRPr="006E76D3" w:rsidRDefault="006E76D3" w:rsidP="00400FEC">
      <w:pPr>
        <w:spacing w:line="360" w:lineRule="auto"/>
        <w:jc w:val="both"/>
        <w:rPr>
          <w:i/>
          <w:iCs/>
          <w:color w:val="00B0F0"/>
        </w:rPr>
      </w:pPr>
      <w:r w:rsidRPr="006E76D3">
        <w:rPr>
          <w:i/>
          <w:iCs/>
          <w:color w:val="00B0F0"/>
        </w:rPr>
        <w:t>ESEMPIO</w:t>
      </w:r>
    </w:p>
    <w:p w14:paraId="431ED522" w14:textId="77777777" w:rsidR="004A3302" w:rsidRPr="006E76D3" w:rsidRDefault="004A3302" w:rsidP="00400FEC">
      <w:pPr>
        <w:numPr>
          <w:ilvl w:val="0"/>
          <w:numId w:val="2"/>
        </w:numPr>
        <w:spacing w:line="360" w:lineRule="auto"/>
        <w:jc w:val="both"/>
        <w:rPr>
          <w:i/>
          <w:iCs/>
          <w:color w:val="00B0F0"/>
        </w:rPr>
      </w:pPr>
      <w:r w:rsidRPr="006E76D3">
        <w:rPr>
          <w:i/>
          <w:iCs/>
          <w:color w:val="00B0F0"/>
        </w:rPr>
        <w:t xml:space="preserve">alla repentina e progressiva perdita di capacità reddituale degli istanti, determinata negli anni precedenti dall’impossibilità del signor ………………. a proseguire la propria attività lavorativa e al tempo stesso perdendo quasi completamente capacità reddituale dovuta alla sopravvenuta impossibilità di lavorare. </w:t>
      </w:r>
    </w:p>
    <w:p w14:paraId="10E360AE" w14:textId="77777777" w:rsidR="004A3302" w:rsidRPr="006E76D3" w:rsidRDefault="004A3302" w:rsidP="00400FEC">
      <w:pPr>
        <w:numPr>
          <w:ilvl w:val="0"/>
          <w:numId w:val="2"/>
        </w:numPr>
        <w:spacing w:line="360" w:lineRule="auto"/>
        <w:jc w:val="both"/>
        <w:rPr>
          <w:i/>
          <w:iCs/>
          <w:color w:val="00B0F0"/>
        </w:rPr>
      </w:pPr>
      <w:r w:rsidRPr="006E76D3">
        <w:rPr>
          <w:i/>
          <w:iCs/>
          <w:color w:val="00B0F0"/>
        </w:rPr>
        <w:t xml:space="preserve">alle posizioni debitorie contratte come descritte nella presente relazione. </w:t>
      </w:r>
    </w:p>
    <w:p w14:paraId="7E00B931" w14:textId="77777777" w:rsidR="004A3302" w:rsidRPr="00C30B16" w:rsidRDefault="004A3302" w:rsidP="00400FEC">
      <w:pPr>
        <w:spacing w:line="360" w:lineRule="auto"/>
        <w:jc w:val="both"/>
      </w:pPr>
    </w:p>
    <w:p w14:paraId="7CCD7FAA" w14:textId="77777777" w:rsidR="004A3302" w:rsidRPr="00C30B16" w:rsidRDefault="004A3302" w:rsidP="00400FEC">
      <w:pPr>
        <w:spacing w:line="360" w:lineRule="auto"/>
        <w:jc w:val="both"/>
      </w:pPr>
      <w:r w:rsidRPr="00C30B16">
        <w:t>Va rilevato peraltro, che il mondo bancario e finanziario in generale ha in passato posto poca attenzione alla reale capacità di gestione delle risorse finanziarie da parte degli utilizzatori / consumatori, soprattutto nella fase preliminare di erogazione di finanziamenti al consumo.</w:t>
      </w:r>
    </w:p>
    <w:p w14:paraId="72A78821" w14:textId="125CE446" w:rsidR="004A3302" w:rsidRPr="00C30B16" w:rsidRDefault="004A3302" w:rsidP="00400FEC">
      <w:pPr>
        <w:spacing w:line="360" w:lineRule="auto"/>
        <w:jc w:val="both"/>
      </w:pPr>
      <w:r w:rsidRPr="00C30B16">
        <w:t xml:space="preserve">Dall’analisi della documentazione resa disponibile dalle banche dati, </w:t>
      </w:r>
      <w:r w:rsidRPr="00C30B16">
        <w:rPr>
          <w:u w:val="single"/>
        </w:rPr>
        <w:t>si ritiene</w:t>
      </w:r>
      <w:r w:rsidRPr="00C30B16">
        <w:t xml:space="preserve"> che il comportamento d</w:t>
      </w:r>
      <w:r w:rsidR="006E76D3">
        <w:t xml:space="preserve">el/dei ricorrente/i </w:t>
      </w:r>
      <w:r w:rsidRPr="00C30B16">
        <w:t xml:space="preserve">non costituisca atto in frode ai creditori, laddove la nozione di “atti in frode” si debba intendere come il compimento di atti con valenza ingannevole, posti in essere dal debitore occultando situazioni di fatto idonee ad influire sul giudizio dei creditori. </w:t>
      </w:r>
    </w:p>
    <w:p w14:paraId="201E3F12" w14:textId="0DA5398B" w:rsidR="004A3302" w:rsidRPr="00C30B16" w:rsidRDefault="004A3302" w:rsidP="00400FEC">
      <w:pPr>
        <w:spacing w:line="360" w:lineRule="auto"/>
        <w:jc w:val="both"/>
        <w:rPr>
          <w:rFonts w:eastAsia="TimesNewRomanPSMT"/>
          <w:color w:val="000000"/>
          <w:kern w:val="3"/>
          <w:shd w:val="clear" w:color="auto" w:fill="FFFFFF"/>
          <w:lang w:eastAsia="ja-JP" w:bidi="hi-IN"/>
        </w:rPr>
      </w:pPr>
      <w:r w:rsidRPr="00C30B16">
        <w:t xml:space="preserve">È possibile escludere, pertanto, che ………………… abbiano posto in essere atti in frode ai propri creditori, assumendo obbligazioni senza la ragionevole prospettiva di poterle regolarmente adempiere. </w:t>
      </w:r>
    </w:p>
    <w:p w14:paraId="43664A5D" w14:textId="681A905D" w:rsidR="004A3302" w:rsidRDefault="004A3302" w:rsidP="00400FEC">
      <w:pPr>
        <w:spacing w:line="360" w:lineRule="auto"/>
        <w:jc w:val="both"/>
        <w:rPr>
          <w:kern w:val="3"/>
          <w:lang w:bidi="hi-IN"/>
        </w:rPr>
      </w:pPr>
      <w:r w:rsidRPr="00C30B16">
        <w:rPr>
          <w:rFonts w:eastAsia="TimesNewRomanPSMT"/>
          <w:color w:val="000000"/>
          <w:kern w:val="3"/>
          <w:shd w:val="clear" w:color="auto" w:fill="FFFFFF"/>
          <w:lang w:eastAsia="ja-JP" w:bidi="hi-IN"/>
        </w:rPr>
        <w:t>Emerge infatti un comportamento so</w:t>
      </w:r>
      <w:r w:rsidRPr="00C30B16">
        <w:rPr>
          <w:kern w:val="3"/>
          <w:lang w:bidi="hi-IN"/>
        </w:rPr>
        <w:t>stanzialmente diligente de</w:t>
      </w:r>
      <w:r w:rsidR="006E76D3">
        <w:rPr>
          <w:kern w:val="3"/>
          <w:lang w:bidi="hi-IN"/>
        </w:rPr>
        <w:t>l/de</w:t>
      </w:r>
      <w:r w:rsidRPr="00C30B16">
        <w:rPr>
          <w:kern w:val="3"/>
          <w:lang w:bidi="hi-IN"/>
        </w:rPr>
        <w:t>gli istant</w:t>
      </w:r>
      <w:r w:rsidR="006E76D3">
        <w:rPr>
          <w:kern w:val="3"/>
          <w:lang w:bidi="hi-IN"/>
        </w:rPr>
        <w:t>e/</w:t>
      </w:r>
      <w:r w:rsidRPr="00C30B16">
        <w:rPr>
          <w:kern w:val="3"/>
          <w:lang w:bidi="hi-IN"/>
        </w:rPr>
        <w:t>i nell’assumere le obbligazioni, contratte per far fronte alle necessità della vita quotidiana.</w:t>
      </w:r>
    </w:p>
    <w:p w14:paraId="5E213FFC" w14:textId="3CA09E95" w:rsidR="009D3F84" w:rsidRDefault="009D3F84" w:rsidP="00400FEC">
      <w:pPr>
        <w:spacing w:line="360" w:lineRule="auto"/>
        <w:jc w:val="both"/>
        <w:rPr>
          <w:kern w:val="3"/>
          <w:lang w:bidi="hi-IN"/>
        </w:rPr>
      </w:pPr>
    </w:p>
    <w:p w14:paraId="4BA0F385" w14:textId="3AA37FC7" w:rsidR="00416026" w:rsidRDefault="009D3F84" w:rsidP="00400FEC">
      <w:pPr>
        <w:spacing w:line="360" w:lineRule="auto"/>
        <w:rPr>
          <w:szCs w:val="24"/>
        </w:rPr>
      </w:pPr>
      <w:r>
        <w:rPr>
          <w:szCs w:val="24"/>
        </w:rPr>
        <w:tab/>
      </w:r>
    </w:p>
    <w:p w14:paraId="16D29E1C" w14:textId="21A5A419" w:rsidR="00416026" w:rsidRDefault="00061F49" w:rsidP="00061F49">
      <w:pPr>
        <w:pStyle w:val="Sottotitolo"/>
        <w:ind w:left="720"/>
        <w:jc w:val="left"/>
        <w:rPr>
          <w:rFonts w:ascii="Times New Roman" w:hAnsi="Times New Roman"/>
          <w:b/>
          <w:bCs/>
        </w:rPr>
      </w:pPr>
      <w:bookmarkStart w:id="15" w:name="_Toc135937446"/>
      <w:r>
        <w:rPr>
          <w:rFonts w:ascii="Times New Roman" w:hAnsi="Times New Roman"/>
          <w:b/>
          <w:bCs/>
        </w:rPr>
        <w:t xml:space="preserve">6.iv </w:t>
      </w:r>
      <w:r w:rsidR="00416026" w:rsidRPr="00416026">
        <w:rPr>
          <w:rFonts w:ascii="Times New Roman" w:hAnsi="Times New Roman"/>
          <w:b/>
          <w:bCs/>
        </w:rPr>
        <w:t xml:space="preserve">Tabella riepilogativa di </w:t>
      </w:r>
      <w:r w:rsidR="002D6B3D" w:rsidRPr="00416026">
        <w:rPr>
          <w:rFonts w:ascii="Times New Roman" w:hAnsi="Times New Roman"/>
          <w:b/>
          <w:bCs/>
        </w:rPr>
        <w:t xml:space="preserve">Confronto Entrate </w:t>
      </w:r>
      <w:r w:rsidR="00195D39">
        <w:rPr>
          <w:rFonts w:ascii="Times New Roman" w:hAnsi="Times New Roman"/>
          <w:b/>
          <w:bCs/>
        </w:rPr>
        <w:t>/</w:t>
      </w:r>
      <w:r w:rsidR="002D6B3D" w:rsidRPr="00416026">
        <w:rPr>
          <w:rFonts w:ascii="Times New Roman" w:hAnsi="Times New Roman"/>
          <w:b/>
          <w:bCs/>
        </w:rPr>
        <w:t xml:space="preserve"> Uscite</w:t>
      </w:r>
      <w:bookmarkEnd w:id="15"/>
      <w:r w:rsidR="002D6B3D" w:rsidRPr="00416026">
        <w:rPr>
          <w:rFonts w:ascii="Times New Roman" w:hAnsi="Times New Roman"/>
          <w:b/>
          <w:bCs/>
        </w:rPr>
        <w:t xml:space="preserve"> </w:t>
      </w:r>
    </w:p>
    <w:p w14:paraId="78EDC187" w14:textId="77777777" w:rsidR="00416026" w:rsidRPr="00416026" w:rsidRDefault="00416026" w:rsidP="00416026"/>
    <w:tbl>
      <w:tblPr>
        <w:tblStyle w:val="Grigliatabella"/>
        <w:tblW w:w="0" w:type="auto"/>
        <w:tblLook w:val="04A0" w:firstRow="1" w:lastRow="0" w:firstColumn="1" w:lastColumn="0" w:noHBand="0" w:noVBand="1"/>
      </w:tblPr>
      <w:tblGrid>
        <w:gridCol w:w="2973"/>
        <w:gridCol w:w="2974"/>
        <w:gridCol w:w="2974"/>
      </w:tblGrid>
      <w:tr w:rsidR="00416026" w14:paraId="3191AB9D" w14:textId="77777777" w:rsidTr="00416026">
        <w:tc>
          <w:tcPr>
            <w:tcW w:w="2973" w:type="dxa"/>
          </w:tcPr>
          <w:p w14:paraId="580B23DE" w14:textId="3B938968" w:rsidR="00416026" w:rsidRPr="00416026" w:rsidRDefault="00416026" w:rsidP="00400FEC">
            <w:pPr>
              <w:spacing w:line="360" w:lineRule="auto"/>
              <w:jc w:val="center"/>
              <w:rPr>
                <w:b/>
                <w:bCs/>
                <w:szCs w:val="24"/>
              </w:rPr>
            </w:pPr>
            <w:r w:rsidRPr="00416026">
              <w:rPr>
                <w:b/>
                <w:bCs/>
                <w:szCs w:val="24"/>
              </w:rPr>
              <w:t>Entrate</w:t>
            </w:r>
          </w:p>
        </w:tc>
        <w:tc>
          <w:tcPr>
            <w:tcW w:w="2974" w:type="dxa"/>
          </w:tcPr>
          <w:p w14:paraId="3E6BF33C" w14:textId="78A21ECE" w:rsidR="00416026" w:rsidRDefault="00416026" w:rsidP="00400FEC">
            <w:pPr>
              <w:spacing w:line="360" w:lineRule="auto"/>
              <w:jc w:val="center"/>
              <w:rPr>
                <w:szCs w:val="24"/>
              </w:rPr>
            </w:pPr>
            <w:r>
              <w:rPr>
                <w:szCs w:val="24"/>
              </w:rPr>
              <w:t xml:space="preserve">Su base mensile </w:t>
            </w:r>
          </w:p>
        </w:tc>
        <w:tc>
          <w:tcPr>
            <w:tcW w:w="2974" w:type="dxa"/>
          </w:tcPr>
          <w:p w14:paraId="4E5F1ABD" w14:textId="6F3FC4E6" w:rsidR="00416026" w:rsidRDefault="00416026" w:rsidP="00416026">
            <w:pPr>
              <w:spacing w:line="360" w:lineRule="auto"/>
              <w:jc w:val="center"/>
              <w:rPr>
                <w:szCs w:val="24"/>
              </w:rPr>
            </w:pPr>
            <w:r>
              <w:rPr>
                <w:szCs w:val="24"/>
              </w:rPr>
              <w:t xml:space="preserve">Su base annua </w:t>
            </w:r>
          </w:p>
        </w:tc>
      </w:tr>
      <w:tr w:rsidR="00416026" w14:paraId="154CE62E" w14:textId="77777777" w:rsidTr="00416026">
        <w:tc>
          <w:tcPr>
            <w:tcW w:w="2973" w:type="dxa"/>
          </w:tcPr>
          <w:p w14:paraId="4D96E323" w14:textId="7356989D" w:rsidR="00416026" w:rsidRDefault="00416026" w:rsidP="00416026">
            <w:pPr>
              <w:spacing w:line="360" w:lineRule="auto"/>
              <w:jc w:val="center"/>
              <w:rPr>
                <w:szCs w:val="24"/>
              </w:rPr>
            </w:pPr>
            <w:r>
              <w:rPr>
                <w:szCs w:val="24"/>
              </w:rPr>
              <w:t>Fonte 1</w:t>
            </w:r>
          </w:p>
        </w:tc>
        <w:tc>
          <w:tcPr>
            <w:tcW w:w="2974" w:type="dxa"/>
          </w:tcPr>
          <w:p w14:paraId="30948C42" w14:textId="162FD8A1" w:rsidR="00416026" w:rsidRDefault="00416026" w:rsidP="00416026">
            <w:pPr>
              <w:spacing w:line="360" w:lineRule="auto"/>
              <w:jc w:val="center"/>
              <w:rPr>
                <w:szCs w:val="24"/>
              </w:rPr>
            </w:pPr>
            <w:r>
              <w:rPr>
                <w:szCs w:val="24"/>
              </w:rPr>
              <w:t>€</w:t>
            </w:r>
          </w:p>
        </w:tc>
        <w:tc>
          <w:tcPr>
            <w:tcW w:w="2974" w:type="dxa"/>
          </w:tcPr>
          <w:p w14:paraId="4DD591F3" w14:textId="53DAEAC7" w:rsidR="00416026" w:rsidRDefault="00416026" w:rsidP="00416026">
            <w:pPr>
              <w:spacing w:line="360" w:lineRule="auto"/>
              <w:jc w:val="center"/>
              <w:rPr>
                <w:szCs w:val="24"/>
              </w:rPr>
            </w:pPr>
            <w:r w:rsidRPr="000510B3">
              <w:rPr>
                <w:szCs w:val="24"/>
              </w:rPr>
              <w:t>€</w:t>
            </w:r>
          </w:p>
        </w:tc>
      </w:tr>
      <w:tr w:rsidR="00416026" w14:paraId="6C50387F" w14:textId="77777777" w:rsidTr="00416026">
        <w:tc>
          <w:tcPr>
            <w:tcW w:w="2973" w:type="dxa"/>
          </w:tcPr>
          <w:p w14:paraId="342D6678" w14:textId="1AEA79E7" w:rsidR="00416026" w:rsidRDefault="00416026" w:rsidP="00416026">
            <w:pPr>
              <w:spacing w:line="360" w:lineRule="auto"/>
              <w:jc w:val="center"/>
              <w:rPr>
                <w:szCs w:val="24"/>
              </w:rPr>
            </w:pPr>
            <w:r>
              <w:rPr>
                <w:szCs w:val="24"/>
              </w:rPr>
              <w:t>Fonte 2</w:t>
            </w:r>
          </w:p>
        </w:tc>
        <w:tc>
          <w:tcPr>
            <w:tcW w:w="2974" w:type="dxa"/>
          </w:tcPr>
          <w:p w14:paraId="4CC0CD2E" w14:textId="0176918A" w:rsidR="00416026" w:rsidRDefault="00416026" w:rsidP="00416026">
            <w:pPr>
              <w:spacing w:line="360" w:lineRule="auto"/>
              <w:jc w:val="center"/>
              <w:rPr>
                <w:szCs w:val="24"/>
              </w:rPr>
            </w:pPr>
            <w:r>
              <w:rPr>
                <w:szCs w:val="24"/>
              </w:rPr>
              <w:t>€</w:t>
            </w:r>
          </w:p>
        </w:tc>
        <w:tc>
          <w:tcPr>
            <w:tcW w:w="2974" w:type="dxa"/>
          </w:tcPr>
          <w:p w14:paraId="1B8C3169" w14:textId="106DC417" w:rsidR="00416026" w:rsidRDefault="00416026" w:rsidP="00416026">
            <w:pPr>
              <w:spacing w:line="360" w:lineRule="auto"/>
              <w:jc w:val="center"/>
              <w:rPr>
                <w:szCs w:val="24"/>
              </w:rPr>
            </w:pPr>
            <w:r w:rsidRPr="000510B3">
              <w:rPr>
                <w:szCs w:val="24"/>
              </w:rPr>
              <w:t>€</w:t>
            </w:r>
          </w:p>
        </w:tc>
      </w:tr>
      <w:tr w:rsidR="00416026" w14:paraId="4D43C00E" w14:textId="77777777" w:rsidTr="00416026">
        <w:tc>
          <w:tcPr>
            <w:tcW w:w="2973" w:type="dxa"/>
          </w:tcPr>
          <w:p w14:paraId="2F368833" w14:textId="2EF5009B" w:rsidR="00416026" w:rsidRDefault="00416026" w:rsidP="00416026">
            <w:pPr>
              <w:spacing w:line="360" w:lineRule="auto"/>
              <w:jc w:val="center"/>
              <w:rPr>
                <w:szCs w:val="24"/>
              </w:rPr>
            </w:pPr>
            <w:r>
              <w:rPr>
                <w:szCs w:val="24"/>
              </w:rPr>
              <w:t>Fonte n …</w:t>
            </w:r>
          </w:p>
        </w:tc>
        <w:tc>
          <w:tcPr>
            <w:tcW w:w="2974" w:type="dxa"/>
          </w:tcPr>
          <w:p w14:paraId="5A13E82A" w14:textId="3CB9FDAD" w:rsidR="00416026" w:rsidRDefault="00416026" w:rsidP="00416026">
            <w:pPr>
              <w:spacing w:line="360" w:lineRule="auto"/>
              <w:jc w:val="center"/>
              <w:rPr>
                <w:szCs w:val="24"/>
              </w:rPr>
            </w:pPr>
            <w:r>
              <w:rPr>
                <w:szCs w:val="24"/>
              </w:rPr>
              <w:t>€</w:t>
            </w:r>
          </w:p>
        </w:tc>
        <w:tc>
          <w:tcPr>
            <w:tcW w:w="2974" w:type="dxa"/>
          </w:tcPr>
          <w:p w14:paraId="48BE72B7" w14:textId="5E085A21" w:rsidR="00416026" w:rsidRDefault="00416026" w:rsidP="00416026">
            <w:pPr>
              <w:spacing w:line="360" w:lineRule="auto"/>
              <w:jc w:val="center"/>
              <w:rPr>
                <w:szCs w:val="24"/>
              </w:rPr>
            </w:pPr>
            <w:r w:rsidRPr="000510B3">
              <w:rPr>
                <w:szCs w:val="24"/>
              </w:rPr>
              <w:t>€</w:t>
            </w:r>
          </w:p>
        </w:tc>
      </w:tr>
      <w:tr w:rsidR="00416026" w14:paraId="1C122F8C" w14:textId="77777777" w:rsidTr="00416026">
        <w:tc>
          <w:tcPr>
            <w:tcW w:w="2973" w:type="dxa"/>
          </w:tcPr>
          <w:p w14:paraId="68FEB3EB" w14:textId="007586C4" w:rsidR="00416026" w:rsidRDefault="00416026" w:rsidP="00416026">
            <w:pPr>
              <w:spacing w:line="360" w:lineRule="auto"/>
              <w:jc w:val="center"/>
              <w:rPr>
                <w:szCs w:val="24"/>
              </w:rPr>
            </w:pPr>
            <w:r>
              <w:rPr>
                <w:szCs w:val="24"/>
              </w:rPr>
              <w:t xml:space="preserve">TOTALE ENTRATE </w:t>
            </w:r>
          </w:p>
        </w:tc>
        <w:tc>
          <w:tcPr>
            <w:tcW w:w="2974" w:type="dxa"/>
          </w:tcPr>
          <w:p w14:paraId="0E492879" w14:textId="77777777" w:rsidR="00416026" w:rsidRDefault="00416026" w:rsidP="00416026">
            <w:pPr>
              <w:spacing w:line="360" w:lineRule="auto"/>
              <w:jc w:val="center"/>
              <w:rPr>
                <w:szCs w:val="24"/>
              </w:rPr>
            </w:pPr>
          </w:p>
        </w:tc>
        <w:tc>
          <w:tcPr>
            <w:tcW w:w="2974" w:type="dxa"/>
          </w:tcPr>
          <w:p w14:paraId="27A2653A" w14:textId="77777777" w:rsidR="00416026" w:rsidRPr="000510B3" w:rsidRDefault="00416026" w:rsidP="00416026">
            <w:pPr>
              <w:spacing w:line="360" w:lineRule="auto"/>
              <w:jc w:val="center"/>
              <w:rPr>
                <w:szCs w:val="24"/>
              </w:rPr>
            </w:pPr>
          </w:p>
        </w:tc>
      </w:tr>
      <w:tr w:rsidR="00416026" w14:paraId="7F3A8DA1" w14:textId="77777777" w:rsidTr="00416026">
        <w:tc>
          <w:tcPr>
            <w:tcW w:w="2973" w:type="dxa"/>
          </w:tcPr>
          <w:p w14:paraId="47EA9D2F" w14:textId="1DC916FD" w:rsidR="00416026" w:rsidRPr="00416026" w:rsidRDefault="00416026" w:rsidP="00416026">
            <w:pPr>
              <w:spacing w:line="360" w:lineRule="auto"/>
              <w:jc w:val="center"/>
              <w:rPr>
                <w:b/>
                <w:bCs/>
                <w:szCs w:val="24"/>
              </w:rPr>
            </w:pPr>
            <w:r w:rsidRPr="00416026">
              <w:rPr>
                <w:b/>
                <w:bCs/>
                <w:szCs w:val="24"/>
              </w:rPr>
              <w:t>Uscite</w:t>
            </w:r>
          </w:p>
        </w:tc>
        <w:tc>
          <w:tcPr>
            <w:tcW w:w="2974" w:type="dxa"/>
          </w:tcPr>
          <w:p w14:paraId="0E9CEF44" w14:textId="45B23351" w:rsidR="00416026" w:rsidRDefault="00416026" w:rsidP="00416026">
            <w:pPr>
              <w:spacing w:line="360" w:lineRule="auto"/>
              <w:jc w:val="center"/>
              <w:rPr>
                <w:szCs w:val="24"/>
              </w:rPr>
            </w:pPr>
            <w:r>
              <w:rPr>
                <w:szCs w:val="24"/>
              </w:rPr>
              <w:t xml:space="preserve">Su base mensile </w:t>
            </w:r>
          </w:p>
        </w:tc>
        <w:tc>
          <w:tcPr>
            <w:tcW w:w="2974" w:type="dxa"/>
          </w:tcPr>
          <w:p w14:paraId="3593B95A" w14:textId="7B7596F6" w:rsidR="00416026" w:rsidRPr="000510B3" w:rsidRDefault="00416026" w:rsidP="00416026">
            <w:pPr>
              <w:spacing w:line="360" w:lineRule="auto"/>
              <w:jc w:val="center"/>
              <w:rPr>
                <w:szCs w:val="24"/>
              </w:rPr>
            </w:pPr>
            <w:r>
              <w:rPr>
                <w:szCs w:val="24"/>
              </w:rPr>
              <w:t xml:space="preserve">Su base annua </w:t>
            </w:r>
          </w:p>
        </w:tc>
      </w:tr>
      <w:tr w:rsidR="00416026" w14:paraId="4A2F787E" w14:textId="77777777" w:rsidTr="00416026">
        <w:tc>
          <w:tcPr>
            <w:tcW w:w="2973" w:type="dxa"/>
          </w:tcPr>
          <w:p w14:paraId="047E1074" w14:textId="7AEB952B" w:rsidR="00416026" w:rsidRPr="00416026" w:rsidRDefault="00416026" w:rsidP="00416026">
            <w:pPr>
              <w:spacing w:line="360" w:lineRule="auto"/>
              <w:jc w:val="center"/>
              <w:rPr>
                <w:szCs w:val="24"/>
              </w:rPr>
            </w:pPr>
            <w:r w:rsidRPr="00416026">
              <w:rPr>
                <w:szCs w:val="24"/>
              </w:rPr>
              <w:t>debito/spesa</w:t>
            </w:r>
            <w:r>
              <w:rPr>
                <w:szCs w:val="24"/>
              </w:rPr>
              <w:t xml:space="preserve"> 1 </w:t>
            </w:r>
          </w:p>
        </w:tc>
        <w:tc>
          <w:tcPr>
            <w:tcW w:w="2974" w:type="dxa"/>
          </w:tcPr>
          <w:p w14:paraId="7349EC22" w14:textId="1A2E4946" w:rsidR="00416026" w:rsidRDefault="00416026" w:rsidP="00416026">
            <w:pPr>
              <w:spacing w:line="360" w:lineRule="auto"/>
              <w:jc w:val="center"/>
              <w:rPr>
                <w:szCs w:val="24"/>
              </w:rPr>
            </w:pPr>
            <w:r>
              <w:rPr>
                <w:szCs w:val="24"/>
              </w:rPr>
              <w:t>€</w:t>
            </w:r>
          </w:p>
        </w:tc>
        <w:tc>
          <w:tcPr>
            <w:tcW w:w="2974" w:type="dxa"/>
          </w:tcPr>
          <w:p w14:paraId="75F4C4D1" w14:textId="7F658893" w:rsidR="00416026" w:rsidRPr="000510B3" w:rsidRDefault="00416026" w:rsidP="00416026">
            <w:pPr>
              <w:spacing w:line="360" w:lineRule="auto"/>
              <w:jc w:val="center"/>
              <w:rPr>
                <w:szCs w:val="24"/>
              </w:rPr>
            </w:pPr>
            <w:r>
              <w:rPr>
                <w:szCs w:val="24"/>
              </w:rPr>
              <w:t>€</w:t>
            </w:r>
          </w:p>
        </w:tc>
      </w:tr>
      <w:tr w:rsidR="00416026" w14:paraId="4F381C44" w14:textId="77777777" w:rsidTr="00416026">
        <w:tc>
          <w:tcPr>
            <w:tcW w:w="2973" w:type="dxa"/>
          </w:tcPr>
          <w:p w14:paraId="0B3983D4" w14:textId="33653BF2" w:rsidR="00416026" w:rsidRPr="00416026" w:rsidRDefault="00416026" w:rsidP="00416026">
            <w:pPr>
              <w:spacing w:line="360" w:lineRule="auto"/>
              <w:jc w:val="center"/>
              <w:rPr>
                <w:b/>
                <w:bCs/>
                <w:szCs w:val="24"/>
              </w:rPr>
            </w:pPr>
            <w:r w:rsidRPr="00416026">
              <w:rPr>
                <w:szCs w:val="24"/>
              </w:rPr>
              <w:t>debito/spesa</w:t>
            </w:r>
            <w:r>
              <w:rPr>
                <w:szCs w:val="24"/>
              </w:rPr>
              <w:t xml:space="preserve"> 2 </w:t>
            </w:r>
          </w:p>
        </w:tc>
        <w:tc>
          <w:tcPr>
            <w:tcW w:w="2974" w:type="dxa"/>
          </w:tcPr>
          <w:p w14:paraId="38830228" w14:textId="36A134F8" w:rsidR="00416026" w:rsidRDefault="00416026" w:rsidP="00416026">
            <w:pPr>
              <w:spacing w:line="360" w:lineRule="auto"/>
              <w:jc w:val="center"/>
              <w:rPr>
                <w:szCs w:val="24"/>
              </w:rPr>
            </w:pPr>
            <w:r>
              <w:rPr>
                <w:szCs w:val="24"/>
              </w:rPr>
              <w:t>€</w:t>
            </w:r>
          </w:p>
        </w:tc>
        <w:tc>
          <w:tcPr>
            <w:tcW w:w="2974" w:type="dxa"/>
          </w:tcPr>
          <w:p w14:paraId="14F67D78" w14:textId="75355C6C" w:rsidR="00416026" w:rsidRPr="000510B3" w:rsidRDefault="00416026" w:rsidP="00416026">
            <w:pPr>
              <w:spacing w:line="360" w:lineRule="auto"/>
              <w:jc w:val="center"/>
              <w:rPr>
                <w:szCs w:val="24"/>
              </w:rPr>
            </w:pPr>
            <w:r>
              <w:rPr>
                <w:szCs w:val="24"/>
              </w:rPr>
              <w:t>€</w:t>
            </w:r>
          </w:p>
        </w:tc>
      </w:tr>
      <w:tr w:rsidR="00416026" w14:paraId="704966E6" w14:textId="77777777" w:rsidTr="00416026">
        <w:tc>
          <w:tcPr>
            <w:tcW w:w="2973" w:type="dxa"/>
          </w:tcPr>
          <w:p w14:paraId="5AD5041B" w14:textId="21D62277" w:rsidR="00416026" w:rsidRPr="00416026" w:rsidRDefault="00416026" w:rsidP="00416026">
            <w:pPr>
              <w:spacing w:line="360" w:lineRule="auto"/>
              <w:jc w:val="center"/>
              <w:rPr>
                <w:szCs w:val="24"/>
              </w:rPr>
            </w:pPr>
            <w:r w:rsidRPr="00416026">
              <w:rPr>
                <w:szCs w:val="24"/>
              </w:rPr>
              <w:t>debito/spesa</w:t>
            </w:r>
            <w:r>
              <w:rPr>
                <w:szCs w:val="24"/>
              </w:rPr>
              <w:t xml:space="preserve"> n …</w:t>
            </w:r>
          </w:p>
        </w:tc>
        <w:tc>
          <w:tcPr>
            <w:tcW w:w="2974" w:type="dxa"/>
          </w:tcPr>
          <w:p w14:paraId="390B6423" w14:textId="3066A6E5" w:rsidR="00416026" w:rsidRDefault="00416026" w:rsidP="00416026">
            <w:pPr>
              <w:spacing w:line="360" w:lineRule="auto"/>
              <w:jc w:val="center"/>
              <w:rPr>
                <w:szCs w:val="24"/>
              </w:rPr>
            </w:pPr>
            <w:r>
              <w:rPr>
                <w:szCs w:val="24"/>
              </w:rPr>
              <w:t>€</w:t>
            </w:r>
          </w:p>
        </w:tc>
        <w:tc>
          <w:tcPr>
            <w:tcW w:w="2974" w:type="dxa"/>
          </w:tcPr>
          <w:p w14:paraId="050D74E0" w14:textId="6D1D7714" w:rsidR="00416026" w:rsidRDefault="00416026" w:rsidP="00416026">
            <w:pPr>
              <w:spacing w:line="360" w:lineRule="auto"/>
              <w:jc w:val="center"/>
              <w:rPr>
                <w:szCs w:val="24"/>
              </w:rPr>
            </w:pPr>
            <w:r>
              <w:rPr>
                <w:szCs w:val="24"/>
              </w:rPr>
              <w:t>€</w:t>
            </w:r>
          </w:p>
        </w:tc>
      </w:tr>
    </w:tbl>
    <w:p w14:paraId="378F03D5" w14:textId="77777777" w:rsidR="009D3F84" w:rsidRDefault="009D3F84" w:rsidP="00400FEC">
      <w:pPr>
        <w:spacing w:line="360" w:lineRule="auto"/>
        <w:jc w:val="center"/>
        <w:rPr>
          <w:szCs w:val="24"/>
        </w:rPr>
      </w:pPr>
    </w:p>
    <w:p w14:paraId="703FEB7C" w14:textId="3C130CD1" w:rsidR="00DD579C" w:rsidRDefault="00DD579C" w:rsidP="00DD579C">
      <w:pPr>
        <w:pStyle w:val="Sottotitolo"/>
        <w:ind w:left="720"/>
        <w:jc w:val="left"/>
        <w:rPr>
          <w:rFonts w:ascii="Times New Roman" w:hAnsi="Times New Roman"/>
          <w:b/>
          <w:bCs/>
        </w:rPr>
      </w:pPr>
      <w:bookmarkStart w:id="16" w:name="_Toc135937447"/>
      <w:r>
        <w:rPr>
          <w:rFonts w:ascii="Times New Roman" w:hAnsi="Times New Roman"/>
          <w:b/>
          <w:bCs/>
        </w:rPr>
        <w:t>6.v Beni crediti non acquisiti alla procedura</w:t>
      </w:r>
      <w:bookmarkEnd w:id="16"/>
      <w:r>
        <w:rPr>
          <w:rFonts w:ascii="Times New Roman" w:hAnsi="Times New Roman"/>
          <w:b/>
          <w:bCs/>
        </w:rPr>
        <w:t xml:space="preserve"> </w:t>
      </w:r>
    </w:p>
    <w:p w14:paraId="371D7F3D" w14:textId="77777777" w:rsidR="00DD579C" w:rsidRDefault="00DD579C" w:rsidP="00DD579C"/>
    <w:p w14:paraId="0267DD29" w14:textId="3AD9C359" w:rsidR="00DD579C" w:rsidRDefault="00DD579C" w:rsidP="00DD579C">
      <w:r>
        <w:t>Beni ………………………………….</w:t>
      </w:r>
    </w:p>
    <w:p w14:paraId="4C2C85BA" w14:textId="77777777" w:rsidR="00DD579C" w:rsidRDefault="00DD579C" w:rsidP="00DD579C"/>
    <w:p w14:paraId="6D7A64B1" w14:textId="120A41E4" w:rsidR="00DD579C" w:rsidRDefault="00DD579C" w:rsidP="00DD579C">
      <w:r>
        <w:t>Crediti……………………………………..</w:t>
      </w:r>
    </w:p>
    <w:p w14:paraId="2EAF47E2" w14:textId="77777777" w:rsidR="00DD579C" w:rsidRDefault="00DD579C" w:rsidP="00DD579C"/>
    <w:p w14:paraId="7160349A" w14:textId="558D1348" w:rsidR="00DD579C" w:rsidRPr="00DD579C" w:rsidRDefault="00DD579C" w:rsidP="00DD579C">
      <w:r>
        <w:t>Motivazioni ……………………………………</w:t>
      </w:r>
    </w:p>
    <w:p w14:paraId="4C839D8C" w14:textId="77777777" w:rsidR="00DD579C" w:rsidRDefault="00DD579C" w:rsidP="00400FEC">
      <w:pPr>
        <w:spacing w:line="360" w:lineRule="auto"/>
        <w:jc w:val="center"/>
        <w:rPr>
          <w:szCs w:val="24"/>
        </w:rPr>
      </w:pPr>
    </w:p>
    <w:p w14:paraId="6A708BB4" w14:textId="4B2F64C2" w:rsidR="00416026" w:rsidRDefault="00FE23CC" w:rsidP="00400FEC">
      <w:pPr>
        <w:spacing w:line="360" w:lineRule="auto"/>
        <w:jc w:val="center"/>
        <w:rPr>
          <w:szCs w:val="24"/>
        </w:rPr>
      </w:pPr>
      <w:r>
        <w:rPr>
          <w:noProof/>
          <w:szCs w:val="24"/>
          <w14:ligatures w14:val="standardContextual"/>
        </w:rPr>
        <mc:AlternateContent>
          <mc:Choice Requires="wps">
            <w:drawing>
              <wp:anchor distT="0" distB="0" distL="114300" distR="114300" simplePos="0" relativeHeight="251680768" behindDoc="1" locked="0" layoutInCell="1" allowOverlap="1" wp14:anchorId="743931A0" wp14:editId="4E603457">
                <wp:simplePos x="0" y="0"/>
                <wp:positionH relativeFrom="column">
                  <wp:posOffset>-81915</wp:posOffset>
                </wp:positionH>
                <wp:positionV relativeFrom="paragraph">
                  <wp:posOffset>231775</wp:posOffset>
                </wp:positionV>
                <wp:extent cx="5924550" cy="1876425"/>
                <wp:effectExtent l="0" t="0" r="19050" b="28575"/>
                <wp:wrapNone/>
                <wp:docPr id="134782979" name="Rettangolo 10"/>
                <wp:cNvGraphicFramePr/>
                <a:graphic xmlns:a="http://schemas.openxmlformats.org/drawingml/2006/main">
                  <a:graphicData uri="http://schemas.microsoft.com/office/word/2010/wordprocessingShape">
                    <wps:wsp>
                      <wps:cNvSpPr/>
                      <wps:spPr>
                        <a:xfrm>
                          <a:off x="0" y="0"/>
                          <a:ext cx="5924550" cy="18764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43AA2" id="Rettangolo 10" o:spid="_x0000_s1026" style="position:absolute;margin-left:-6.45pt;margin-top:18.25pt;width:466.5pt;height:147.7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" fillcolor="#d5dce4 [671]" strokecolor="#1f3763 [1604]" strokeweight="1pt"/>
            </w:pict>
          </mc:Fallback>
        </mc:AlternateContent>
      </w:r>
    </w:p>
    <w:p w14:paraId="6133B57F" w14:textId="77777777" w:rsidR="00DD579C" w:rsidRPr="00FE23CC" w:rsidRDefault="00DD579C" w:rsidP="00DD579C">
      <w:pPr>
        <w:spacing w:line="360" w:lineRule="auto"/>
        <w:jc w:val="both"/>
        <w:rPr>
          <w:b/>
          <w:bCs/>
          <w:i/>
          <w:iCs/>
          <w:kern w:val="3"/>
          <w:lang w:bidi="hi-IN"/>
        </w:rPr>
      </w:pPr>
      <w:r w:rsidRPr="00FE23CC">
        <w:rPr>
          <w:b/>
          <w:bCs/>
          <w:i/>
          <w:iCs/>
          <w:kern w:val="3"/>
          <w:lang w:bidi="hi-IN"/>
        </w:rPr>
        <w:t>IL PARAGRAFO CHE SEGUE E’ NECESSARIO SOLO NEL CASO DI CONCORDATO MINORE IN CONTINUITA’ AZIENDALE – ovvero nel caso previsto dall’Art. 74, comma 1, del C.C.I.I.</w:t>
      </w:r>
    </w:p>
    <w:p w14:paraId="17C6A48D" w14:textId="77777777" w:rsidR="00DD579C" w:rsidRPr="00FE23CC" w:rsidRDefault="00DD579C" w:rsidP="00DD579C">
      <w:pPr>
        <w:spacing w:line="360" w:lineRule="auto"/>
        <w:jc w:val="both"/>
        <w:rPr>
          <w:b/>
          <w:bCs/>
          <w:i/>
          <w:iCs/>
          <w:kern w:val="3"/>
          <w:lang w:bidi="hi-IN"/>
        </w:rPr>
      </w:pPr>
      <w:r w:rsidRPr="00FE23CC">
        <w:rPr>
          <w:b/>
          <w:bCs/>
          <w:i/>
          <w:iCs/>
          <w:kern w:val="3"/>
          <w:lang w:bidi="hi-IN"/>
        </w:rPr>
        <w:t>Qualora si ricada invece nel c.d. CONCORDATO MINORE LIQUIDATORIO – ovvero nel caso previsto dall’Art. 74, comma 2, del C.C.I.I. sarà necessario fare delle riflessioni “sull’apporto di risorse esterne che aumentino in misura apprezzabile la soddisfazione dei creditori”</w:t>
      </w:r>
    </w:p>
    <w:p w14:paraId="10C49924" w14:textId="77777777" w:rsidR="00DD579C" w:rsidRDefault="00DD579C" w:rsidP="00400FEC">
      <w:pPr>
        <w:spacing w:line="360" w:lineRule="auto"/>
        <w:jc w:val="center"/>
        <w:rPr>
          <w:szCs w:val="24"/>
        </w:rPr>
      </w:pPr>
    </w:p>
    <w:p w14:paraId="17A038EB" w14:textId="6AD84852" w:rsidR="009D3F84" w:rsidRPr="003E01A2" w:rsidRDefault="009D3F84" w:rsidP="00DD579C">
      <w:pPr>
        <w:pStyle w:val="Titolo2"/>
        <w:numPr>
          <w:ilvl w:val="0"/>
          <w:numId w:val="14"/>
        </w:numPr>
        <w:rPr>
          <w:rFonts w:ascii="Times New Roman" w:hAnsi="Times New Roman" w:cs="Times New Roman"/>
          <w:b/>
          <w:bCs/>
          <w:sz w:val="24"/>
          <w:szCs w:val="24"/>
        </w:rPr>
      </w:pPr>
      <w:bookmarkStart w:id="17" w:name="_Toc135937448"/>
      <w:r w:rsidRPr="003E01A2">
        <w:rPr>
          <w:rFonts w:ascii="Times New Roman" w:hAnsi="Times New Roman" w:cs="Times New Roman"/>
          <w:b/>
          <w:bCs/>
          <w:sz w:val="24"/>
          <w:szCs w:val="24"/>
        </w:rPr>
        <w:t>SITUAZIONE ECONOMICO-FINANZIARIA DELLA/E SOCIETA’ E/O DELLA/E ATTIVITA’ IMPRENDITORIALE/I</w:t>
      </w:r>
      <w:bookmarkEnd w:id="17"/>
    </w:p>
    <w:p w14:paraId="1EAE8AC5" w14:textId="6008ACF7" w:rsidR="004A3302" w:rsidRDefault="004A3302" w:rsidP="00400FEC">
      <w:pPr>
        <w:spacing w:line="360" w:lineRule="auto"/>
        <w:jc w:val="both"/>
      </w:pPr>
    </w:p>
    <w:p w14:paraId="09C0515B" w14:textId="77777777" w:rsidR="00445557" w:rsidRDefault="0044555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31FDB85F" w14:textId="77777777" w:rsidR="00445557" w:rsidRDefault="0044555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6D96E3B5" w14:textId="77777777" w:rsidR="00445557" w:rsidRDefault="0044555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50AA96BB" w14:textId="77777777" w:rsidR="00445557" w:rsidRDefault="0044555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3B656710" w14:textId="77777777" w:rsidR="00445557" w:rsidRDefault="0044555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3C2FB691" w14:textId="77777777" w:rsidR="00445557" w:rsidRDefault="0044555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0D7BA5C8" w14:textId="77777777" w:rsidR="00445557" w:rsidRDefault="0044555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5B93999C" w14:textId="77777777" w:rsidR="00445557" w:rsidRDefault="0044555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4878D91A" w14:textId="77777777" w:rsidR="00445557" w:rsidRDefault="0044555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5F2D95B5" w14:textId="77777777" w:rsidR="00445557" w:rsidRDefault="0044555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75C8BB1C" w14:textId="607EBC76" w:rsidR="00445557" w:rsidRDefault="0044555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47E07811" w14:textId="282126B5" w:rsidR="006E76D3" w:rsidRDefault="00FE23CC" w:rsidP="00400FEC">
      <w:pPr>
        <w:spacing w:line="360" w:lineRule="auto"/>
        <w:jc w:val="both"/>
      </w:pPr>
      <w:r>
        <w:rPr>
          <w:noProof/>
          <w14:ligatures w14:val="standardContextual"/>
        </w:rPr>
        <mc:AlternateContent>
          <mc:Choice Requires="wps">
            <w:drawing>
              <wp:anchor distT="0" distB="0" distL="114300" distR="114300" simplePos="0" relativeHeight="251680255" behindDoc="1" locked="0" layoutInCell="1" allowOverlap="1" wp14:anchorId="1AD6B5C3" wp14:editId="16AFF0C0">
                <wp:simplePos x="0" y="0"/>
                <wp:positionH relativeFrom="column">
                  <wp:posOffset>-15240</wp:posOffset>
                </wp:positionH>
                <wp:positionV relativeFrom="paragraph">
                  <wp:posOffset>222250</wp:posOffset>
                </wp:positionV>
                <wp:extent cx="5934075" cy="581025"/>
                <wp:effectExtent l="0" t="0" r="28575" b="28575"/>
                <wp:wrapNone/>
                <wp:docPr id="2092932888" name="Rettangolo 11"/>
                <wp:cNvGraphicFramePr/>
                <a:graphic xmlns:a="http://schemas.openxmlformats.org/drawingml/2006/main">
                  <a:graphicData uri="http://schemas.microsoft.com/office/word/2010/wordprocessingShape">
                    <wps:wsp>
                      <wps:cNvSpPr/>
                      <wps:spPr>
                        <a:xfrm>
                          <a:off x="0" y="0"/>
                          <a:ext cx="5934075" cy="5810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4F0EC" id="Rettangolo 11" o:spid="_x0000_s1026" style="position:absolute;margin-left:-1.2pt;margin-top:17.5pt;width:467.25pt;height:45.75pt;z-index:-25163622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" fillcolor="#d5dce4 [671]" strokecolor="#1f3763 [1604]" strokeweight="1pt"/>
            </w:pict>
          </mc:Fallback>
        </mc:AlternateContent>
      </w:r>
    </w:p>
    <w:p w14:paraId="2EC3B962" w14:textId="79EBFAFC" w:rsidR="00445557" w:rsidRPr="00FE23CC" w:rsidRDefault="00445557" w:rsidP="00400FEC">
      <w:pPr>
        <w:spacing w:line="360" w:lineRule="auto"/>
        <w:jc w:val="both"/>
        <w:rPr>
          <w:b/>
          <w:bCs/>
          <w:i/>
          <w:iCs/>
        </w:rPr>
      </w:pPr>
      <w:r w:rsidRPr="00FE23CC">
        <w:rPr>
          <w:b/>
          <w:bCs/>
          <w:i/>
          <w:iCs/>
        </w:rPr>
        <w:t>NB: soffermarsi sulle motivazioni che consentono di affermare che la continuazione dell’attività è strumentale all’aumento della soddisfazione dei creditori.</w:t>
      </w:r>
    </w:p>
    <w:p w14:paraId="6EE49233" w14:textId="7DC5BABF" w:rsidR="00C06FCF" w:rsidRDefault="00C06FCF" w:rsidP="00400FEC">
      <w:pPr>
        <w:spacing w:line="360" w:lineRule="auto"/>
        <w:rPr>
          <w:szCs w:val="24"/>
        </w:rPr>
      </w:pPr>
    </w:p>
    <w:p w14:paraId="31E2EDED" w14:textId="7D7D10CF" w:rsidR="00E46AE8" w:rsidRPr="003E01A2" w:rsidRDefault="004A3302" w:rsidP="00DD579C">
      <w:pPr>
        <w:pStyle w:val="Titolo2"/>
        <w:numPr>
          <w:ilvl w:val="0"/>
          <w:numId w:val="14"/>
        </w:numPr>
        <w:spacing w:line="360" w:lineRule="auto"/>
        <w:rPr>
          <w:rFonts w:ascii="Times New Roman" w:hAnsi="Times New Roman" w:cs="Times New Roman"/>
          <w:b/>
          <w:bCs/>
          <w:sz w:val="24"/>
          <w:szCs w:val="24"/>
        </w:rPr>
      </w:pPr>
      <w:bookmarkStart w:id="18" w:name="_Toc135937449"/>
      <w:r w:rsidRPr="003E01A2">
        <w:rPr>
          <w:rFonts w:ascii="Times New Roman" w:hAnsi="Times New Roman" w:cs="Times New Roman"/>
          <w:b/>
          <w:bCs/>
          <w:sz w:val="24"/>
          <w:szCs w:val="24"/>
        </w:rPr>
        <w:t>ESISTENZA DI ATTI DEL DEBITORE IMPUGNATI DAI CREDITORI</w:t>
      </w:r>
      <w:bookmarkEnd w:id="18"/>
    </w:p>
    <w:p w14:paraId="2FAA52E3" w14:textId="77777777" w:rsidR="00E46AE8" w:rsidRPr="00544CA5" w:rsidRDefault="00E46AE8" w:rsidP="00400FEC">
      <w:pPr>
        <w:pStyle w:val="Titolo"/>
      </w:pPr>
    </w:p>
    <w:p w14:paraId="32E12F89" w14:textId="742F8538" w:rsidR="00E46AE8" w:rsidRDefault="00E46AE8" w:rsidP="00400FEC">
      <w:pPr>
        <w:spacing w:line="360" w:lineRule="auto"/>
        <w:jc w:val="both"/>
        <w:rPr>
          <w:szCs w:val="24"/>
        </w:rPr>
      </w:pPr>
      <w:r>
        <w:rPr>
          <w:szCs w:val="24"/>
        </w:rPr>
        <w:t>Lo scrivente Gestore, nell’ambito della sua attività, ha potuto verificare che i seguenti atti del</w:t>
      </w:r>
      <w:r w:rsidR="000576E0">
        <w:rPr>
          <w:szCs w:val="24"/>
        </w:rPr>
        <w:t>/dei</w:t>
      </w:r>
      <w:r>
        <w:rPr>
          <w:szCs w:val="24"/>
        </w:rPr>
        <w:t xml:space="preserve"> debitore</w:t>
      </w:r>
      <w:r w:rsidR="000576E0">
        <w:rPr>
          <w:szCs w:val="24"/>
        </w:rPr>
        <w:t>/i</w:t>
      </w:r>
      <w:r>
        <w:rPr>
          <w:szCs w:val="24"/>
        </w:rPr>
        <w:t xml:space="preserve"> sono stati impugnati dai creditori:</w:t>
      </w:r>
    </w:p>
    <w:p w14:paraId="5E16B804" w14:textId="77777777" w:rsidR="000576E0" w:rsidRDefault="000576E0" w:rsidP="00400FEC">
      <w:pPr>
        <w:spacing w:line="360" w:lineRule="auto"/>
        <w:jc w:val="both"/>
        <w:rPr>
          <w:szCs w:val="24"/>
        </w:rPr>
      </w:pPr>
    </w:p>
    <w:p w14:paraId="09B8F613" w14:textId="77777777" w:rsidR="00582096" w:rsidRDefault="00582096"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17C4F219" w14:textId="77777777" w:rsidR="00582096" w:rsidRDefault="00582096"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06259D2D" w14:textId="77777777" w:rsidR="000576E0" w:rsidRDefault="000576E0" w:rsidP="00400FEC">
      <w:pPr>
        <w:spacing w:line="360" w:lineRule="auto"/>
        <w:jc w:val="both"/>
        <w:rPr>
          <w:szCs w:val="24"/>
        </w:rPr>
      </w:pPr>
    </w:p>
    <w:p w14:paraId="22B21DC8" w14:textId="09AE7E08" w:rsidR="00E46AE8" w:rsidRPr="00452862" w:rsidRDefault="00582096" w:rsidP="00400FEC">
      <w:pPr>
        <w:spacing w:line="360" w:lineRule="auto"/>
        <w:jc w:val="both"/>
        <w:rPr>
          <w:color w:val="00B0F0"/>
          <w:szCs w:val="24"/>
        </w:rPr>
      </w:pPr>
      <w:r w:rsidRPr="00452862">
        <w:rPr>
          <w:color w:val="00B0F0"/>
          <w:szCs w:val="24"/>
        </w:rPr>
        <w:t>(OPPURE)</w:t>
      </w:r>
    </w:p>
    <w:p w14:paraId="5803CBFA" w14:textId="6C0B7786" w:rsidR="00582096" w:rsidRDefault="00582096" w:rsidP="00400FEC">
      <w:pPr>
        <w:spacing w:line="360" w:lineRule="auto"/>
        <w:jc w:val="both"/>
        <w:rPr>
          <w:szCs w:val="24"/>
        </w:rPr>
      </w:pPr>
      <w:r>
        <w:rPr>
          <w:szCs w:val="24"/>
        </w:rPr>
        <w:t>Lo scrivente Gestore, nell’ambito della sua attività, ha potuto verificare che non sussistono atti del</w:t>
      </w:r>
      <w:r w:rsidR="000576E0">
        <w:rPr>
          <w:szCs w:val="24"/>
        </w:rPr>
        <w:t xml:space="preserve">/dei </w:t>
      </w:r>
      <w:r>
        <w:rPr>
          <w:szCs w:val="24"/>
        </w:rPr>
        <w:t>debitore</w:t>
      </w:r>
      <w:r w:rsidR="000576E0">
        <w:rPr>
          <w:szCs w:val="24"/>
        </w:rPr>
        <w:t>/i</w:t>
      </w:r>
      <w:r>
        <w:rPr>
          <w:szCs w:val="24"/>
        </w:rPr>
        <w:t xml:space="preserve"> impugnati dai creditori</w:t>
      </w:r>
      <w:r w:rsidR="000576E0">
        <w:rPr>
          <w:szCs w:val="24"/>
        </w:rPr>
        <w:t>.</w:t>
      </w:r>
    </w:p>
    <w:p w14:paraId="0EF54805" w14:textId="72D89080" w:rsidR="000576E0" w:rsidRDefault="000576E0" w:rsidP="00400FEC">
      <w:pPr>
        <w:spacing w:line="360" w:lineRule="auto"/>
        <w:jc w:val="both"/>
        <w:rPr>
          <w:szCs w:val="24"/>
        </w:rPr>
      </w:pPr>
    </w:p>
    <w:p w14:paraId="6C50EF77" w14:textId="384134E1" w:rsidR="00923AFD" w:rsidRPr="003E01A2" w:rsidRDefault="00923AFD" w:rsidP="00DD579C">
      <w:pPr>
        <w:pStyle w:val="Titolo2"/>
        <w:numPr>
          <w:ilvl w:val="0"/>
          <w:numId w:val="14"/>
        </w:numPr>
        <w:rPr>
          <w:rFonts w:ascii="Times New Roman" w:hAnsi="Times New Roman" w:cs="Times New Roman"/>
          <w:b/>
          <w:bCs/>
          <w:sz w:val="24"/>
          <w:szCs w:val="24"/>
        </w:rPr>
      </w:pPr>
      <w:bookmarkStart w:id="19" w:name="_Toc135937450"/>
      <w:r w:rsidRPr="003E01A2">
        <w:rPr>
          <w:rFonts w:ascii="Times New Roman" w:hAnsi="Times New Roman" w:cs="Times New Roman"/>
          <w:b/>
          <w:bCs/>
          <w:sz w:val="24"/>
          <w:szCs w:val="24"/>
        </w:rPr>
        <w:t>VALUTAZIONE SULLA COMPLETEZZA E ATTENDIBILITA’ DELLA DOCUMENTAZIONE DEPOSITATA</w:t>
      </w:r>
      <w:bookmarkEnd w:id="19"/>
    </w:p>
    <w:p w14:paraId="77FF9925" w14:textId="77777777" w:rsidR="00923AFD" w:rsidRDefault="00923AFD" w:rsidP="00400FEC">
      <w:pPr>
        <w:spacing w:line="360" w:lineRule="auto"/>
        <w:jc w:val="both"/>
        <w:rPr>
          <w:szCs w:val="24"/>
        </w:rPr>
      </w:pPr>
    </w:p>
    <w:p w14:paraId="75A47EAE" w14:textId="045AFDA5" w:rsidR="000576E0" w:rsidRDefault="00923AFD" w:rsidP="00400FEC">
      <w:pPr>
        <w:spacing w:line="360" w:lineRule="auto"/>
        <w:jc w:val="both"/>
        <w:rPr>
          <w:szCs w:val="24"/>
        </w:rPr>
      </w:pPr>
      <w:r>
        <w:rPr>
          <w:szCs w:val="24"/>
        </w:rPr>
        <w:t xml:space="preserve">Lo scrivente Gestore, nell’ambito della sua attività, ha potuto verificare che la documentazione prodotta dal/dagli istante/i è completa e attendibile, come anche verificato mediante accessi alle Banche Dati e mediante </w:t>
      </w:r>
      <w:proofErr w:type="spellStart"/>
      <w:r>
        <w:rPr>
          <w:szCs w:val="24"/>
        </w:rPr>
        <w:t>circolarizzazione</w:t>
      </w:r>
      <w:proofErr w:type="spellEnd"/>
      <w:r>
        <w:rPr>
          <w:szCs w:val="24"/>
        </w:rPr>
        <w:t xml:space="preserve"> effettuata a tutti i creditori segnalati, emersi in seguito all’attività svolta oltreché agli Enti previsti all’Art. 76, comma 4, del C.C.I.I.</w:t>
      </w:r>
    </w:p>
    <w:p w14:paraId="31C162B5" w14:textId="62F48355" w:rsidR="00923AFD" w:rsidRDefault="00923AFD" w:rsidP="00400FEC">
      <w:pPr>
        <w:spacing w:line="360" w:lineRule="auto"/>
        <w:jc w:val="both"/>
        <w:rPr>
          <w:szCs w:val="24"/>
        </w:rPr>
      </w:pPr>
    </w:p>
    <w:p w14:paraId="3E00F087" w14:textId="77777777" w:rsidR="00923AFD" w:rsidRPr="00452862" w:rsidRDefault="00923AFD" w:rsidP="00400FEC">
      <w:pPr>
        <w:spacing w:line="360" w:lineRule="auto"/>
        <w:jc w:val="both"/>
        <w:rPr>
          <w:color w:val="00B0F0"/>
          <w:szCs w:val="24"/>
        </w:rPr>
      </w:pPr>
      <w:r w:rsidRPr="00452862">
        <w:rPr>
          <w:color w:val="00B0F0"/>
          <w:szCs w:val="24"/>
        </w:rPr>
        <w:t>(OPPURE)</w:t>
      </w:r>
    </w:p>
    <w:p w14:paraId="1542355C" w14:textId="77777777" w:rsidR="000576E0" w:rsidRDefault="000576E0" w:rsidP="00400FEC">
      <w:pPr>
        <w:spacing w:line="360" w:lineRule="auto"/>
        <w:jc w:val="both"/>
        <w:rPr>
          <w:szCs w:val="24"/>
        </w:rPr>
      </w:pPr>
    </w:p>
    <w:p w14:paraId="503C9695" w14:textId="2AED4C2D" w:rsidR="00923AFD" w:rsidRDefault="00923AFD" w:rsidP="00400FEC">
      <w:pPr>
        <w:spacing w:line="360" w:lineRule="auto"/>
        <w:jc w:val="both"/>
        <w:rPr>
          <w:szCs w:val="24"/>
        </w:rPr>
      </w:pPr>
      <w:r>
        <w:rPr>
          <w:szCs w:val="24"/>
        </w:rPr>
        <w:t xml:space="preserve">Lo scrivente Gestore, nell’ambito della sua attività, ha potuto verificare che la documentazione prodotta dal/dagli istante/i NON è completa, ma a seguito degli accessi alle Banche Dati e mediante </w:t>
      </w:r>
      <w:proofErr w:type="spellStart"/>
      <w:r>
        <w:rPr>
          <w:szCs w:val="24"/>
        </w:rPr>
        <w:t>circolarizzazione</w:t>
      </w:r>
      <w:proofErr w:type="spellEnd"/>
      <w:r>
        <w:rPr>
          <w:szCs w:val="24"/>
        </w:rPr>
        <w:t xml:space="preserve"> effettuata a tutti i creditori segnalati, emersi in seguito all’attività svolta oltreché agli Enti previsti all’Art. 76, comma 4, del C.C.I.I., ha potuto colmare le lacune; in ogni caso la </w:t>
      </w:r>
      <w:r w:rsidR="008447FC">
        <w:rPr>
          <w:szCs w:val="24"/>
        </w:rPr>
        <w:t>documentazione</w:t>
      </w:r>
      <w:r>
        <w:rPr>
          <w:szCs w:val="24"/>
        </w:rPr>
        <w:t xml:space="preserve"> fornita e reperita risulta essere attendibile.</w:t>
      </w:r>
    </w:p>
    <w:p w14:paraId="60391A30" w14:textId="77777777" w:rsidR="000576E0" w:rsidRDefault="000576E0" w:rsidP="00400FEC">
      <w:pPr>
        <w:spacing w:line="360" w:lineRule="auto"/>
        <w:jc w:val="both"/>
        <w:rPr>
          <w:szCs w:val="24"/>
        </w:rPr>
      </w:pPr>
    </w:p>
    <w:p w14:paraId="2CE8E8B4" w14:textId="77777777" w:rsidR="00923AFD" w:rsidRPr="00452862" w:rsidRDefault="00923AFD" w:rsidP="00400FEC">
      <w:pPr>
        <w:spacing w:line="360" w:lineRule="auto"/>
        <w:jc w:val="both"/>
        <w:rPr>
          <w:color w:val="00B0F0"/>
          <w:szCs w:val="24"/>
        </w:rPr>
      </w:pPr>
      <w:r w:rsidRPr="00452862">
        <w:rPr>
          <w:color w:val="00B0F0"/>
          <w:szCs w:val="24"/>
        </w:rPr>
        <w:t>(OPPURE)</w:t>
      </w:r>
    </w:p>
    <w:p w14:paraId="7E33FB15" w14:textId="77777777" w:rsidR="00923AFD" w:rsidRDefault="00923AFD" w:rsidP="00400FEC">
      <w:pPr>
        <w:spacing w:line="360" w:lineRule="auto"/>
        <w:jc w:val="both"/>
        <w:rPr>
          <w:szCs w:val="24"/>
        </w:rPr>
      </w:pPr>
    </w:p>
    <w:p w14:paraId="2B344F96" w14:textId="4C45ECFD" w:rsidR="00923AFD" w:rsidRDefault="00923AFD" w:rsidP="00400FEC">
      <w:pPr>
        <w:spacing w:line="360" w:lineRule="auto"/>
        <w:jc w:val="both"/>
        <w:rPr>
          <w:szCs w:val="24"/>
        </w:rPr>
      </w:pPr>
      <w:r>
        <w:rPr>
          <w:szCs w:val="24"/>
        </w:rPr>
        <w:t>Lo scrivente Gestore, nell’ambito della sua attività, ha potuto verificare che la documentazione prodotta dal/dagli istante/i NON è completa e NON è attendibile.</w:t>
      </w:r>
    </w:p>
    <w:p w14:paraId="31A17E7A" w14:textId="4E87B1E1" w:rsidR="00923AFD" w:rsidRDefault="00923AFD" w:rsidP="00400FEC">
      <w:pPr>
        <w:spacing w:line="360" w:lineRule="auto"/>
        <w:jc w:val="both"/>
        <w:rPr>
          <w:szCs w:val="24"/>
        </w:rPr>
      </w:pPr>
      <w:r>
        <w:rPr>
          <w:szCs w:val="24"/>
        </w:rPr>
        <w:t>Pertanto ritiene di non poter esprimere una valutazione in tal senso rimandando le successive decisioni al giudizio del Tribunale.</w:t>
      </w:r>
    </w:p>
    <w:p w14:paraId="533ED7C8" w14:textId="77777777" w:rsidR="00923AFD" w:rsidRDefault="00923AFD" w:rsidP="00400FEC">
      <w:pPr>
        <w:spacing w:line="360" w:lineRule="auto"/>
        <w:jc w:val="both"/>
        <w:rPr>
          <w:szCs w:val="24"/>
        </w:rPr>
      </w:pPr>
    </w:p>
    <w:p w14:paraId="7B12289C" w14:textId="77777777" w:rsidR="00EE4237" w:rsidRDefault="00EE4237" w:rsidP="00400FEC">
      <w:pPr>
        <w:pStyle w:val="Titolo1"/>
        <w:spacing w:line="360" w:lineRule="auto"/>
        <w:jc w:val="center"/>
        <w:rPr>
          <w:b/>
          <w:bCs/>
          <w:i w:val="0"/>
          <w:iCs/>
          <w:sz w:val="24"/>
          <w:szCs w:val="24"/>
        </w:rPr>
      </w:pPr>
    </w:p>
    <w:p w14:paraId="1022D207" w14:textId="5C5516F7" w:rsidR="00923AFD" w:rsidRPr="003E01A2" w:rsidRDefault="00923AFD" w:rsidP="00DD579C">
      <w:pPr>
        <w:pStyle w:val="Titolo2"/>
        <w:numPr>
          <w:ilvl w:val="0"/>
          <w:numId w:val="14"/>
        </w:numPr>
        <w:rPr>
          <w:rFonts w:ascii="Times New Roman" w:hAnsi="Times New Roman" w:cs="Times New Roman"/>
          <w:b/>
          <w:bCs/>
          <w:sz w:val="24"/>
          <w:szCs w:val="24"/>
        </w:rPr>
      </w:pPr>
      <w:bookmarkStart w:id="20" w:name="_Toc135937451"/>
      <w:r w:rsidRPr="003E01A2">
        <w:rPr>
          <w:rFonts w:ascii="Times New Roman" w:hAnsi="Times New Roman" w:cs="Times New Roman"/>
          <w:b/>
          <w:bCs/>
          <w:sz w:val="24"/>
          <w:szCs w:val="24"/>
        </w:rPr>
        <w:t>VALUTAZIONE SULLA CONVENIENZA DEL PIANO RISPETTO ALL’ALTERNATIVA LIQUIDATORIA</w:t>
      </w:r>
      <w:bookmarkEnd w:id="20"/>
    </w:p>
    <w:p w14:paraId="6303372A" w14:textId="77777777" w:rsidR="00F43947" w:rsidRDefault="00F43947" w:rsidP="00400FEC">
      <w:pPr>
        <w:spacing w:line="360" w:lineRule="auto"/>
        <w:jc w:val="both"/>
      </w:pPr>
    </w:p>
    <w:p w14:paraId="35B67A7C" w14:textId="2E450F4D" w:rsidR="00F43947" w:rsidRPr="00C729BB" w:rsidRDefault="00F43947" w:rsidP="00400FEC">
      <w:pPr>
        <w:spacing w:line="360" w:lineRule="auto"/>
        <w:jc w:val="both"/>
      </w:pPr>
      <w:r w:rsidRPr="00077C57">
        <w:t xml:space="preserve">Al fine di assicurare che il pagamento dei creditori con collocazione preferenziale, proposto </w:t>
      </w:r>
      <w:r>
        <w:t>dall’Accordo con i creditori</w:t>
      </w:r>
      <w:r w:rsidRPr="00077C57">
        <w:t xml:space="preserve">, </w:t>
      </w:r>
      <w:r w:rsidRPr="009A3C1D">
        <w:rPr>
          <w:u w:val="single"/>
        </w:rPr>
        <w:t xml:space="preserve">sia non inferiore a quello realizzabile in caso </w:t>
      </w:r>
      <w:r w:rsidRPr="00EF15C3">
        <w:rPr>
          <w:highlight w:val="yellow"/>
          <w:u w:val="single"/>
        </w:rPr>
        <w:t>di liquidazione  del patrimonio,</w:t>
      </w:r>
      <w:r w:rsidRPr="00077C57">
        <w:t xml:space="preserve"> è necessario che lo scrivente Gestore della Crisi OCC - </w:t>
      </w:r>
      <w:r w:rsidRPr="00C729BB">
        <w:t>rilasci l’attestazione ex art. 75, comma 2 CCII che consente di verificarne la ragionevolezza.</w:t>
      </w:r>
    </w:p>
    <w:p w14:paraId="3485C2E9" w14:textId="77777777" w:rsidR="00F43947" w:rsidRDefault="00F43947" w:rsidP="00400FEC">
      <w:pPr>
        <w:spacing w:line="360" w:lineRule="auto"/>
        <w:jc w:val="both"/>
      </w:pPr>
    </w:p>
    <w:p w14:paraId="0A9332A6" w14:textId="77777777" w:rsidR="00F43947" w:rsidRDefault="00F43947" w:rsidP="00400FEC">
      <w:pPr>
        <w:spacing w:line="360" w:lineRule="auto"/>
        <w:jc w:val="both"/>
      </w:pPr>
      <w:r w:rsidRPr="00077C57">
        <w:t>I creditor</w:t>
      </w:r>
      <w:r>
        <w:t>i</w:t>
      </w:r>
      <w:r w:rsidRPr="00077C57">
        <w:t xml:space="preserve"> ipotecari, nel caso, vanta</w:t>
      </w:r>
      <w:r>
        <w:t>no</w:t>
      </w:r>
      <w:r w:rsidRPr="00077C57">
        <w:t xml:space="preserve"> crediti con iscrizioni ipotecarie di primo</w:t>
      </w:r>
      <w:r>
        <w:t>, secondo e terzo</w:t>
      </w:r>
      <w:r w:rsidRPr="00077C57">
        <w:t xml:space="preserve"> grado come di seguito riportato:</w:t>
      </w:r>
    </w:p>
    <w:p w14:paraId="09EE7D3C" w14:textId="77777777" w:rsidR="00F43947" w:rsidRDefault="00F4394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1D472716" w14:textId="77777777" w:rsidR="00F43947" w:rsidRDefault="00F4394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4DB34AFC" w14:textId="77777777" w:rsidR="00F43947" w:rsidRDefault="00F4394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72509723" w14:textId="77777777" w:rsidR="00F43947" w:rsidRDefault="00F4394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18C301A5" w14:textId="77777777" w:rsidR="00F43947" w:rsidRDefault="00F4394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0C22C806" w14:textId="77777777" w:rsidR="00F43947" w:rsidRDefault="00F4394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2D6040AF" w14:textId="77777777" w:rsidR="00F43947" w:rsidRDefault="00F4394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609E3D62" w14:textId="77777777" w:rsidR="00F43947" w:rsidRDefault="00F4394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49644B5A" w14:textId="302AE2D8" w:rsidR="00EB021E" w:rsidRDefault="00EB021E" w:rsidP="00400FEC">
      <w:pPr>
        <w:spacing w:line="360" w:lineRule="auto"/>
        <w:jc w:val="both"/>
      </w:pPr>
      <w:r>
        <w:t>I creditori privilegiati, nel caso, vantano crediti come di seguito riportato:</w:t>
      </w:r>
    </w:p>
    <w:p w14:paraId="5A2860B1" w14:textId="77777777" w:rsidR="00EB021E" w:rsidRDefault="00EB021E"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5A125A37" w14:textId="77777777" w:rsidR="00EB021E" w:rsidRDefault="00EB021E"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0D1BC9BF" w14:textId="77777777" w:rsidR="00EB021E" w:rsidRDefault="00EB021E"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7E176F16" w14:textId="77777777" w:rsidR="00EB021E" w:rsidRDefault="00EB021E"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640DA2DD" w14:textId="77777777" w:rsidR="00EB021E" w:rsidRDefault="00EB021E"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7A2DEC7F" w14:textId="77777777" w:rsidR="00EB021E" w:rsidRDefault="00EB021E"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4ED6B9C6" w14:textId="77777777" w:rsidR="00EB021E" w:rsidRDefault="00EB021E"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1EA1C1AA" w14:textId="77777777" w:rsidR="00EB021E" w:rsidRDefault="00EB021E"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7AB1902A" w14:textId="3E8F5D57" w:rsidR="00EB021E" w:rsidRDefault="00EB021E" w:rsidP="00400FEC">
      <w:pPr>
        <w:spacing w:line="360" w:lineRule="auto"/>
        <w:jc w:val="both"/>
      </w:pPr>
    </w:p>
    <w:p w14:paraId="2E54871D" w14:textId="55714F72" w:rsidR="00EE4237" w:rsidRDefault="00EB021E" w:rsidP="00400FEC">
      <w:pPr>
        <w:spacing w:line="360" w:lineRule="auto"/>
        <w:jc w:val="both"/>
        <w:rPr>
          <w:szCs w:val="24"/>
        </w:rPr>
      </w:pPr>
      <w:r>
        <w:t>Sulla base della proposta formulata nei paragrafi successivi, s</w:t>
      </w:r>
      <w:r w:rsidR="00F43947" w:rsidRPr="00615A97">
        <w:t xml:space="preserve">i può pertanto affermare, ai sensi </w:t>
      </w:r>
      <w:r w:rsidR="00F43947" w:rsidRPr="00C729BB">
        <w:t>dell’art. art. 75, comma 2 CCII</w:t>
      </w:r>
      <w:r w:rsidR="00F43947" w:rsidRPr="00615A97">
        <w:t xml:space="preserve">, che il soddisfacimento del creditore con collocazione preferenziale proposto </w:t>
      </w:r>
      <w:r>
        <w:t>dal Concordato</w:t>
      </w:r>
      <w:r w:rsidR="00F43947" w:rsidRPr="00615A97">
        <w:t xml:space="preserve">, è </w:t>
      </w:r>
      <w:r w:rsidR="00F43947" w:rsidRPr="00615A97">
        <w:rPr>
          <w:u w:val="single"/>
        </w:rPr>
        <w:t xml:space="preserve">non inferiore a quello realizzabile in caso di liquidazione giudiziale del patrimonio. </w:t>
      </w:r>
    </w:p>
    <w:p w14:paraId="3D0FFAE6" w14:textId="77777777" w:rsidR="00EE4237" w:rsidRDefault="00EE4237" w:rsidP="00400FEC">
      <w:pPr>
        <w:pStyle w:val="Titolo1"/>
        <w:spacing w:line="360" w:lineRule="auto"/>
        <w:jc w:val="center"/>
        <w:rPr>
          <w:b/>
          <w:bCs/>
          <w:i w:val="0"/>
          <w:iCs/>
          <w:sz w:val="24"/>
          <w:szCs w:val="24"/>
        </w:rPr>
      </w:pPr>
    </w:p>
    <w:p w14:paraId="62A10F29" w14:textId="05566626" w:rsidR="00EE4237" w:rsidRPr="003E01A2" w:rsidRDefault="00EE4237" w:rsidP="00DD579C">
      <w:pPr>
        <w:pStyle w:val="Titolo2"/>
        <w:numPr>
          <w:ilvl w:val="0"/>
          <w:numId w:val="14"/>
        </w:numPr>
        <w:rPr>
          <w:rFonts w:ascii="Times New Roman" w:hAnsi="Times New Roman" w:cs="Times New Roman"/>
          <w:b/>
          <w:bCs/>
          <w:sz w:val="24"/>
          <w:szCs w:val="24"/>
        </w:rPr>
      </w:pPr>
      <w:bookmarkStart w:id="21" w:name="_Toc135937452"/>
      <w:r w:rsidRPr="003E01A2">
        <w:rPr>
          <w:rFonts w:ascii="Times New Roman" w:hAnsi="Times New Roman" w:cs="Times New Roman"/>
          <w:b/>
          <w:bCs/>
          <w:sz w:val="24"/>
          <w:szCs w:val="24"/>
        </w:rPr>
        <w:t xml:space="preserve">INDICAZIONE </w:t>
      </w:r>
      <w:r w:rsidR="00544CA5" w:rsidRPr="003E01A2">
        <w:rPr>
          <w:rFonts w:ascii="Times New Roman" w:hAnsi="Times New Roman" w:cs="Times New Roman"/>
          <w:b/>
          <w:bCs/>
          <w:sz w:val="24"/>
          <w:szCs w:val="24"/>
        </w:rPr>
        <w:t>DE</w:t>
      </w:r>
      <w:r w:rsidRPr="003E01A2">
        <w:rPr>
          <w:rFonts w:ascii="Times New Roman" w:hAnsi="Times New Roman" w:cs="Times New Roman"/>
          <w:b/>
          <w:bCs/>
          <w:sz w:val="24"/>
          <w:szCs w:val="24"/>
        </w:rPr>
        <w:t>I PRESUMIBILI COSTI PROCEDURALI</w:t>
      </w:r>
      <w:bookmarkEnd w:id="21"/>
    </w:p>
    <w:p w14:paraId="57CF87C3" w14:textId="77777777" w:rsidR="00EE4237" w:rsidRPr="00544CA5" w:rsidRDefault="00EE4237" w:rsidP="00400FEC">
      <w:pPr>
        <w:pStyle w:val="Titolo"/>
        <w:jc w:val="left"/>
        <w:rPr>
          <w:u w:val="none"/>
        </w:rPr>
      </w:pPr>
    </w:p>
    <w:p w14:paraId="4F9824F2" w14:textId="77777777" w:rsidR="00EE4237" w:rsidRDefault="00EE423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1ACE4157" w14:textId="77777777" w:rsidR="00EE4237" w:rsidRDefault="00EE423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75AD6FE2" w14:textId="77777777" w:rsidR="00EE4237" w:rsidRDefault="00EE423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19AA23AB" w14:textId="77777777" w:rsidR="00EE4237" w:rsidRDefault="00EE423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2F27269F" w14:textId="77777777" w:rsidR="00EE4237" w:rsidRDefault="00EE423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4A8AC041" w14:textId="77777777" w:rsidR="00EE4237" w:rsidRDefault="00EE423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47FE5E58" w14:textId="77777777" w:rsidR="00EE4237" w:rsidRDefault="00EE423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047642EB" w14:textId="77777777" w:rsidR="00EE4237" w:rsidRDefault="00EE423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47F1E8E5" w14:textId="77777777" w:rsidR="00EE4237" w:rsidRDefault="00EE423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2676C65A" w14:textId="49CA49FC" w:rsidR="00EE4237" w:rsidRDefault="00EE4237"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40F719AE" w14:textId="35A426CA" w:rsidR="00EE4237" w:rsidRDefault="00EE4237" w:rsidP="00400FEC">
      <w:pPr>
        <w:spacing w:line="360" w:lineRule="auto"/>
        <w:jc w:val="both"/>
        <w:rPr>
          <w:szCs w:val="24"/>
        </w:rPr>
      </w:pPr>
    </w:p>
    <w:p w14:paraId="538F5301" w14:textId="24DADB02" w:rsidR="00EE4237" w:rsidRPr="00EE4237" w:rsidRDefault="00EE4237" w:rsidP="00400FEC">
      <w:pPr>
        <w:spacing w:line="360" w:lineRule="auto"/>
        <w:jc w:val="both"/>
        <w:rPr>
          <w:color w:val="00B0F0"/>
          <w:szCs w:val="24"/>
        </w:rPr>
      </w:pPr>
      <w:r w:rsidRPr="00EE4237">
        <w:rPr>
          <w:color w:val="00B0F0"/>
          <w:szCs w:val="24"/>
        </w:rPr>
        <w:t>ESEMPIO</w:t>
      </w:r>
    </w:p>
    <w:p w14:paraId="00B41BEE" w14:textId="0263EF72" w:rsidR="00EE4237" w:rsidRPr="00EE4237" w:rsidRDefault="00EE4237" w:rsidP="00400FEC">
      <w:pPr>
        <w:spacing w:line="360" w:lineRule="auto"/>
        <w:jc w:val="both"/>
        <w:rPr>
          <w:color w:val="00B0F0"/>
          <w:szCs w:val="24"/>
        </w:rPr>
      </w:pPr>
      <w:r w:rsidRPr="00EE4237">
        <w:rPr>
          <w:color w:val="00B0F0"/>
          <w:szCs w:val="24"/>
        </w:rPr>
        <w:t>In attuazione delle previsioni contenute nella Bozza di Concordato Minore, si riportano tre tabelle con i possibili debiti residui nella fase successiva alla vendita immobiliare mediante procedura competitiva.</w:t>
      </w:r>
    </w:p>
    <w:p w14:paraId="18A018EF" w14:textId="77777777" w:rsidR="00EE4237" w:rsidRPr="00EE4237" w:rsidRDefault="00EE4237" w:rsidP="00400FEC">
      <w:pPr>
        <w:spacing w:line="360" w:lineRule="auto"/>
        <w:ind w:firstLine="708"/>
        <w:jc w:val="both"/>
        <w:rPr>
          <w:i/>
          <w:iCs/>
          <w:color w:val="00B0F0"/>
          <w:szCs w:val="24"/>
          <w:u w:val="single"/>
        </w:rPr>
      </w:pPr>
    </w:p>
    <w:p w14:paraId="50E94764" w14:textId="77777777" w:rsidR="00EE4237" w:rsidRPr="00EE4237" w:rsidRDefault="00EE4237" w:rsidP="00400FEC">
      <w:pPr>
        <w:spacing w:line="360" w:lineRule="auto"/>
        <w:ind w:firstLine="708"/>
        <w:jc w:val="both"/>
        <w:rPr>
          <w:color w:val="00B0F0"/>
          <w:szCs w:val="24"/>
        </w:rPr>
      </w:pPr>
      <w:r w:rsidRPr="00EE4237">
        <w:rPr>
          <w:i/>
          <w:iCs/>
          <w:color w:val="00B0F0"/>
          <w:szCs w:val="24"/>
          <w:u w:val="single"/>
        </w:rPr>
        <w:t>Note Procedurali</w:t>
      </w:r>
      <w:r w:rsidRPr="00EE4237">
        <w:rPr>
          <w:color w:val="00B0F0"/>
          <w:szCs w:val="24"/>
        </w:rPr>
        <w:t>:</w:t>
      </w:r>
    </w:p>
    <w:p w14:paraId="2064A002" w14:textId="61223754" w:rsidR="00EE4237" w:rsidRPr="00EE4237" w:rsidRDefault="00EE4237" w:rsidP="00400FEC">
      <w:pPr>
        <w:numPr>
          <w:ilvl w:val="0"/>
          <w:numId w:val="6"/>
        </w:numPr>
        <w:spacing w:line="360" w:lineRule="auto"/>
        <w:jc w:val="both"/>
        <w:rPr>
          <w:color w:val="00B0F0"/>
          <w:szCs w:val="24"/>
        </w:rPr>
      </w:pPr>
      <w:r w:rsidRPr="00EE4237">
        <w:rPr>
          <w:color w:val="00B0F0"/>
          <w:szCs w:val="24"/>
        </w:rPr>
        <w:t>Il prezzo base è stato preso dalla perizia estimativa redatta …………..;</w:t>
      </w:r>
    </w:p>
    <w:p w14:paraId="4F5B3242" w14:textId="78B1740B" w:rsidR="00EE4237" w:rsidRPr="00EE4237" w:rsidRDefault="00EE4237" w:rsidP="00400FEC">
      <w:pPr>
        <w:numPr>
          <w:ilvl w:val="0"/>
          <w:numId w:val="6"/>
        </w:numPr>
        <w:spacing w:line="360" w:lineRule="auto"/>
        <w:jc w:val="both"/>
        <w:rPr>
          <w:color w:val="00B0F0"/>
          <w:szCs w:val="24"/>
        </w:rPr>
      </w:pPr>
      <w:r w:rsidRPr="00EE4237">
        <w:rPr>
          <w:color w:val="00B0F0"/>
          <w:szCs w:val="24"/>
        </w:rPr>
        <w:t>Il “</w:t>
      </w:r>
      <w:proofErr w:type="spellStart"/>
      <w:r w:rsidRPr="00EE4237">
        <w:rPr>
          <w:color w:val="00B0F0"/>
          <w:szCs w:val="24"/>
        </w:rPr>
        <w:t>Worst</w:t>
      </w:r>
      <w:proofErr w:type="spellEnd"/>
      <w:r w:rsidRPr="00EE4237">
        <w:rPr>
          <w:color w:val="00B0F0"/>
          <w:szCs w:val="24"/>
        </w:rPr>
        <w:t xml:space="preserve"> Scenario” è stato determinato ipotizzando la vendita al terzo tentativo, con costi procedurali a valere sulla procedura aumentati in conseguenza delle pubblicità di vendita;</w:t>
      </w:r>
    </w:p>
    <w:p w14:paraId="78A3FD64" w14:textId="77777777" w:rsidR="00EE4237" w:rsidRPr="00EE4237" w:rsidRDefault="00EE4237" w:rsidP="00400FEC">
      <w:pPr>
        <w:numPr>
          <w:ilvl w:val="0"/>
          <w:numId w:val="6"/>
        </w:numPr>
        <w:spacing w:line="360" w:lineRule="auto"/>
        <w:jc w:val="both"/>
        <w:rPr>
          <w:color w:val="00B0F0"/>
          <w:szCs w:val="24"/>
        </w:rPr>
      </w:pPr>
      <w:r w:rsidRPr="00EE4237">
        <w:rPr>
          <w:color w:val="00B0F0"/>
          <w:szCs w:val="24"/>
        </w:rPr>
        <w:t>Il “Best Scenario” è stato determinato ipotizzando la vendita al primo tentativo, con conseguenza, costi procedurali ridotti;</w:t>
      </w:r>
    </w:p>
    <w:p w14:paraId="463CE95A" w14:textId="77777777" w:rsidR="00EE4237" w:rsidRPr="00EE4237" w:rsidRDefault="00EE4237" w:rsidP="00400FEC">
      <w:pPr>
        <w:numPr>
          <w:ilvl w:val="0"/>
          <w:numId w:val="6"/>
        </w:numPr>
        <w:spacing w:line="360" w:lineRule="auto"/>
        <w:jc w:val="both"/>
        <w:rPr>
          <w:color w:val="00B0F0"/>
          <w:szCs w:val="24"/>
        </w:rPr>
      </w:pPr>
      <w:r w:rsidRPr="00EE4237">
        <w:rPr>
          <w:color w:val="00B0F0"/>
          <w:szCs w:val="24"/>
        </w:rPr>
        <w:t>Come in ogni analisi per scenario, è stato ipotizzato uno scenario intermedio, che ipotizza una vendita al secondo tentativo;</w:t>
      </w:r>
    </w:p>
    <w:p w14:paraId="29D0FDA2" w14:textId="77777777" w:rsidR="00EE4237" w:rsidRPr="00EE4237" w:rsidRDefault="00EE4237" w:rsidP="00400FEC">
      <w:pPr>
        <w:numPr>
          <w:ilvl w:val="0"/>
          <w:numId w:val="6"/>
        </w:numPr>
        <w:spacing w:line="360" w:lineRule="auto"/>
        <w:jc w:val="both"/>
        <w:rPr>
          <w:color w:val="00B0F0"/>
          <w:szCs w:val="24"/>
        </w:rPr>
      </w:pPr>
      <w:r w:rsidRPr="00EE4237">
        <w:rPr>
          <w:color w:val="00B0F0"/>
          <w:szCs w:val="24"/>
        </w:rPr>
        <w:t>Tutte le ipotesi di vendita sono state fatte, ai fini prudenziali, assumendo un’unica offerta.</w:t>
      </w:r>
    </w:p>
    <w:p w14:paraId="519F04D2" w14:textId="77777777" w:rsidR="00EE4237" w:rsidRPr="00EE4237" w:rsidRDefault="00EE4237" w:rsidP="00400FEC">
      <w:pPr>
        <w:spacing w:line="360" w:lineRule="auto"/>
        <w:ind w:left="720"/>
        <w:jc w:val="both"/>
        <w:rPr>
          <w:color w:val="00B0F0"/>
          <w:szCs w:val="24"/>
        </w:rPr>
      </w:pPr>
    </w:p>
    <w:tbl>
      <w:tblPr>
        <w:tblW w:w="4416" w:type="dxa"/>
        <w:jc w:val="center"/>
        <w:tblCellMar>
          <w:left w:w="70" w:type="dxa"/>
          <w:right w:w="70" w:type="dxa"/>
        </w:tblCellMar>
        <w:tblLook w:val="04A0" w:firstRow="1" w:lastRow="0" w:firstColumn="1" w:lastColumn="0" w:noHBand="0" w:noVBand="1"/>
      </w:tblPr>
      <w:tblGrid>
        <w:gridCol w:w="2208"/>
        <w:gridCol w:w="2208"/>
      </w:tblGrid>
      <w:tr w:rsidR="00EE4237" w:rsidRPr="00EE4237" w14:paraId="205D56E1" w14:textId="77777777" w:rsidTr="00A0664A">
        <w:trPr>
          <w:trHeight w:val="213"/>
          <w:jc w:val="center"/>
        </w:trPr>
        <w:tc>
          <w:tcPr>
            <w:tcW w:w="2208" w:type="dxa"/>
            <w:tcBorders>
              <w:top w:val="single" w:sz="4" w:space="0" w:color="auto"/>
              <w:left w:val="single" w:sz="4" w:space="0" w:color="auto"/>
              <w:bottom w:val="single" w:sz="4" w:space="0" w:color="auto"/>
              <w:right w:val="single" w:sz="4" w:space="0" w:color="auto"/>
            </w:tcBorders>
          </w:tcPr>
          <w:p w14:paraId="5C88C561" w14:textId="77777777" w:rsidR="00EE4237" w:rsidRPr="00EE4237" w:rsidRDefault="00EE4237" w:rsidP="00400FEC">
            <w:pPr>
              <w:spacing w:line="360" w:lineRule="auto"/>
              <w:jc w:val="center"/>
              <w:rPr>
                <w:rFonts w:ascii="Calibri" w:hAnsi="Calibri" w:cs="Calibri"/>
                <w:b/>
                <w:bCs/>
                <w:color w:val="00B0F0"/>
                <w:sz w:val="22"/>
                <w:szCs w:val="22"/>
              </w:rPr>
            </w:pPr>
            <w:r w:rsidRPr="00EE4237">
              <w:rPr>
                <w:rFonts w:ascii="Calibri" w:hAnsi="Calibri" w:cs="Calibri"/>
                <w:b/>
                <w:bCs/>
                <w:color w:val="00B0F0"/>
                <w:sz w:val="22"/>
                <w:szCs w:val="22"/>
              </w:rPr>
              <w:t>Valore di Stima</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8F2F5" w14:textId="77777777" w:rsidR="00EE4237" w:rsidRPr="00EE4237" w:rsidRDefault="00EE4237" w:rsidP="00400FEC">
            <w:pPr>
              <w:spacing w:line="360" w:lineRule="auto"/>
              <w:jc w:val="center"/>
              <w:rPr>
                <w:rFonts w:ascii="Calibri" w:hAnsi="Calibri" w:cs="Calibri"/>
                <w:b/>
                <w:bCs/>
                <w:color w:val="00B0F0"/>
                <w:sz w:val="22"/>
                <w:szCs w:val="22"/>
              </w:rPr>
            </w:pPr>
            <w:r w:rsidRPr="00EE4237">
              <w:rPr>
                <w:rFonts w:ascii="Calibri" w:hAnsi="Calibri" w:cs="Calibri"/>
                <w:b/>
                <w:bCs/>
                <w:color w:val="00B0F0"/>
                <w:sz w:val="22"/>
                <w:szCs w:val="22"/>
              </w:rPr>
              <w:t>Prezzo Base</w:t>
            </w:r>
          </w:p>
        </w:tc>
      </w:tr>
      <w:tr w:rsidR="00EE4237" w:rsidRPr="00EE4237" w14:paraId="30EB007E" w14:textId="77777777" w:rsidTr="00A0664A">
        <w:trPr>
          <w:trHeight w:val="213"/>
          <w:jc w:val="center"/>
        </w:trPr>
        <w:tc>
          <w:tcPr>
            <w:tcW w:w="2208" w:type="dxa"/>
            <w:tcBorders>
              <w:top w:val="single" w:sz="4" w:space="0" w:color="auto"/>
              <w:left w:val="single" w:sz="4" w:space="0" w:color="auto"/>
              <w:bottom w:val="single" w:sz="4" w:space="0" w:color="auto"/>
              <w:right w:val="single" w:sz="4" w:space="0" w:color="auto"/>
            </w:tcBorders>
          </w:tcPr>
          <w:p w14:paraId="37DAC038" w14:textId="7013CD8E" w:rsidR="00EE4237" w:rsidRPr="00EE4237" w:rsidRDefault="00EE4237" w:rsidP="00400FEC">
            <w:pPr>
              <w:spacing w:line="360" w:lineRule="auto"/>
              <w:jc w:val="right"/>
              <w:rPr>
                <w:rFonts w:ascii="Calibri" w:hAnsi="Calibri" w:cs="Calibri"/>
                <w:color w:val="00B0F0"/>
                <w:sz w:val="22"/>
                <w:szCs w:val="22"/>
              </w:rPr>
            </w:pPr>
            <w:r w:rsidRPr="00EE4237">
              <w:rPr>
                <w:rFonts w:ascii="Calibri" w:hAnsi="Calibri" w:cs="Calibri"/>
                <w:color w:val="00B0F0"/>
                <w:sz w:val="22"/>
                <w:szCs w:val="22"/>
              </w:rPr>
              <w:t>XXXXXXXX €</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CECF3" w14:textId="1C4A8B83" w:rsidR="00EE4237" w:rsidRPr="00EE4237" w:rsidRDefault="00EE4237" w:rsidP="00400FEC">
            <w:pPr>
              <w:spacing w:line="360" w:lineRule="auto"/>
              <w:jc w:val="right"/>
              <w:rPr>
                <w:rFonts w:ascii="Calibri" w:hAnsi="Calibri" w:cs="Calibri"/>
                <w:color w:val="00B0F0"/>
                <w:sz w:val="22"/>
                <w:szCs w:val="22"/>
              </w:rPr>
            </w:pPr>
            <w:r w:rsidRPr="00EE4237">
              <w:rPr>
                <w:rFonts w:ascii="Calibri" w:hAnsi="Calibri" w:cs="Calibri"/>
                <w:color w:val="00B0F0"/>
                <w:sz w:val="22"/>
                <w:szCs w:val="22"/>
              </w:rPr>
              <w:t>XXXXXXXXX €</w:t>
            </w:r>
          </w:p>
        </w:tc>
      </w:tr>
    </w:tbl>
    <w:p w14:paraId="427EAFEC" w14:textId="77777777" w:rsidR="00EE4237" w:rsidRPr="00EE4237" w:rsidRDefault="00EE4237" w:rsidP="00400FEC">
      <w:pPr>
        <w:spacing w:line="360" w:lineRule="auto"/>
        <w:ind w:firstLine="708"/>
        <w:jc w:val="both"/>
        <w:rPr>
          <w:color w:val="00B0F0"/>
          <w:szCs w:val="24"/>
        </w:rPr>
      </w:pPr>
    </w:p>
    <w:tbl>
      <w:tblPr>
        <w:tblW w:w="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6"/>
        <w:gridCol w:w="1548"/>
        <w:gridCol w:w="1605"/>
      </w:tblGrid>
      <w:tr w:rsidR="00EE4237" w:rsidRPr="00EE4237" w14:paraId="5764674F" w14:textId="77777777" w:rsidTr="00A0664A">
        <w:trPr>
          <w:trHeight w:val="210"/>
          <w:jc w:val="center"/>
        </w:trPr>
        <w:tc>
          <w:tcPr>
            <w:tcW w:w="1436" w:type="dxa"/>
            <w:shd w:val="clear" w:color="auto" w:fill="auto"/>
            <w:noWrap/>
            <w:vAlign w:val="bottom"/>
            <w:hideMark/>
          </w:tcPr>
          <w:p w14:paraId="112FDBE3" w14:textId="77777777" w:rsidR="00EE4237" w:rsidRPr="00EE4237" w:rsidRDefault="00EE4237" w:rsidP="00400FEC">
            <w:pPr>
              <w:spacing w:line="360" w:lineRule="auto"/>
              <w:jc w:val="center"/>
              <w:rPr>
                <w:rFonts w:ascii="Calibri" w:hAnsi="Calibri" w:cs="Calibri"/>
                <w:b/>
                <w:bCs/>
                <w:color w:val="00B0F0"/>
                <w:sz w:val="22"/>
                <w:szCs w:val="22"/>
              </w:rPr>
            </w:pPr>
            <w:r w:rsidRPr="00EE4237">
              <w:rPr>
                <w:rFonts w:ascii="Calibri" w:hAnsi="Calibri" w:cs="Calibri"/>
                <w:b/>
                <w:bCs/>
                <w:color w:val="00B0F0"/>
                <w:sz w:val="22"/>
                <w:szCs w:val="22"/>
              </w:rPr>
              <w:t>1° Tentativo</w:t>
            </w:r>
          </w:p>
        </w:tc>
        <w:tc>
          <w:tcPr>
            <w:tcW w:w="1548" w:type="dxa"/>
            <w:shd w:val="clear" w:color="auto" w:fill="auto"/>
            <w:noWrap/>
            <w:vAlign w:val="bottom"/>
            <w:hideMark/>
          </w:tcPr>
          <w:p w14:paraId="74133D32" w14:textId="77777777" w:rsidR="00EE4237" w:rsidRPr="00EE4237" w:rsidRDefault="00EE4237" w:rsidP="00400FEC">
            <w:pPr>
              <w:spacing w:line="360" w:lineRule="auto"/>
              <w:jc w:val="center"/>
              <w:rPr>
                <w:rFonts w:ascii="Calibri" w:hAnsi="Calibri" w:cs="Calibri"/>
                <w:b/>
                <w:bCs/>
                <w:color w:val="00B0F0"/>
                <w:sz w:val="22"/>
                <w:szCs w:val="22"/>
              </w:rPr>
            </w:pPr>
            <w:r w:rsidRPr="00EE4237">
              <w:rPr>
                <w:rFonts w:ascii="Calibri" w:hAnsi="Calibri" w:cs="Calibri"/>
                <w:b/>
                <w:bCs/>
                <w:color w:val="00B0F0"/>
                <w:sz w:val="22"/>
                <w:szCs w:val="22"/>
              </w:rPr>
              <w:t>2° Tentativo</w:t>
            </w:r>
          </w:p>
        </w:tc>
        <w:tc>
          <w:tcPr>
            <w:tcW w:w="1605" w:type="dxa"/>
            <w:shd w:val="clear" w:color="auto" w:fill="auto"/>
            <w:noWrap/>
            <w:vAlign w:val="bottom"/>
            <w:hideMark/>
          </w:tcPr>
          <w:p w14:paraId="211FAE0A" w14:textId="77777777" w:rsidR="00EE4237" w:rsidRPr="00EE4237" w:rsidRDefault="00EE4237" w:rsidP="00400FEC">
            <w:pPr>
              <w:spacing w:line="360" w:lineRule="auto"/>
              <w:jc w:val="center"/>
              <w:rPr>
                <w:rFonts w:ascii="Calibri" w:hAnsi="Calibri" w:cs="Calibri"/>
                <w:b/>
                <w:bCs/>
                <w:color w:val="00B0F0"/>
                <w:sz w:val="22"/>
                <w:szCs w:val="22"/>
              </w:rPr>
            </w:pPr>
            <w:r w:rsidRPr="00EE4237">
              <w:rPr>
                <w:rFonts w:ascii="Calibri" w:hAnsi="Calibri" w:cs="Calibri"/>
                <w:b/>
                <w:bCs/>
                <w:color w:val="00B0F0"/>
                <w:sz w:val="22"/>
                <w:szCs w:val="22"/>
              </w:rPr>
              <w:t>3° Tentativo</w:t>
            </w:r>
          </w:p>
        </w:tc>
      </w:tr>
      <w:tr w:rsidR="00EE4237" w:rsidRPr="00EE4237" w14:paraId="120431B4" w14:textId="77777777" w:rsidTr="00A0664A">
        <w:trPr>
          <w:trHeight w:val="210"/>
          <w:jc w:val="center"/>
        </w:trPr>
        <w:tc>
          <w:tcPr>
            <w:tcW w:w="1436" w:type="dxa"/>
            <w:shd w:val="clear" w:color="auto" w:fill="auto"/>
            <w:noWrap/>
            <w:vAlign w:val="bottom"/>
            <w:hideMark/>
          </w:tcPr>
          <w:p w14:paraId="41DC2BF3" w14:textId="06A82FC5" w:rsidR="00EE4237" w:rsidRPr="00EE4237" w:rsidRDefault="00EE4237" w:rsidP="00400FEC">
            <w:pPr>
              <w:spacing w:line="360" w:lineRule="auto"/>
              <w:jc w:val="right"/>
              <w:rPr>
                <w:rFonts w:ascii="Calibri" w:hAnsi="Calibri" w:cs="Calibri"/>
                <w:color w:val="00B0F0"/>
                <w:sz w:val="22"/>
                <w:szCs w:val="22"/>
              </w:rPr>
            </w:pPr>
            <w:r w:rsidRPr="00EE4237">
              <w:rPr>
                <w:rFonts w:ascii="Calibri" w:hAnsi="Calibri" w:cs="Calibri"/>
                <w:color w:val="00B0F0"/>
                <w:sz w:val="22"/>
                <w:szCs w:val="22"/>
              </w:rPr>
              <w:t xml:space="preserve">XXXXXXX € </w:t>
            </w:r>
          </w:p>
        </w:tc>
        <w:tc>
          <w:tcPr>
            <w:tcW w:w="1548" w:type="dxa"/>
            <w:shd w:val="clear" w:color="auto" w:fill="auto"/>
            <w:noWrap/>
            <w:vAlign w:val="bottom"/>
            <w:hideMark/>
          </w:tcPr>
          <w:p w14:paraId="368ED27C" w14:textId="2185CBCB" w:rsidR="00EE4237" w:rsidRPr="00EE4237" w:rsidRDefault="00EE4237" w:rsidP="00400FEC">
            <w:pPr>
              <w:spacing w:line="360" w:lineRule="auto"/>
              <w:jc w:val="right"/>
              <w:rPr>
                <w:rFonts w:ascii="Calibri" w:hAnsi="Calibri" w:cs="Calibri"/>
                <w:color w:val="00B0F0"/>
                <w:sz w:val="22"/>
                <w:szCs w:val="22"/>
              </w:rPr>
            </w:pPr>
            <w:r w:rsidRPr="00EE4237">
              <w:rPr>
                <w:rFonts w:ascii="Calibri" w:hAnsi="Calibri" w:cs="Calibri"/>
                <w:color w:val="00B0F0"/>
                <w:sz w:val="22"/>
                <w:szCs w:val="22"/>
              </w:rPr>
              <w:t>XXXXXXXX €</w:t>
            </w:r>
          </w:p>
        </w:tc>
        <w:tc>
          <w:tcPr>
            <w:tcW w:w="1605" w:type="dxa"/>
            <w:shd w:val="clear" w:color="auto" w:fill="auto"/>
            <w:noWrap/>
            <w:vAlign w:val="bottom"/>
            <w:hideMark/>
          </w:tcPr>
          <w:p w14:paraId="202DA448" w14:textId="3775635D" w:rsidR="00EE4237" w:rsidRPr="00EE4237" w:rsidRDefault="00EE4237" w:rsidP="00400FEC">
            <w:pPr>
              <w:spacing w:line="360" w:lineRule="auto"/>
              <w:jc w:val="right"/>
              <w:rPr>
                <w:rFonts w:ascii="Calibri" w:hAnsi="Calibri" w:cs="Calibri"/>
                <w:color w:val="00B0F0"/>
                <w:sz w:val="22"/>
                <w:szCs w:val="22"/>
              </w:rPr>
            </w:pPr>
            <w:r w:rsidRPr="00EE4237">
              <w:rPr>
                <w:rFonts w:ascii="Calibri" w:hAnsi="Calibri" w:cs="Calibri"/>
                <w:color w:val="00B0F0"/>
                <w:sz w:val="22"/>
                <w:szCs w:val="22"/>
              </w:rPr>
              <w:t>XXXXXXXX €</w:t>
            </w:r>
          </w:p>
        </w:tc>
      </w:tr>
    </w:tbl>
    <w:p w14:paraId="45F38E2C" w14:textId="77777777" w:rsidR="00EE4237" w:rsidRPr="00EE4237" w:rsidRDefault="00EE4237" w:rsidP="00400FEC">
      <w:pPr>
        <w:spacing w:line="360" w:lineRule="auto"/>
        <w:ind w:firstLine="708"/>
        <w:jc w:val="both"/>
        <w:rPr>
          <w:color w:val="00B0F0"/>
          <w:szCs w:val="24"/>
        </w:rPr>
      </w:pPr>
    </w:p>
    <w:tbl>
      <w:tblPr>
        <w:tblW w:w="9329" w:type="dxa"/>
        <w:jc w:val="center"/>
        <w:tblCellMar>
          <w:left w:w="70" w:type="dxa"/>
          <w:right w:w="70" w:type="dxa"/>
        </w:tblCellMar>
        <w:tblLook w:val="04A0" w:firstRow="1" w:lastRow="0" w:firstColumn="1" w:lastColumn="0" w:noHBand="0" w:noVBand="1"/>
      </w:tblPr>
      <w:tblGrid>
        <w:gridCol w:w="979"/>
        <w:gridCol w:w="2100"/>
        <w:gridCol w:w="2746"/>
        <w:gridCol w:w="2192"/>
        <w:gridCol w:w="1312"/>
      </w:tblGrid>
      <w:tr w:rsidR="00EE4237" w:rsidRPr="00EE4237" w14:paraId="02243A8D" w14:textId="77777777" w:rsidTr="00A0664A">
        <w:trPr>
          <w:trHeight w:val="249"/>
          <w:jc w:val="center"/>
        </w:trPr>
        <w:tc>
          <w:tcPr>
            <w:tcW w:w="932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BA20846" w14:textId="57D676B0" w:rsidR="00EE4237" w:rsidRPr="00EE4237" w:rsidRDefault="00EE4237" w:rsidP="00400FEC">
            <w:pPr>
              <w:spacing w:line="360" w:lineRule="auto"/>
              <w:jc w:val="center"/>
              <w:rPr>
                <w:b/>
                <w:bCs/>
                <w:color w:val="00B0F0"/>
                <w:sz w:val="20"/>
              </w:rPr>
            </w:pPr>
            <w:r w:rsidRPr="00EE4237">
              <w:rPr>
                <w:b/>
                <w:bCs/>
                <w:color w:val="00B0F0"/>
                <w:sz w:val="20"/>
              </w:rPr>
              <w:t>Tabella XX. Percentuale delle rate debitorie sul totale del debito (</w:t>
            </w:r>
            <w:proofErr w:type="spellStart"/>
            <w:r w:rsidRPr="00EE4237">
              <w:rPr>
                <w:b/>
                <w:bCs/>
                <w:color w:val="00B0F0"/>
                <w:sz w:val="20"/>
              </w:rPr>
              <w:t>Worst</w:t>
            </w:r>
            <w:proofErr w:type="spellEnd"/>
            <w:r w:rsidRPr="00EE4237">
              <w:rPr>
                <w:b/>
                <w:bCs/>
                <w:color w:val="00B0F0"/>
                <w:sz w:val="20"/>
              </w:rPr>
              <w:t>-Scenario)</w:t>
            </w:r>
          </w:p>
        </w:tc>
      </w:tr>
      <w:tr w:rsidR="00EE4237" w:rsidRPr="00EE4237" w14:paraId="5A072A80" w14:textId="77777777" w:rsidTr="00A0664A">
        <w:trPr>
          <w:trHeight w:val="378"/>
          <w:jc w:val="center"/>
        </w:trPr>
        <w:tc>
          <w:tcPr>
            <w:tcW w:w="979" w:type="dxa"/>
            <w:tcBorders>
              <w:top w:val="nil"/>
              <w:left w:val="single" w:sz="8" w:space="0" w:color="auto"/>
              <w:bottom w:val="single" w:sz="8" w:space="0" w:color="auto"/>
              <w:right w:val="single" w:sz="8" w:space="0" w:color="auto"/>
            </w:tcBorders>
            <w:shd w:val="clear" w:color="auto" w:fill="auto"/>
            <w:vAlign w:val="bottom"/>
            <w:hideMark/>
          </w:tcPr>
          <w:p w14:paraId="42E6F3E3" w14:textId="77777777" w:rsidR="00EE4237" w:rsidRPr="00EE4237" w:rsidRDefault="00EE4237" w:rsidP="00400FEC">
            <w:pPr>
              <w:spacing w:line="360" w:lineRule="auto"/>
              <w:rPr>
                <w:b/>
                <w:bCs/>
                <w:color w:val="00B0F0"/>
                <w:sz w:val="20"/>
              </w:rPr>
            </w:pPr>
            <w:r w:rsidRPr="00EE4237">
              <w:rPr>
                <w:b/>
                <w:bCs/>
                <w:color w:val="00B0F0"/>
                <w:sz w:val="20"/>
              </w:rPr>
              <w:t>Debitore</w:t>
            </w:r>
          </w:p>
        </w:tc>
        <w:tc>
          <w:tcPr>
            <w:tcW w:w="2100" w:type="dxa"/>
            <w:tcBorders>
              <w:top w:val="nil"/>
              <w:left w:val="nil"/>
              <w:bottom w:val="single" w:sz="8" w:space="0" w:color="auto"/>
              <w:right w:val="single" w:sz="4" w:space="0" w:color="auto"/>
            </w:tcBorders>
            <w:shd w:val="clear" w:color="auto" w:fill="auto"/>
            <w:vAlign w:val="bottom"/>
            <w:hideMark/>
          </w:tcPr>
          <w:p w14:paraId="31271BF1" w14:textId="77777777" w:rsidR="00EE4237" w:rsidRPr="00EE4237" w:rsidRDefault="00EE4237" w:rsidP="00400FEC">
            <w:pPr>
              <w:spacing w:line="360" w:lineRule="auto"/>
              <w:rPr>
                <w:b/>
                <w:bCs/>
                <w:color w:val="00B0F0"/>
                <w:sz w:val="20"/>
              </w:rPr>
            </w:pPr>
            <w:r w:rsidRPr="00EE4237">
              <w:rPr>
                <w:b/>
                <w:bCs/>
                <w:color w:val="00B0F0"/>
                <w:sz w:val="20"/>
              </w:rPr>
              <w:t>Creditore</w:t>
            </w:r>
          </w:p>
        </w:tc>
        <w:tc>
          <w:tcPr>
            <w:tcW w:w="2746" w:type="dxa"/>
            <w:tcBorders>
              <w:top w:val="nil"/>
              <w:left w:val="nil"/>
              <w:bottom w:val="single" w:sz="8" w:space="0" w:color="auto"/>
              <w:right w:val="single" w:sz="4" w:space="0" w:color="auto"/>
            </w:tcBorders>
            <w:shd w:val="clear" w:color="auto" w:fill="auto"/>
            <w:vAlign w:val="bottom"/>
            <w:hideMark/>
          </w:tcPr>
          <w:p w14:paraId="4467BA2D" w14:textId="77777777" w:rsidR="00EE4237" w:rsidRPr="00EE4237" w:rsidRDefault="00EE4237" w:rsidP="00400FEC">
            <w:pPr>
              <w:spacing w:line="360" w:lineRule="auto"/>
              <w:rPr>
                <w:b/>
                <w:bCs/>
                <w:color w:val="00B0F0"/>
                <w:sz w:val="20"/>
              </w:rPr>
            </w:pPr>
            <w:r w:rsidRPr="00EE4237">
              <w:rPr>
                <w:b/>
                <w:bCs/>
                <w:color w:val="00B0F0"/>
                <w:sz w:val="20"/>
              </w:rPr>
              <w:t xml:space="preserve">Debito Pre-Alienazione Immobile </w:t>
            </w:r>
          </w:p>
        </w:tc>
        <w:tc>
          <w:tcPr>
            <w:tcW w:w="2192" w:type="dxa"/>
            <w:tcBorders>
              <w:top w:val="nil"/>
              <w:left w:val="nil"/>
              <w:bottom w:val="single" w:sz="8" w:space="0" w:color="auto"/>
              <w:right w:val="single" w:sz="4" w:space="0" w:color="auto"/>
            </w:tcBorders>
            <w:shd w:val="clear" w:color="auto" w:fill="auto"/>
            <w:vAlign w:val="bottom"/>
            <w:hideMark/>
          </w:tcPr>
          <w:p w14:paraId="5A5E3114" w14:textId="77777777" w:rsidR="00EE4237" w:rsidRPr="00EE4237" w:rsidRDefault="00EE4237" w:rsidP="00400FEC">
            <w:pPr>
              <w:spacing w:line="360" w:lineRule="auto"/>
              <w:rPr>
                <w:b/>
                <w:bCs/>
                <w:color w:val="00B0F0"/>
                <w:sz w:val="20"/>
              </w:rPr>
            </w:pPr>
            <w:r w:rsidRPr="00EE4237">
              <w:rPr>
                <w:b/>
                <w:bCs/>
                <w:color w:val="00B0F0"/>
                <w:sz w:val="20"/>
              </w:rPr>
              <w:t>Debito Chirografario Residuo</w:t>
            </w:r>
          </w:p>
        </w:tc>
        <w:tc>
          <w:tcPr>
            <w:tcW w:w="1310" w:type="dxa"/>
            <w:tcBorders>
              <w:top w:val="nil"/>
              <w:left w:val="nil"/>
              <w:bottom w:val="single" w:sz="8" w:space="0" w:color="auto"/>
              <w:right w:val="single" w:sz="4" w:space="0" w:color="auto"/>
            </w:tcBorders>
            <w:shd w:val="clear" w:color="auto" w:fill="auto"/>
            <w:vAlign w:val="bottom"/>
            <w:hideMark/>
          </w:tcPr>
          <w:p w14:paraId="6A8DB936" w14:textId="77777777" w:rsidR="00EE4237" w:rsidRPr="00EE4237" w:rsidRDefault="00EE4237" w:rsidP="00400FEC">
            <w:pPr>
              <w:spacing w:line="360" w:lineRule="auto"/>
              <w:rPr>
                <w:b/>
                <w:bCs/>
                <w:color w:val="00B0F0"/>
                <w:sz w:val="20"/>
              </w:rPr>
            </w:pPr>
            <w:r w:rsidRPr="00EE4237">
              <w:rPr>
                <w:b/>
                <w:bCs/>
                <w:color w:val="00B0F0"/>
                <w:sz w:val="20"/>
              </w:rPr>
              <w:t>% su Debito Residuo</w:t>
            </w:r>
          </w:p>
        </w:tc>
      </w:tr>
      <w:tr w:rsidR="00EE4237" w:rsidRPr="00EE4237" w14:paraId="72EE6202" w14:textId="77777777" w:rsidTr="00EE4237">
        <w:trPr>
          <w:trHeight w:val="238"/>
          <w:jc w:val="center"/>
        </w:trPr>
        <w:tc>
          <w:tcPr>
            <w:tcW w:w="979" w:type="dxa"/>
            <w:tcBorders>
              <w:top w:val="nil"/>
              <w:left w:val="single" w:sz="8" w:space="0" w:color="auto"/>
              <w:bottom w:val="single" w:sz="4" w:space="0" w:color="auto"/>
              <w:right w:val="single" w:sz="4" w:space="0" w:color="auto"/>
            </w:tcBorders>
            <w:shd w:val="clear" w:color="auto" w:fill="auto"/>
            <w:noWrap/>
            <w:vAlign w:val="bottom"/>
          </w:tcPr>
          <w:p w14:paraId="5FF66131" w14:textId="4E9E440B" w:rsidR="00EE4237" w:rsidRPr="00EE4237" w:rsidRDefault="00EE4237" w:rsidP="00400FEC">
            <w:pPr>
              <w:spacing w:line="360" w:lineRule="auto"/>
              <w:rPr>
                <w:color w:val="00B0F0"/>
                <w:sz w:val="20"/>
              </w:rPr>
            </w:pPr>
          </w:p>
        </w:tc>
        <w:tc>
          <w:tcPr>
            <w:tcW w:w="2100" w:type="dxa"/>
            <w:tcBorders>
              <w:top w:val="nil"/>
              <w:left w:val="nil"/>
              <w:bottom w:val="single" w:sz="4" w:space="0" w:color="auto"/>
              <w:right w:val="single" w:sz="4" w:space="0" w:color="auto"/>
            </w:tcBorders>
            <w:shd w:val="clear" w:color="auto" w:fill="auto"/>
            <w:noWrap/>
            <w:vAlign w:val="center"/>
          </w:tcPr>
          <w:p w14:paraId="09FB75D6" w14:textId="6AE42CF9" w:rsidR="00EE4237" w:rsidRPr="00EE4237" w:rsidRDefault="00EE4237" w:rsidP="00400FEC">
            <w:pPr>
              <w:spacing w:line="360" w:lineRule="auto"/>
              <w:rPr>
                <w:color w:val="00B0F0"/>
                <w:sz w:val="20"/>
              </w:rPr>
            </w:pPr>
          </w:p>
        </w:tc>
        <w:tc>
          <w:tcPr>
            <w:tcW w:w="2746" w:type="dxa"/>
            <w:tcBorders>
              <w:top w:val="nil"/>
              <w:left w:val="nil"/>
              <w:bottom w:val="single" w:sz="4" w:space="0" w:color="auto"/>
              <w:right w:val="single" w:sz="4" w:space="0" w:color="auto"/>
            </w:tcBorders>
            <w:shd w:val="clear" w:color="auto" w:fill="auto"/>
            <w:noWrap/>
            <w:vAlign w:val="bottom"/>
          </w:tcPr>
          <w:p w14:paraId="0EE44ED7" w14:textId="639F21E5" w:rsidR="00EE4237" w:rsidRPr="00EE4237" w:rsidRDefault="00EE4237" w:rsidP="00400FEC">
            <w:pPr>
              <w:spacing w:line="360" w:lineRule="auto"/>
              <w:jc w:val="right"/>
              <w:rPr>
                <w:color w:val="00B0F0"/>
                <w:sz w:val="20"/>
              </w:rPr>
            </w:pPr>
          </w:p>
        </w:tc>
        <w:tc>
          <w:tcPr>
            <w:tcW w:w="2192" w:type="dxa"/>
            <w:tcBorders>
              <w:top w:val="nil"/>
              <w:left w:val="nil"/>
              <w:bottom w:val="single" w:sz="4" w:space="0" w:color="auto"/>
              <w:right w:val="single" w:sz="4" w:space="0" w:color="auto"/>
            </w:tcBorders>
            <w:shd w:val="clear" w:color="auto" w:fill="auto"/>
            <w:noWrap/>
            <w:vAlign w:val="bottom"/>
          </w:tcPr>
          <w:p w14:paraId="67B13524" w14:textId="242CBEC4" w:rsidR="00EE4237" w:rsidRPr="00EE4237" w:rsidRDefault="00EE4237" w:rsidP="00400FEC">
            <w:pPr>
              <w:spacing w:line="360" w:lineRule="auto"/>
              <w:jc w:val="right"/>
              <w:rPr>
                <w:color w:val="00B0F0"/>
                <w:sz w:val="20"/>
              </w:rPr>
            </w:pPr>
          </w:p>
        </w:tc>
        <w:tc>
          <w:tcPr>
            <w:tcW w:w="1310" w:type="dxa"/>
            <w:tcBorders>
              <w:top w:val="nil"/>
              <w:left w:val="nil"/>
              <w:bottom w:val="nil"/>
              <w:right w:val="single" w:sz="4" w:space="0" w:color="auto"/>
            </w:tcBorders>
            <w:shd w:val="clear" w:color="auto" w:fill="auto"/>
            <w:noWrap/>
            <w:vAlign w:val="bottom"/>
          </w:tcPr>
          <w:p w14:paraId="14509846" w14:textId="59942A6F" w:rsidR="00EE4237" w:rsidRPr="00EE4237" w:rsidRDefault="00EE4237" w:rsidP="00400FEC">
            <w:pPr>
              <w:spacing w:line="360" w:lineRule="auto"/>
              <w:jc w:val="right"/>
              <w:rPr>
                <w:color w:val="00B0F0"/>
                <w:sz w:val="20"/>
              </w:rPr>
            </w:pPr>
          </w:p>
        </w:tc>
      </w:tr>
      <w:tr w:rsidR="00EE4237" w:rsidRPr="00EE4237" w14:paraId="4CAF474D" w14:textId="77777777" w:rsidTr="00EE4237">
        <w:trPr>
          <w:trHeight w:val="238"/>
          <w:jc w:val="center"/>
        </w:trPr>
        <w:tc>
          <w:tcPr>
            <w:tcW w:w="979" w:type="dxa"/>
            <w:tcBorders>
              <w:top w:val="nil"/>
              <w:left w:val="single" w:sz="8" w:space="0" w:color="auto"/>
              <w:bottom w:val="single" w:sz="4" w:space="0" w:color="auto"/>
              <w:right w:val="single" w:sz="4" w:space="0" w:color="auto"/>
            </w:tcBorders>
            <w:shd w:val="clear" w:color="auto" w:fill="auto"/>
            <w:noWrap/>
            <w:vAlign w:val="bottom"/>
          </w:tcPr>
          <w:p w14:paraId="3E32E9DA" w14:textId="6422FB38" w:rsidR="00EE4237" w:rsidRPr="00EE4237" w:rsidRDefault="00EE4237" w:rsidP="00400FEC">
            <w:pPr>
              <w:spacing w:line="360" w:lineRule="auto"/>
              <w:rPr>
                <w:color w:val="00B0F0"/>
                <w:sz w:val="20"/>
              </w:rPr>
            </w:pPr>
          </w:p>
        </w:tc>
        <w:tc>
          <w:tcPr>
            <w:tcW w:w="2100" w:type="dxa"/>
            <w:tcBorders>
              <w:top w:val="nil"/>
              <w:left w:val="nil"/>
              <w:bottom w:val="single" w:sz="4" w:space="0" w:color="auto"/>
              <w:right w:val="single" w:sz="4" w:space="0" w:color="auto"/>
            </w:tcBorders>
            <w:shd w:val="clear" w:color="auto" w:fill="auto"/>
            <w:noWrap/>
            <w:vAlign w:val="bottom"/>
          </w:tcPr>
          <w:p w14:paraId="4242253D" w14:textId="47C8243C" w:rsidR="00EE4237" w:rsidRPr="00EE4237" w:rsidRDefault="00EE4237" w:rsidP="00400FEC">
            <w:pPr>
              <w:spacing w:line="360" w:lineRule="auto"/>
              <w:rPr>
                <w:color w:val="00B0F0"/>
                <w:sz w:val="20"/>
              </w:rPr>
            </w:pPr>
          </w:p>
        </w:tc>
        <w:tc>
          <w:tcPr>
            <w:tcW w:w="2746" w:type="dxa"/>
            <w:tcBorders>
              <w:top w:val="nil"/>
              <w:left w:val="nil"/>
              <w:bottom w:val="single" w:sz="4" w:space="0" w:color="auto"/>
              <w:right w:val="single" w:sz="4" w:space="0" w:color="auto"/>
            </w:tcBorders>
            <w:shd w:val="clear" w:color="auto" w:fill="auto"/>
            <w:noWrap/>
            <w:vAlign w:val="bottom"/>
          </w:tcPr>
          <w:p w14:paraId="7E9B7537" w14:textId="2B2BBB96" w:rsidR="00EE4237" w:rsidRPr="00EE4237" w:rsidRDefault="00EE4237" w:rsidP="00400FEC">
            <w:pPr>
              <w:spacing w:line="360" w:lineRule="auto"/>
              <w:jc w:val="right"/>
              <w:rPr>
                <w:color w:val="00B0F0"/>
                <w:sz w:val="20"/>
              </w:rPr>
            </w:pPr>
          </w:p>
        </w:tc>
        <w:tc>
          <w:tcPr>
            <w:tcW w:w="2192" w:type="dxa"/>
            <w:tcBorders>
              <w:top w:val="nil"/>
              <w:left w:val="nil"/>
              <w:bottom w:val="single" w:sz="4" w:space="0" w:color="auto"/>
              <w:right w:val="single" w:sz="4" w:space="0" w:color="auto"/>
            </w:tcBorders>
            <w:shd w:val="clear" w:color="auto" w:fill="auto"/>
            <w:noWrap/>
            <w:vAlign w:val="bottom"/>
          </w:tcPr>
          <w:p w14:paraId="2CECB9F0" w14:textId="642CF123" w:rsidR="00EE4237" w:rsidRPr="00EE4237" w:rsidRDefault="00EE4237" w:rsidP="00400FEC">
            <w:pPr>
              <w:spacing w:line="360" w:lineRule="auto"/>
              <w:jc w:val="right"/>
              <w:rPr>
                <w:color w:val="00B0F0"/>
                <w:sz w:val="20"/>
              </w:rPr>
            </w:pPr>
          </w:p>
        </w:tc>
        <w:tc>
          <w:tcPr>
            <w:tcW w:w="1310" w:type="dxa"/>
            <w:tcBorders>
              <w:top w:val="single" w:sz="4" w:space="0" w:color="auto"/>
              <w:left w:val="nil"/>
              <w:bottom w:val="single" w:sz="4" w:space="0" w:color="auto"/>
              <w:right w:val="single" w:sz="4" w:space="0" w:color="auto"/>
            </w:tcBorders>
            <w:shd w:val="clear" w:color="auto" w:fill="auto"/>
            <w:noWrap/>
            <w:vAlign w:val="bottom"/>
          </w:tcPr>
          <w:p w14:paraId="10A608E1" w14:textId="28A52FF1" w:rsidR="00EE4237" w:rsidRPr="00EE4237" w:rsidRDefault="00EE4237" w:rsidP="00400FEC">
            <w:pPr>
              <w:spacing w:line="360" w:lineRule="auto"/>
              <w:jc w:val="right"/>
              <w:rPr>
                <w:color w:val="00B0F0"/>
                <w:sz w:val="20"/>
              </w:rPr>
            </w:pPr>
          </w:p>
        </w:tc>
      </w:tr>
      <w:tr w:rsidR="00EE4237" w:rsidRPr="00EE4237" w14:paraId="40DCE035" w14:textId="77777777" w:rsidTr="00EE4237">
        <w:trPr>
          <w:trHeight w:val="238"/>
          <w:jc w:val="center"/>
        </w:trPr>
        <w:tc>
          <w:tcPr>
            <w:tcW w:w="979" w:type="dxa"/>
            <w:tcBorders>
              <w:top w:val="nil"/>
              <w:left w:val="single" w:sz="8" w:space="0" w:color="auto"/>
              <w:bottom w:val="single" w:sz="4" w:space="0" w:color="auto"/>
              <w:right w:val="single" w:sz="4" w:space="0" w:color="auto"/>
            </w:tcBorders>
            <w:shd w:val="clear" w:color="auto" w:fill="auto"/>
            <w:noWrap/>
            <w:vAlign w:val="bottom"/>
          </w:tcPr>
          <w:p w14:paraId="7B4F2B36" w14:textId="159C2B73" w:rsidR="00EE4237" w:rsidRPr="00EE4237" w:rsidRDefault="00EE4237" w:rsidP="00400FEC">
            <w:pPr>
              <w:spacing w:line="360" w:lineRule="auto"/>
              <w:rPr>
                <w:color w:val="00B0F0"/>
                <w:sz w:val="20"/>
              </w:rPr>
            </w:pPr>
          </w:p>
        </w:tc>
        <w:tc>
          <w:tcPr>
            <w:tcW w:w="2100" w:type="dxa"/>
            <w:tcBorders>
              <w:top w:val="nil"/>
              <w:left w:val="nil"/>
              <w:bottom w:val="single" w:sz="4" w:space="0" w:color="auto"/>
              <w:right w:val="single" w:sz="4" w:space="0" w:color="auto"/>
            </w:tcBorders>
            <w:shd w:val="clear" w:color="auto" w:fill="auto"/>
            <w:noWrap/>
            <w:vAlign w:val="bottom"/>
          </w:tcPr>
          <w:p w14:paraId="2739B972" w14:textId="5E344086" w:rsidR="00EE4237" w:rsidRPr="00EE4237" w:rsidRDefault="00EE4237" w:rsidP="00400FEC">
            <w:pPr>
              <w:spacing w:line="360" w:lineRule="auto"/>
              <w:rPr>
                <w:color w:val="00B0F0"/>
                <w:sz w:val="20"/>
              </w:rPr>
            </w:pPr>
          </w:p>
        </w:tc>
        <w:tc>
          <w:tcPr>
            <w:tcW w:w="2746" w:type="dxa"/>
            <w:tcBorders>
              <w:top w:val="nil"/>
              <w:left w:val="nil"/>
              <w:bottom w:val="single" w:sz="4" w:space="0" w:color="auto"/>
              <w:right w:val="single" w:sz="4" w:space="0" w:color="auto"/>
            </w:tcBorders>
            <w:shd w:val="clear" w:color="auto" w:fill="auto"/>
            <w:noWrap/>
            <w:vAlign w:val="bottom"/>
          </w:tcPr>
          <w:p w14:paraId="6C8C0395" w14:textId="1C4D57F6" w:rsidR="00EE4237" w:rsidRPr="00EE4237" w:rsidRDefault="00EE4237" w:rsidP="00400FEC">
            <w:pPr>
              <w:spacing w:line="360" w:lineRule="auto"/>
              <w:jc w:val="right"/>
              <w:rPr>
                <w:color w:val="00B0F0"/>
                <w:sz w:val="20"/>
              </w:rPr>
            </w:pPr>
          </w:p>
        </w:tc>
        <w:tc>
          <w:tcPr>
            <w:tcW w:w="2192" w:type="dxa"/>
            <w:tcBorders>
              <w:top w:val="nil"/>
              <w:left w:val="nil"/>
              <w:bottom w:val="single" w:sz="4" w:space="0" w:color="auto"/>
              <w:right w:val="single" w:sz="4" w:space="0" w:color="auto"/>
            </w:tcBorders>
            <w:shd w:val="clear" w:color="auto" w:fill="auto"/>
            <w:noWrap/>
            <w:vAlign w:val="bottom"/>
          </w:tcPr>
          <w:p w14:paraId="52725BAC" w14:textId="5409F01D" w:rsidR="00EE4237" w:rsidRPr="00EE4237" w:rsidRDefault="00EE4237" w:rsidP="00400FEC">
            <w:pPr>
              <w:spacing w:line="360" w:lineRule="auto"/>
              <w:jc w:val="right"/>
              <w:rPr>
                <w:color w:val="00B0F0"/>
                <w:sz w:val="20"/>
              </w:rPr>
            </w:pPr>
          </w:p>
        </w:tc>
        <w:tc>
          <w:tcPr>
            <w:tcW w:w="1310" w:type="dxa"/>
            <w:tcBorders>
              <w:top w:val="nil"/>
              <w:left w:val="nil"/>
              <w:bottom w:val="single" w:sz="4" w:space="0" w:color="auto"/>
              <w:right w:val="single" w:sz="4" w:space="0" w:color="auto"/>
            </w:tcBorders>
            <w:shd w:val="clear" w:color="auto" w:fill="auto"/>
            <w:noWrap/>
            <w:vAlign w:val="bottom"/>
          </w:tcPr>
          <w:p w14:paraId="0833A8BC" w14:textId="2D0C82FD" w:rsidR="00EE4237" w:rsidRPr="00EE4237" w:rsidRDefault="00EE4237" w:rsidP="00400FEC">
            <w:pPr>
              <w:spacing w:line="360" w:lineRule="auto"/>
              <w:jc w:val="right"/>
              <w:rPr>
                <w:color w:val="00B0F0"/>
                <w:sz w:val="20"/>
              </w:rPr>
            </w:pPr>
          </w:p>
        </w:tc>
      </w:tr>
      <w:tr w:rsidR="00EE4237" w:rsidRPr="00EE4237" w14:paraId="2064BAFC" w14:textId="77777777" w:rsidTr="00EE4237">
        <w:trPr>
          <w:trHeight w:val="238"/>
          <w:jc w:val="center"/>
        </w:trPr>
        <w:tc>
          <w:tcPr>
            <w:tcW w:w="979" w:type="dxa"/>
            <w:tcBorders>
              <w:top w:val="nil"/>
              <w:left w:val="single" w:sz="8" w:space="0" w:color="auto"/>
              <w:bottom w:val="single" w:sz="4" w:space="0" w:color="auto"/>
              <w:right w:val="single" w:sz="4" w:space="0" w:color="auto"/>
            </w:tcBorders>
            <w:shd w:val="clear" w:color="auto" w:fill="auto"/>
            <w:noWrap/>
            <w:vAlign w:val="bottom"/>
          </w:tcPr>
          <w:p w14:paraId="749215A9" w14:textId="5C21FAF8" w:rsidR="00EE4237" w:rsidRPr="00EE4237" w:rsidRDefault="00EE4237" w:rsidP="00400FEC">
            <w:pPr>
              <w:spacing w:line="360" w:lineRule="auto"/>
              <w:rPr>
                <w:color w:val="00B0F0"/>
                <w:sz w:val="20"/>
              </w:rPr>
            </w:pPr>
          </w:p>
        </w:tc>
        <w:tc>
          <w:tcPr>
            <w:tcW w:w="2100" w:type="dxa"/>
            <w:tcBorders>
              <w:top w:val="nil"/>
              <w:left w:val="nil"/>
              <w:bottom w:val="single" w:sz="4" w:space="0" w:color="auto"/>
              <w:right w:val="single" w:sz="4" w:space="0" w:color="auto"/>
            </w:tcBorders>
            <w:shd w:val="clear" w:color="auto" w:fill="auto"/>
            <w:noWrap/>
            <w:vAlign w:val="bottom"/>
          </w:tcPr>
          <w:p w14:paraId="2355EE61" w14:textId="16EB4E27" w:rsidR="00EE4237" w:rsidRPr="00EE4237" w:rsidRDefault="00EE4237" w:rsidP="00400FEC">
            <w:pPr>
              <w:spacing w:line="360" w:lineRule="auto"/>
              <w:rPr>
                <w:color w:val="00B0F0"/>
                <w:sz w:val="20"/>
              </w:rPr>
            </w:pPr>
          </w:p>
        </w:tc>
        <w:tc>
          <w:tcPr>
            <w:tcW w:w="2746" w:type="dxa"/>
            <w:tcBorders>
              <w:top w:val="nil"/>
              <w:left w:val="nil"/>
              <w:bottom w:val="single" w:sz="4" w:space="0" w:color="auto"/>
              <w:right w:val="single" w:sz="4" w:space="0" w:color="auto"/>
            </w:tcBorders>
            <w:shd w:val="clear" w:color="auto" w:fill="auto"/>
            <w:noWrap/>
            <w:vAlign w:val="bottom"/>
          </w:tcPr>
          <w:p w14:paraId="32A6CDFD" w14:textId="52F833E2" w:rsidR="00EE4237" w:rsidRPr="00EE4237" w:rsidRDefault="00EE4237" w:rsidP="00400FEC">
            <w:pPr>
              <w:spacing w:line="360" w:lineRule="auto"/>
              <w:jc w:val="right"/>
              <w:rPr>
                <w:color w:val="00B0F0"/>
                <w:sz w:val="20"/>
              </w:rPr>
            </w:pPr>
          </w:p>
        </w:tc>
        <w:tc>
          <w:tcPr>
            <w:tcW w:w="2192" w:type="dxa"/>
            <w:tcBorders>
              <w:top w:val="nil"/>
              <w:left w:val="nil"/>
              <w:bottom w:val="single" w:sz="4" w:space="0" w:color="auto"/>
              <w:right w:val="single" w:sz="4" w:space="0" w:color="auto"/>
            </w:tcBorders>
            <w:shd w:val="clear" w:color="auto" w:fill="auto"/>
            <w:noWrap/>
            <w:vAlign w:val="bottom"/>
          </w:tcPr>
          <w:p w14:paraId="44393914" w14:textId="40C14EC8" w:rsidR="00EE4237" w:rsidRPr="00EE4237" w:rsidRDefault="00EE4237" w:rsidP="00400FEC">
            <w:pPr>
              <w:spacing w:line="360" w:lineRule="auto"/>
              <w:jc w:val="right"/>
              <w:rPr>
                <w:color w:val="00B0F0"/>
                <w:sz w:val="20"/>
              </w:rPr>
            </w:pPr>
          </w:p>
        </w:tc>
        <w:tc>
          <w:tcPr>
            <w:tcW w:w="1310" w:type="dxa"/>
            <w:tcBorders>
              <w:top w:val="nil"/>
              <w:left w:val="nil"/>
              <w:bottom w:val="single" w:sz="4" w:space="0" w:color="auto"/>
              <w:right w:val="single" w:sz="4" w:space="0" w:color="auto"/>
            </w:tcBorders>
            <w:shd w:val="clear" w:color="auto" w:fill="auto"/>
            <w:noWrap/>
            <w:vAlign w:val="bottom"/>
          </w:tcPr>
          <w:p w14:paraId="624F89C2" w14:textId="233B9B4B" w:rsidR="00EE4237" w:rsidRPr="00EE4237" w:rsidRDefault="00EE4237" w:rsidP="00400FEC">
            <w:pPr>
              <w:spacing w:line="360" w:lineRule="auto"/>
              <w:jc w:val="right"/>
              <w:rPr>
                <w:color w:val="00B0F0"/>
                <w:sz w:val="20"/>
              </w:rPr>
            </w:pPr>
          </w:p>
        </w:tc>
      </w:tr>
      <w:tr w:rsidR="00EE4237" w:rsidRPr="00EE4237" w14:paraId="5643FD14" w14:textId="77777777" w:rsidTr="00EE4237">
        <w:trPr>
          <w:trHeight w:val="249"/>
          <w:jc w:val="center"/>
        </w:trPr>
        <w:tc>
          <w:tcPr>
            <w:tcW w:w="979" w:type="dxa"/>
            <w:tcBorders>
              <w:top w:val="nil"/>
              <w:left w:val="single" w:sz="8" w:space="0" w:color="auto"/>
              <w:bottom w:val="single" w:sz="8" w:space="0" w:color="auto"/>
              <w:right w:val="single" w:sz="4" w:space="0" w:color="auto"/>
            </w:tcBorders>
            <w:shd w:val="clear" w:color="auto" w:fill="auto"/>
            <w:noWrap/>
            <w:vAlign w:val="bottom"/>
          </w:tcPr>
          <w:p w14:paraId="5366116A" w14:textId="64995D22" w:rsidR="00EE4237" w:rsidRPr="00EE4237" w:rsidRDefault="00EE4237" w:rsidP="00400FEC">
            <w:pPr>
              <w:spacing w:line="360" w:lineRule="auto"/>
              <w:rPr>
                <w:color w:val="00B0F0"/>
                <w:sz w:val="20"/>
              </w:rPr>
            </w:pPr>
          </w:p>
        </w:tc>
        <w:tc>
          <w:tcPr>
            <w:tcW w:w="2100" w:type="dxa"/>
            <w:tcBorders>
              <w:top w:val="nil"/>
              <w:left w:val="nil"/>
              <w:bottom w:val="single" w:sz="8" w:space="0" w:color="auto"/>
              <w:right w:val="single" w:sz="4" w:space="0" w:color="auto"/>
            </w:tcBorders>
            <w:shd w:val="clear" w:color="auto" w:fill="auto"/>
            <w:noWrap/>
            <w:vAlign w:val="bottom"/>
          </w:tcPr>
          <w:p w14:paraId="0DB6EE5F" w14:textId="39434420" w:rsidR="00EE4237" w:rsidRPr="00EE4237" w:rsidRDefault="00EE4237" w:rsidP="00400FEC">
            <w:pPr>
              <w:spacing w:line="360" w:lineRule="auto"/>
              <w:rPr>
                <w:color w:val="00B0F0"/>
                <w:sz w:val="20"/>
              </w:rPr>
            </w:pPr>
          </w:p>
        </w:tc>
        <w:tc>
          <w:tcPr>
            <w:tcW w:w="2746" w:type="dxa"/>
            <w:tcBorders>
              <w:top w:val="nil"/>
              <w:left w:val="nil"/>
              <w:bottom w:val="single" w:sz="8" w:space="0" w:color="auto"/>
              <w:right w:val="single" w:sz="4" w:space="0" w:color="auto"/>
            </w:tcBorders>
            <w:shd w:val="clear" w:color="auto" w:fill="auto"/>
            <w:noWrap/>
            <w:vAlign w:val="bottom"/>
          </w:tcPr>
          <w:p w14:paraId="3DE36457" w14:textId="2CE0705C" w:rsidR="00EE4237" w:rsidRPr="00EE4237" w:rsidRDefault="00EE4237" w:rsidP="00400FEC">
            <w:pPr>
              <w:spacing w:line="360" w:lineRule="auto"/>
              <w:jc w:val="right"/>
              <w:rPr>
                <w:color w:val="00B0F0"/>
                <w:sz w:val="20"/>
              </w:rPr>
            </w:pPr>
          </w:p>
        </w:tc>
        <w:tc>
          <w:tcPr>
            <w:tcW w:w="2192" w:type="dxa"/>
            <w:tcBorders>
              <w:top w:val="nil"/>
              <w:left w:val="nil"/>
              <w:bottom w:val="single" w:sz="8" w:space="0" w:color="auto"/>
              <w:right w:val="single" w:sz="4" w:space="0" w:color="auto"/>
            </w:tcBorders>
            <w:shd w:val="clear" w:color="auto" w:fill="auto"/>
            <w:noWrap/>
            <w:vAlign w:val="bottom"/>
          </w:tcPr>
          <w:p w14:paraId="578D2F6D" w14:textId="5C185778" w:rsidR="00EE4237" w:rsidRPr="00EE4237" w:rsidRDefault="00EE4237" w:rsidP="00400FEC">
            <w:pPr>
              <w:spacing w:line="360" w:lineRule="auto"/>
              <w:jc w:val="right"/>
              <w:rPr>
                <w:color w:val="00B0F0"/>
                <w:sz w:val="20"/>
              </w:rPr>
            </w:pPr>
          </w:p>
        </w:tc>
        <w:tc>
          <w:tcPr>
            <w:tcW w:w="1310" w:type="dxa"/>
            <w:tcBorders>
              <w:top w:val="nil"/>
              <w:left w:val="nil"/>
              <w:bottom w:val="single" w:sz="8" w:space="0" w:color="auto"/>
              <w:right w:val="single" w:sz="4" w:space="0" w:color="auto"/>
            </w:tcBorders>
            <w:shd w:val="clear" w:color="auto" w:fill="auto"/>
            <w:noWrap/>
            <w:vAlign w:val="bottom"/>
          </w:tcPr>
          <w:p w14:paraId="5E614FEC" w14:textId="1EA5DCE7" w:rsidR="00EE4237" w:rsidRPr="00EE4237" w:rsidRDefault="00EE4237" w:rsidP="00400FEC">
            <w:pPr>
              <w:spacing w:line="360" w:lineRule="auto"/>
              <w:jc w:val="right"/>
              <w:rPr>
                <w:color w:val="00B0F0"/>
                <w:sz w:val="20"/>
              </w:rPr>
            </w:pPr>
          </w:p>
        </w:tc>
      </w:tr>
      <w:tr w:rsidR="00EE4237" w:rsidRPr="00EE4237" w14:paraId="78BA1083" w14:textId="77777777" w:rsidTr="00EE4237">
        <w:trPr>
          <w:trHeight w:val="249"/>
          <w:jc w:val="center"/>
        </w:trPr>
        <w:tc>
          <w:tcPr>
            <w:tcW w:w="979" w:type="dxa"/>
            <w:tcBorders>
              <w:top w:val="nil"/>
              <w:left w:val="nil"/>
              <w:bottom w:val="nil"/>
              <w:right w:val="nil"/>
            </w:tcBorders>
            <w:shd w:val="clear" w:color="auto" w:fill="auto"/>
            <w:noWrap/>
            <w:vAlign w:val="bottom"/>
            <w:hideMark/>
          </w:tcPr>
          <w:p w14:paraId="0950DB22" w14:textId="77777777" w:rsidR="00EE4237" w:rsidRPr="00EE4237" w:rsidRDefault="00EE4237" w:rsidP="00400FEC">
            <w:pPr>
              <w:spacing w:line="360" w:lineRule="auto"/>
              <w:jc w:val="right"/>
              <w:rPr>
                <w:color w:val="00B0F0"/>
                <w:sz w:val="20"/>
              </w:rPr>
            </w:pPr>
          </w:p>
        </w:tc>
        <w:tc>
          <w:tcPr>
            <w:tcW w:w="2100" w:type="dxa"/>
            <w:tcBorders>
              <w:top w:val="nil"/>
              <w:left w:val="nil"/>
              <w:bottom w:val="nil"/>
              <w:right w:val="nil"/>
            </w:tcBorders>
            <w:shd w:val="clear" w:color="auto" w:fill="auto"/>
            <w:noWrap/>
            <w:vAlign w:val="bottom"/>
            <w:hideMark/>
          </w:tcPr>
          <w:p w14:paraId="7DF36C48" w14:textId="77777777" w:rsidR="00EE4237" w:rsidRPr="00EE4237" w:rsidRDefault="00EE4237" w:rsidP="00400FEC">
            <w:pPr>
              <w:spacing w:line="360" w:lineRule="auto"/>
              <w:rPr>
                <w:color w:val="00B0F0"/>
                <w:sz w:val="20"/>
              </w:rPr>
            </w:pPr>
          </w:p>
        </w:tc>
        <w:tc>
          <w:tcPr>
            <w:tcW w:w="2746" w:type="dxa"/>
            <w:tcBorders>
              <w:top w:val="nil"/>
              <w:left w:val="nil"/>
              <w:bottom w:val="nil"/>
              <w:right w:val="nil"/>
            </w:tcBorders>
            <w:shd w:val="clear" w:color="auto" w:fill="auto"/>
            <w:noWrap/>
            <w:vAlign w:val="bottom"/>
            <w:hideMark/>
          </w:tcPr>
          <w:p w14:paraId="7E8E0A8D" w14:textId="77777777" w:rsidR="00EE4237" w:rsidRPr="00EE4237" w:rsidRDefault="00EE4237" w:rsidP="00400FEC">
            <w:pPr>
              <w:spacing w:line="360" w:lineRule="auto"/>
              <w:rPr>
                <w:color w:val="00B0F0"/>
                <w:sz w:val="20"/>
              </w:rPr>
            </w:pPr>
          </w:p>
        </w:tc>
        <w:tc>
          <w:tcPr>
            <w:tcW w:w="2192" w:type="dxa"/>
            <w:tcBorders>
              <w:top w:val="nil"/>
              <w:left w:val="single" w:sz="8" w:space="0" w:color="auto"/>
              <w:bottom w:val="single" w:sz="8" w:space="0" w:color="auto"/>
              <w:right w:val="single" w:sz="8" w:space="0" w:color="auto"/>
            </w:tcBorders>
            <w:shd w:val="clear" w:color="auto" w:fill="auto"/>
            <w:noWrap/>
            <w:vAlign w:val="bottom"/>
          </w:tcPr>
          <w:p w14:paraId="2A37C1EE" w14:textId="378BEAF3" w:rsidR="00EE4237" w:rsidRPr="00EE4237" w:rsidRDefault="00EE4237" w:rsidP="00400FEC">
            <w:pPr>
              <w:spacing w:line="360" w:lineRule="auto"/>
              <w:jc w:val="right"/>
              <w:rPr>
                <w:b/>
                <w:bCs/>
                <w:color w:val="00B0F0"/>
                <w:sz w:val="20"/>
              </w:rPr>
            </w:pPr>
          </w:p>
        </w:tc>
        <w:tc>
          <w:tcPr>
            <w:tcW w:w="1310" w:type="dxa"/>
            <w:tcBorders>
              <w:top w:val="nil"/>
              <w:left w:val="nil"/>
              <w:bottom w:val="single" w:sz="8" w:space="0" w:color="auto"/>
              <w:right w:val="single" w:sz="4" w:space="0" w:color="auto"/>
            </w:tcBorders>
            <w:shd w:val="clear" w:color="auto" w:fill="auto"/>
            <w:noWrap/>
            <w:vAlign w:val="bottom"/>
          </w:tcPr>
          <w:p w14:paraId="381780EF" w14:textId="6A96D590" w:rsidR="00EE4237" w:rsidRPr="00EE4237" w:rsidRDefault="00EE4237" w:rsidP="00400FEC">
            <w:pPr>
              <w:spacing w:line="360" w:lineRule="auto"/>
              <w:jc w:val="right"/>
              <w:rPr>
                <w:b/>
                <w:bCs/>
                <w:color w:val="00B0F0"/>
                <w:sz w:val="20"/>
              </w:rPr>
            </w:pPr>
          </w:p>
        </w:tc>
      </w:tr>
    </w:tbl>
    <w:p w14:paraId="62573295" w14:textId="77777777" w:rsidR="00EE4237" w:rsidRPr="00EE4237" w:rsidRDefault="00EE4237" w:rsidP="00400FEC">
      <w:pPr>
        <w:spacing w:line="360" w:lineRule="auto"/>
        <w:jc w:val="both"/>
        <w:rPr>
          <w:color w:val="00B0F0"/>
          <w:szCs w:val="24"/>
        </w:rPr>
      </w:pPr>
    </w:p>
    <w:tbl>
      <w:tblPr>
        <w:tblW w:w="9584" w:type="dxa"/>
        <w:jc w:val="center"/>
        <w:tblCellMar>
          <w:left w:w="70" w:type="dxa"/>
          <w:right w:w="70" w:type="dxa"/>
        </w:tblCellMar>
        <w:tblLook w:val="04A0" w:firstRow="1" w:lastRow="0" w:firstColumn="1" w:lastColumn="0" w:noHBand="0" w:noVBand="1"/>
      </w:tblPr>
      <w:tblGrid>
        <w:gridCol w:w="1066"/>
        <w:gridCol w:w="2139"/>
        <w:gridCol w:w="2835"/>
        <w:gridCol w:w="2268"/>
        <w:gridCol w:w="1276"/>
      </w:tblGrid>
      <w:tr w:rsidR="00EE4237" w:rsidRPr="00EE4237" w14:paraId="16BC579A" w14:textId="77777777" w:rsidTr="00A0664A">
        <w:trPr>
          <w:trHeight w:val="159"/>
          <w:jc w:val="center"/>
        </w:trPr>
        <w:tc>
          <w:tcPr>
            <w:tcW w:w="9584"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63C6A07" w14:textId="75493C6F" w:rsidR="00EE4237" w:rsidRPr="00EE4237" w:rsidRDefault="00EE4237" w:rsidP="00400FEC">
            <w:pPr>
              <w:spacing w:line="360" w:lineRule="auto"/>
              <w:jc w:val="center"/>
              <w:rPr>
                <w:b/>
                <w:bCs/>
                <w:color w:val="00B0F0"/>
                <w:sz w:val="20"/>
              </w:rPr>
            </w:pPr>
            <w:r w:rsidRPr="00EE4237">
              <w:rPr>
                <w:b/>
                <w:bCs/>
                <w:color w:val="00B0F0"/>
                <w:sz w:val="20"/>
              </w:rPr>
              <w:t>Tabella XX. Percentuale delle rate debitorie sul totale del debito (Best-Scenario)</w:t>
            </w:r>
          </w:p>
        </w:tc>
      </w:tr>
      <w:tr w:rsidR="00EE4237" w:rsidRPr="00EE4237" w14:paraId="19CAB738" w14:textId="77777777" w:rsidTr="00A0664A">
        <w:trPr>
          <w:trHeight w:val="403"/>
          <w:jc w:val="center"/>
        </w:trPr>
        <w:tc>
          <w:tcPr>
            <w:tcW w:w="1066" w:type="dxa"/>
            <w:tcBorders>
              <w:top w:val="nil"/>
              <w:left w:val="single" w:sz="8" w:space="0" w:color="auto"/>
              <w:bottom w:val="nil"/>
              <w:right w:val="single" w:sz="8" w:space="0" w:color="auto"/>
            </w:tcBorders>
            <w:shd w:val="clear" w:color="auto" w:fill="auto"/>
            <w:vAlign w:val="bottom"/>
            <w:hideMark/>
          </w:tcPr>
          <w:p w14:paraId="5279663E" w14:textId="77777777" w:rsidR="00EE4237" w:rsidRPr="00EE4237" w:rsidRDefault="00EE4237" w:rsidP="00400FEC">
            <w:pPr>
              <w:spacing w:line="360" w:lineRule="auto"/>
              <w:rPr>
                <w:b/>
                <w:bCs/>
                <w:color w:val="00B0F0"/>
                <w:sz w:val="20"/>
              </w:rPr>
            </w:pPr>
            <w:r w:rsidRPr="00EE4237">
              <w:rPr>
                <w:b/>
                <w:bCs/>
                <w:color w:val="00B0F0"/>
                <w:sz w:val="20"/>
              </w:rPr>
              <w:t>Debitore</w:t>
            </w:r>
          </w:p>
        </w:tc>
        <w:tc>
          <w:tcPr>
            <w:tcW w:w="2139" w:type="dxa"/>
            <w:tcBorders>
              <w:top w:val="nil"/>
              <w:left w:val="nil"/>
              <w:bottom w:val="nil"/>
              <w:right w:val="single" w:sz="4" w:space="0" w:color="auto"/>
            </w:tcBorders>
            <w:shd w:val="clear" w:color="auto" w:fill="auto"/>
            <w:vAlign w:val="bottom"/>
            <w:hideMark/>
          </w:tcPr>
          <w:p w14:paraId="16543450" w14:textId="77777777" w:rsidR="00EE4237" w:rsidRPr="00EE4237" w:rsidRDefault="00EE4237" w:rsidP="00400FEC">
            <w:pPr>
              <w:spacing w:line="360" w:lineRule="auto"/>
              <w:rPr>
                <w:b/>
                <w:bCs/>
                <w:color w:val="00B0F0"/>
                <w:sz w:val="20"/>
              </w:rPr>
            </w:pPr>
            <w:r w:rsidRPr="00EE4237">
              <w:rPr>
                <w:b/>
                <w:bCs/>
                <w:color w:val="00B0F0"/>
                <w:sz w:val="20"/>
              </w:rPr>
              <w:t>Creditore</w:t>
            </w:r>
          </w:p>
        </w:tc>
        <w:tc>
          <w:tcPr>
            <w:tcW w:w="2835" w:type="dxa"/>
            <w:tcBorders>
              <w:top w:val="nil"/>
              <w:left w:val="nil"/>
              <w:bottom w:val="nil"/>
              <w:right w:val="single" w:sz="4" w:space="0" w:color="auto"/>
            </w:tcBorders>
            <w:shd w:val="clear" w:color="auto" w:fill="auto"/>
            <w:vAlign w:val="bottom"/>
            <w:hideMark/>
          </w:tcPr>
          <w:p w14:paraId="3767A818" w14:textId="77777777" w:rsidR="00EE4237" w:rsidRPr="00EE4237" w:rsidRDefault="00EE4237" w:rsidP="00400FEC">
            <w:pPr>
              <w:spacing w:line="360" w:lineRule="auto"/>
              <w:rPr>
                <w:b/>
                <w:bCs/>
                <w:color w:val="00B0F0"/>
                <w:sz w:val="20"/>
              </w:rPr>
            </w:pPr>
            <w:r w:rsidRPr="00EE4237">
              <w:rPr>
                <w:b/>
                <w:bCs/>
                <w:color w:val="00B0F0"/>
                <w:sz w:val="20"/>
              </w:rPr>
              <w:t xml:space="preserve">Debito Pre-Alienazione Immobile </w:t>
            </w:r>
          </w:p>
        </w:tc>
        <w:tc>
          <w:tcPr>
            <w:tcW w:w="2268" w:type="dxa"/>
            <w:tcBorders>
              <w:top w:val="nil"/>
              <w:left w:val="nil"/>
              <w:bottom w:val="nil"/>
              <w:right w:val="single" w:sz="4" w:space="0" w:color="auto"/>
            </w:tcBorders>
            <w:shd w:val="clear" w:color="auto" w:fill="auto"/>
            <w:vAlign w:val="bottom"/>
            <w:hideMark/>
          </w:tcPr>
          <w:p w14:paraId="1EA8820E" w14:textId="77777777" w:rsidR="00EE4237" w:rsidRPr="00EE4237" w:rsidRDefault="00EE4237" w:rsidP="00400FEC">
            <w:pPr>
              <w:spacing w:line="360" w:lineRule="auto"/>
              <w:rPr>
                <w:b/>
                <w:bCs/>
                <w:color w:val="00B0F0"/>
                <w:sz w:val="20"/>
              </w:rPr>
            </w:pPr>
            <w:r w:rsidRPr="00EE4237">
              <w:rPr>
                <w:b/>
                <w:bCs/>
                <w:color w:val="00B0F0"/>
                <w:sz w:val="20"/>
              </w:rPr>
              <w:t>Debito Chirografario Residuo</w:t>
            </w:r>
          </w:p>
        </w:tc>
        <w:tc>
          <w:tcPr>
            <w:tcW w:w="1276" w:type="dxa"/>
            <w:tcBorders>
              <w:top w:val="nil"/>
              <w:left w:val="nil"/>
              <w:bottom w:val="nil"/>
              <w:right w:val="single" w:sz="4" w:space="0" w:color="auto"/>
            </w:tcBorders>
            <w:shd w:val="clear" w:color="auto" w:fill="auto"/>
            <w:vAlign w:val="bottom"/>
            <w:hideMark/>
          </w:tcPr>
          <w:p w14:paraId="419204B0" w14:textId="77777777" w:rsidR="00EE4237" w:rsidRPr="00EE4237" w:rsidRDefault="00EE4237" w:rsidP="00400FEC">
            <w:pPr>
              <w:spacing w:line="360" w:lineRule="auto"/>
              <w:rPr>
                <w:b/>
                <w:bCs/>
                <w:color w:val="00B0F0"/>
                <w:sz w:val="20"/>
              </w:rPr>
            </w:pPr>
            <w:r w:rsidRPr="00EE4237">
              <w:rPr>
                <w:b/>
                <w:bCs/>
                <w:color w:val="00B0F0"/>
                <w:sz w:val="20"/>
              </w:rPr>
              <w:t> % su Debito Residuo</w:t>
            </w:r>
          </w:p>
        </w:tc>
      </w:tr>
      <w:tr w:rsidR="00EE4237" w:rsidRPr="00EE4237" w14:paraId="4E694424" w14:textId="77777777" w:rsidTr="00EE4237">
        <w:trPr>
          <w:trHeight w:val="152"/>
          <w:jc w:val="center"/>
        </w:trPr>
        <w:tc>
          <w:tcPr>
            <w:tcW w:w="1066" w:type="dxa"/>
            <w:tcBorders>
              <w:top w:val="single" w:sz="8" w:space="0" w:color="auto"/>
              <w:left w:val="single" w:sz="8" w:space="0" w:color="auto"/>
              <w:bottom w:val="single" w:sz="4" w:space="0" w:color="auto"/>
              <w:right w:val="single" w:sz="4" w:space="0" w:color="auto"/>
            </w:tcBorders>
            <w:shd w:val="clear" w:color="auto" w:fill="auto"/>
            <w:noWrap/>
            <w:vAlign w:val="bottom"/>
          </w:tcPr>
          <w:p w14:paraId="10E3ACAC" w14:textId="4B65F609" w:rsidR="00EE4237" w:rsidRPr="00EE4237" w:rsidRDefault="00EE4237" w:rsidP="00400FEC">
            <w:pPr>
              <w:spacing w:line="360" w:lineRule="auto"/>
              <w:rPr>
                <w:color w:val="00B0F0"/>
                <w:sz w:val="20"/>
              </w:rPr>
            </w:pPr>
          </w:p>
        </w:tc>
        <w:tc>
          <w:tcPr>
            <w:tcW w:w="2139" w:type="dxa"/>
            <w:tcBorders>
              <w:top w:val="single" w:sz="8" w:space="0" w:color="auto"/>
              <w:left w:val="nil"/>
              <w:bottom w:val="single" w:sz="4" w:space="0" w:color="auto"/>
              <w:right w:val="single" w:sz="4" w:space="0" w:color="auto"/>
            </w:tcBorders>
            <w:shd w:val="clear" w:color="auto" w:fill="auto"/>
            <w:noWrap/>
            <w:vAlign w:val="center"/>
          </w:tcPr>
          <w:p w14:paraId="09640759" w14:textId="54D0053E" w:rsidR="00EE4237" w:rsidRPr="00EE4237" w:rsidRDefault="00EE4237" w:rsidP="00400FEC">
            <w:pPr>
              <w:spacing w:line="360" w:lineRule="auto"/>
              <w:rPr>
                <w:color w:val="00B0F0"/>
                <w:sz w:val="20"/>
              </w:rPr>
            </w:pPr>
          </w:p>
        </w:tc>
        <w:tc>
          <w:tcPr>
            <w:tcW w:w="2835" w:type="dxa"/>
            <w:tcBorders>
              <w:top w:val="single" w:sz="8" w:space="0" w:color="auto"/>
              <w:left w:val="nil"/>
              <w:bottom w:val="single" w:sz="4" w:space="0" w:color="auto"/>
              <w:right w:val="single" w:sz="4" w:space="0" w:color="auto"/>
            </w:tcBorders>
            <w:shd w:val="clear" w:color="auto" w:fill="auto"/>
            <w:noWrap/>
            <w:vAlign w:val="bottom"/>
          </w:tcPr>
          <w:p w14:paraId="5D7A9209" w14:textId="041C82BB" w:rsidR="00EE4237" w:rsidRPr="00EE4237" w:rsidRDefault="00EE4237" w:rsidP="00400FEC">
            <w:pPr>
              <w:spacing w:line="360" w:lineRule="auto"/>
              <w:jc w:val="right"/>
              <w:rPr>
                <w:color w:val="00B0F0"/>
                <w:sz w:val="20"/>
              </w:rPr>
            </w:pPr>
          </w:p>
        </w:tc>
        <w:tc>
          <w:tcPr>
            <w:tcW w:w="2268" w:type="dxa"/>
            <w:tcBorders>
              <w:top w:val="single" w:sz="8" w:space="0" w:color="auto"/>
              <w:left w:val="nil"/>
              <w:bottom w:val="single" w:sz="4" w:space="0" w:color="auto"/>
              <w:right w:val="single" w:sz="4" w:space="0" w:color="auto"/>
            </w:tcBorders>
            <w:shd w:val="clear" w:color="auto" w:fill="auto"/>
            <w:noWrap/>
            <w:vAlign w:val="bottom"/>
          </w:tcPr>
          <w:p w14:paraId="42413FA8" w14:textId="43252C2D" w:rsidR="00EE4237" w:rsidRPr="00EE4237" w:rsidRDefault="00EE4237" w:rsidP="00400FEC">
            <w:pPr>
              <w:spacing w:line="360" w:lineRule="auto"/>
              <w:jc w:val="right"/>
              <w:rPr>
                <w:color w:val="00B0F0"/>
                <w:sz w:val="20"/>
              </w:rPr>
            </w:pPr>
          </w:p>
        </w:tc>
        <w:tc>
          <w:tcPr>
            <w:tcW w:w="1276" w:type="dxa"/>
            <w:tcBorders>
              <w:top w:val="single" w:sz="8" w:space="0" w:color="auto"/>
              <w:left w:val="nil"/>
              <w:bottom w:val="nil"/>
              <w:right w:val="single" w:sz="4" w:space="0" w:color="auto"/>
            </w:tcBorders>
            <w:shd w:val="clear" w:color="auto" w:fill="auto"/>
            <w:noWrap/>
            <w:vAlign w:val="bottom"/>
          </w:tcPr>
          <w:p w14:paraId="5C33E872" w14:textId="15A0568D" w:rsidR="00EE4237" w:rsidRPr="00EE4237" w:rsidRDefault="00EE4237" w:rsidP="00400FEC">
            <w:pPr>
              <w:spacing w:line="360" w:lineRule="auto"/>
              <w:jc w:val="right"/>
              <w:rPr>
                <w:color w:val="00B0F0"/>
                <w:sz w:val="20"/>
              </w:rPr>
            </w:pPr>
          </w:p>
        </w:tc>
      </w:tr>
      <w:tr w:rsidR="00EE4237" w:rsidRPr="00EE4237" w14:paraId="03B4582A" w14:textId="77777777" w:rsidTr="00EE4237">
        <w:trPr>
          <w:trHeight w:val="152"/>
          <w:jc w:val="center"/>
        </w:trPr>
        <w:tc>
          <w:tcPr>
            <w:tcW w:w="1066" w:type="dxa"/>
            <w:tcBorders>
              <w:top w:val="nil"/>
              <w:left w:val="single" w:sz="8" w:space="0" w:color="auto"/>
              <w:bottom w:val="single" w:sz="4" w:space="0" w:color="auto"/>
              <w:right w:val="single" w:sz="4" w:space="0" w:color="auto"/>
            </w:tcBorders>
            <w:shd w:val="clear" w:color="auto" w:fill="auto"/>
            <w:noWrap/>
            <w:vAlign w:val="bottom"/>
          </w:tcPr>
          <w:p w14:paraId="3767F40B" w14:textId="78BEC242" w:rsidR="00EE4237" w:rsidRPr="00EE4237" w:rsidRDefault="00EE4237" w:rsidP="00400FEC">
            <w:pPr>
              <w:spacing w:line="360" w:lineRule="auto"/>
              <w:rPr>
                <w:color w:val="00B0F0"/>
                <w:sz w:val="20"/>
              </w:rPr>
            </w:pPr>
          </w:p>
        </w:tc>
        <w:tc>
          <w:tcPr>
            <w:tcW w:w="2139" w:type="dxa"/>
            <w:tcBorders>
              <w:top w:val="nil"/>
              <w:left w:val="nil"/>
              <w:bottom w:val="single" w:sz="4" w:space="0" w:color="auto"/>
              <w:right w:val="single" w:sz="4" w:space="0" w:color="auto"/>
            </w:tcBorders>
            <w:shd w:val="clear" w:color="auto" w:fill="auto"/>
            <w:noWrap/>
            <w:vAlign w:val="bottom"/>
          </w:tcPr>
          <w:p w14:paraId="2A0A111B" w14:textId="02119CF3" w:rsidR="00EE4237" w:rsidRPr="00EE4237" w:rsidRDefault="00EE4237" w:rsidP="00400FEC">
            <w:pPr>
              <w:spacing w:line="360" w:lineRule="auto"/>
              <w:rPr>
                <w:color w:val="00B0F0"/>
                <w:sz w:val="20"/>
              </w:rPr>
            </w:pPr>
          </w:p>
        </w:tc>
        <w:tc>
          <w:tcPr>
            <w:tcW w:w="2835" w:type="dxa"/>
            <w:tcBorders>
              <w:top w:val="nil"/>
              <w:left w:val="nil"/>
              <w:bottom w:val="single" w:sz="4" w:space="0" w:color="auto"/>
              <w:right w:val="single" w:sz="4" w:space="0" w:color="auto"/>
            </w:tcBorders>
            <w:shd w:val="clear" w:color="auto" w:fill="auto"/>
            <w:noWrap/>
            <w:vAlign w:val="bottom"/>
          </w:tcPr>
          <w:p w14:paraId="5F3EFABE" w14:textId="2C31803E" w:rsidR="00EE4237" w:rsidRPr="00EE4237" w:rsidRDefault="00EE4237" w:rsidP="00400FEC">
            <w:pPr>
              <w:spacing w:line="360" w:lineRule="auto"/>
              <w:jc w:val="right"/>
              <w:rPr>
                <w:color w:val="00B0F0"/>
                <w:sz w:val="20"/>
              </w:rPr>
            </w:pPr>
          </w:p>
        </w:tc>
        <w:tc>
          <w:tcPr>
            <w:tcW w:w="2268" w:type="dxa"/>
            <w:tcBorders>
              <w:top w:val="nil"/>
              <w:left w:val="nil"/>
              <w:bottom w:val="single" w:sz="4" w:space="0" w:color="auto"/>
              <w:right w:val="single" w:sz="4" w:space="0" w:color="auto"/>
            </w:tcBorders>
            <w:shd w:val="clear" w:color="auto" w:fill="auto"/>
            <w:noWrap/>
            <w:vAlign w:val="bottom"/>
          </w:tcPr>
          <w:p w14:paraId="0E26453C" w14:textId="10E494EA" w:rsidR="00EE4237" w:rsidRPr="00EE4237" w:rsidRDefault="00EE4237" w:rsidP="00400FEC">
            <w:pPr>
              <w:spacing w:line="360" w:lineRule="auto"/>
              <w:jc w:val="right"/>
              <w:rPr>
                <w:color w:val="00B0F0"/>
                <w:sz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D3ACC16" w14:textId="219CA14C" w:rsidR="00EE4237" w:rsidRPr="00EE4237" w:rsidRDefault="00EE4237" w:rsidP="00400FEC">
            <w:pPr>
              <w:spacing w:line="360" w:lineRule="auto"/>
              <w:jc w:val="right"/>
              <w:rPr>
                <w:color w:val="00B0F0"/>
                <w:sz w:val="20"/>
              </w:rPr>
            </w:pPr>
          </w:p>
        </w:tc>
      </w:tr>
      <w:tr w:rsidR="00EE4237" w:rsidRPr="00EE4237" w14:paraId="6A67E0DF" w14:textId="77777777" w:rsidTr="00EE4237">
        <w:trPr>
          <w:trHeight w:val="152"/>
          <w:jc w:val="center"/>
        </w:trPr>
        <w:tc>
          <w:tcPr>
            <w:tcW w:w="1066" w:type="dxa"/>
            <w:tcBorders>
              <w:top w:val="nil"/>
              <w:left w:val="single" w:sz="8" w:space="0" w:color="auto"/>
              <w:bottom w:val="single" w:sz="4" w:space="0" w:color="auto"/>
              <w:right w:val="single" w:sz="4" w:space="0" w:color="auto"/>
            </w:tcBorders>
            <w:shd w:val="clear" w:color="auto" w:fill="auto"/>
            <w:noWrap/>
            <w:vAlign w:val="bottom"/>
          </w:tcPr>
          <w:p w14:paraId="38A6F396" w14:textId="1432D47E" w:rsidR="00EE4237" w:rsidRPr="00EE4237" w:rsidRDefault="00EE4237" w:rsidP="00400FEC">
            <w:pPr>
              <w:spacing w:line="360" w:lineRule="auto"/>
              <w:rPr>
                <w:color w:val="00B0F0"/>
                <w:sz w:val="20"/>
              </w:rPr>
            </w:pPr>
          </w:p>
        </w:tc>
        <w:tc>
          <w:tcPr>
            <w:tcW w:w="2139" w:type="dxa"/>
            <w:tcBorders>
              <w:top w:val="nil"/>
              <w:left w:val="nil"/>
              <w:bottom w:val="single" w:sz="4" w:space="0" w:color="auto"/>
              <w:right w:val="single" w:sz="4" w:space="0" w:color="auto"/>
            </w:tcBorders>
            <w:shd w:val="clear" w:color="auto" w:fill="auto"/>
            <w:noWrap/>
            <w:vAlign w:val="bottom"/>
          </w:tcPr>
          <w:p w14:paraId="77DBA166" w14:textId="3DC6F1B0" w:rsidR="00EE4237" w:rsidRPr="00EE4237" w:rsidRDefault="00EE4237" w:rsidP="00400FEC">
            <w:pPr>
              <w:spacing w:line="360" w:lineRule="auto"/>
              <w:rPr>
                <w:color w:val="00B0F0"/>
                <w:sz w:val="20"/>
              </w:rPr>
            </w:pPr>
          </w:p>
        </w:tc>
        <w:tc>
          <w:tcPr>
            <w:tcW w:w="2835" w:type="dxa"/>
            <w:tcBorders>
              <w:top w:val="nil"/>
              <w:left w:val="nil"/>
              <w:bottom w:val="single" w:sz="4" w:space="0" w:color="auto"/>
              <w:right w:val="single" w:sz="4" w:space="0" w:color="auto"/>
            </w:tcBorders>
            <w:shd w:val="clear" w:color="auto" w:fill="auto"/>
            <w:noWrap/>
            <w:vAlign w:val="bottom"/>
          </w:tcPr>
          <w:p w14:paraId="3FCBB313" w14:textId="4F3EF843" w:rsidR="00EE4237" w:rsidRPr="00EE4237" w:rsidRDefault="00EE4237" w:rsidP="00400FEC">
            <w:pPr>
              <w:spacing w:line="360" w:lineRule="auto"/>
              <w:jc w:val="right"/>
              <w:rPr>
                <w:color w:val="00B0F0"/>
                <w:sz w:val="20"/>
              </w:rPr>
            </w:pPr>
          </w:p>
        </w:tc>
        <w:tc>
          <w:tcPr>
            <w:tcW w:w="2268" w:type="dxa"/>
            <w:tcBorders>
              <w:top w:val="nil"/>
              <w:left w:val="nil"/>
              <w:bottom w:val="single" w:sz="4" w:space="0" w:color="auto"/>
              <w:right w:val="single" w:sz="4" w:space="0" w:color="auto"/>
            </w:tcBorders>
            <w:shd w:val="clear" w:color="auto" w:fill="auto"/>
            <w:noWrap/>
            <w:vAlign w:val="bottom"/>
          </w:tcPr>
          <w:p w14:paraId="04A1C4D6" w14:textId="37122C6C" w:rsidR="00EE4237" w:rsidRPr="00EE4237" w:rsidRDefault="00EE4237" w:rsidP="00400FEC">
            <w:pPr>
              <w:spacing w:line="360" w:lineRule="auto"/>
              <w:jc w:val="right"/>
              <w:rPr>
                <w:color w:val="00B0F0"/>
                <w:sz w:val="20"/>
              </w:rPr>
            </w:pPr>
          </w:p>
        </w:tc>
        <w:tc>
          <w:tcPr>
            <w:tcW w:w="1276" w:type="dxa"/>
            <w:tcBorders>
              <w:top w:val="nil"/>
              <w:left w:val="nil"/>
              <w:bottom w:val="single" w:sz="4" w:space="0" w:color="auto"/>
              <w:right w:val="single" w:sz="4" w:space="0" w:color="auto"/>
            </w:tcBorders>
            <w:shd w:val="clear" w:color="auto" w:fill="auto"/>
            <w:noWrap/>
            <w:vAlign w:val="bottom"/>
          </w:tcPr>
          <w:p w14:paraId="4D08EC8E" w14:textId="492F4FB8" w:rsidR="00EE4237" w:rsidRPr="00EE4237" w:rsidRDefault="00EE4237" w:rsidP="00400FEC">
            <w:pPr>
              <w:spacing w:line="360" w:lineRule="auto"/>
              <w:jc w:val="right"/>
              <w:rPr>
                <w:color w:val="00B0F0"/>
                <w:sz w:val="20"/>
              </w:rPr>
            </w:pPr>
          </w:p>
        </w:tc>
      </w:tr>
      <w:tr w:rsidR="00EE4237" w:rsidRPr="00EE4237" w14:paraId="773BBEFE" w14:textId="77777777" w:rsidTr="00EE4237">
        <w:trPr>
          <w:trHeight w:val="77"/>
          <w:jc w:val="center"/>
        </w:trPr>
        <w:tc>
          <w:tcPr>
            <w:tcW w:w="1066" w:type="dxa"/>
            <w:tcBorders>
              <w:top w:val="nil"/>
              <w:left w:val="single" w:sz="8" w:space="0" w:color="auto"/>
              <w:bottom w:val="single" w:sz="4" w:space="0" w:color="auto"/>
              <w:right w:val="single" w:sz="4" w:space="0" w:color="auto"/>
            </w:tcBorders>
            <w:shd w:val="clear" w:color="auto" w:fill="auto"/>
            <w:noWrap/>
            <w:vAlign w:val="bottom"/>
          </w:tcPr>
          <w:p w14:paraId="2E2AAA52" w14:textId="3DB3F344" w:rsidR="00EE4237" w:rsidRPr="00EE4237" w:rsidRDefault="00EE4237" w:rsidP="00400FEC">
            <w:pPr>
              <w:spacing w:line="360" w:lineRule="auto"/>
              <w:rPr>
                <w:color w:val="00B0F0"/>
                <w:sz w:val="20"/>
              </w:rPr>
            </w:pPr>
          </w:p>
        </w:tc>
        <w:tc>
          <w:tcPr>
            <w:tcW w:w="2139" w:type="dxa"/>
            <w:tcBorders>
              <w:top w:val="nil"/>
              <w:left w:val="nil"/>
              <w:bottom w:val="single" w:sz="4" w:space="0" w:color="auto"/>
              <w:right w:val="single" w:sz="4" w:space="0" w:color="auto"/>
            </w:tcBorders>
            <w:shd w:val="clear" w:color="auto" w:fill="auto"/>
            <w:noWrap/>
            <w:vAlign w:val="bottom"/>
          </w:tcPr>
          <w:p w14:paraId="35D4E76D" w14:textId="2D1C9CB1" w:rsidR="00EE4237" w:rsidRPr="00EE4237" w:rsidRDefault="00EE4237" w:rsidP="00400FEC">
            <w:pPr>
              <w:spacing w:line="360" w:lineRule="auto"/>
              <w:rPr>
                <w:color w:val="00B0F0"/>
                <w:sz w:val="20"/>
              </w:rPr>
            </w:pPr>
          </w:p>
        </w:tc>
        <w:tc>
          <w:tcPr>
            <w:tcW w:w="2835" w:type="dxa"/>
            <w:tcBorders>
              <w:top w:val="nil"/>
              <w:left w:val="nil"/>
              <w:bottom w:val="single" w:sz="4" w:space="0" w:color="auto"/>
              <w:right w:val="single" w:sz="4" w:space="0" w:color="auto"/>
            </w:tcBorders>
            <w:shd w:val="clear" w:color="auto" w:fill="auto"/>
            <w:noWrap/>
            <w:vAlign w:val="bottom"/>
          </w:tcPr>
          <w:p w14:paraId="43BF200E" w14:textId="6C08EA97" w:rsidR="00EE4237" w:rsidRPr="00EE4237" w:rsidRDefault="00EE4237" w:rsidP="00400FEC">
            <w:pPr>
              <w:spacing w:line="360" w:lineRule="auto"/>
              <w:jc w:val="right"/>
              <w:rPr>
                <w:color w:val="00B0F0"/>
                <w:sz w:val="20"/>
              </w:rPr>
            </w:pPr>
          </w:p>
        </w:tc>
        <w:tc>
          <w:tcPr>
            <w:tcW w:w="2268" w:type="dxa"/>
            <w:tcBorders>
              <w:top w:val="nil"/>
              <w:left w:val="nil"/>
              <w:bottom w:val="single" w:sz="4" w:space="0" w:color="auto"/>
              <w:right w:val="single" w:sz="4" w:space="0" w:color="auto"/>
            </w:tcBorders>
            <w:shd w:val="clear" w:color="auto" w:fill="auto"/>
            <w:noWrap/>
            <w:vAlign w:val="bottom"/>
          </w:tcPr>
          <w:p w14:paraId="163DA2AA" w14:textId="34423C1D" w:rsidR="00EE4237" w:rsidRPr="00EE4237" w:rsidRDefault="00EE4237" w:rsidP="00400FEC">
            <w:pPr>
              <w:spacing w:line="360" w:lineRule="auto"/>
              <w:jc w:val="right"/>
              <w:rPr>
                <w:color w:val="00B0F0"/>
                <w:sz w:val="20"/>
              </w:rPr>
            </w:pPr>
          </w:p>
        </w:tc>
        <w:tc>
          <w:tcPr>
            <w:tcW w:w="1276" w:type="dxa"/>
            <w:tcBorders>
              <w:top w:val="nil"/>
              <w:left w:val="nil"/>
              <w:bottom w:val="single" w:sz="4" w:space="0" w:color="auto"/>
              <w:right w:val="single" w:sz="4" w:space="0" w:color="auto"/>
            </w:tcBorders>
            <w:shd w:val="clear" w:color="auto" w:fill="auto"/>
            <w:noWrap/>
            <w:vAlign w:val="bottom"/>
          </w:tcPr>
          <w:p w14:paraId="5596049C" w14:textId="7D0E9A4B" w:rsidR="00EE4237" w:rsidRPr="00EE4237" w:rsidRDefault="00EE4237" w:rsidP="00400FEC">
            <w:pPr>
              <w:spacing w:line="360" w:lineRule="auto"/>
              <w:jc w:val="right"/>
              <w:rPr>
                <w:color w:val="00B0F0"/>
                <w:sz w:val="20"/>
              </w:rPr>
            </w:pPr>
          </w:p>
        </w:tc>
      </w:tr>
      <w:tr w:rsidR="00EE4237" w:rsidRPr="00EE4237" w14:paraId="2F9753C2" w14:textId="77777777" w:rsidTr="00EE4237">
        <w:trPr>
          <w:trHeight w:val="159"/>
          <w:jc w:val="center"/>
        </w:trPr>
        <w:tc>
          <w:tcPr>
            <w:tcW w:w="1066" w:type="dxa"/>
            <w:tcBorders>
              <w:top w:val="nil"/>
              <w:left w:val="single" w:sz="8" w:space="0" w:color="auto"/>
              <w:bottom w:val="single" w:sz="8" w:space="0" w:color="auto"/>
              <w:right w:val="single" w:sz="4" w:space="0" w:color="auto"/>
            </w:tcBorders>
            <w:shd w:val="clear" w:color="auto" w:fill="auto"/>
            <w:noWrap/>
            <w:vAlign w:val="bottom"/>
          </w:tcPr>
          <w:p w14:paraId="4A1B0CCF" w14:textId="35CEDD65" w:rsidR="00EE4237" w:rsidRPr="00EE4237" w:rsidRDefault="00EE4237" w:rsidP="00400FEC">
            <w:pPr>
              <w:spacing w:line="360" w:lineRule="auto"/>
              <w:rPr>
                <w:color w:val="00B0F0"/>
                <w:sz w:val="20"/>
              </w:rPr>
            </w:pPr>
          </w:p>
        </w:tc>
        <w:tc>
          <w:tcPr>
            <w:tcW w:w="2139" w:type="dxa"/>
            <w:tcBorders>
              <w:top w:val="nil"/>
              <w:left w:val="nil"/>
              <w:bottom w:val="single" w:sz="8" w:space="0" w:color="auto"/>
              <w:right w:val="single" w:sz="4" w:space="0" w:color="auto"/>
            </w:tcBorders>
            <w:shd w:val="clear" w:color="auto" w:fill="auto"/>
            <w:noWrap/>
            <w:vAlign w:val="bottom"/>
          </w:tcPr>
          <w:p w14:paraId="0AC748D4" w14:textId="4F1D6595" w:rsidR="00EE4237" w:rsidRPr="00EE4237" w:rsidRDefault="00EE4237" w:rsidP="00400FEC">
            <w:pPr>
              <w:spacing w:line="360" w:lineRule="auto"/>
              <w:rPr>
                <w:color w:val="00B0F0"/>
                <w:sz w:val="20"/>
              </w:rPr>
            </w:pPr>
          </w:p>
        </w:tc>
        <w:tc>
          <w:tcPr>
            <w:tcW w:w="2835" w:type="dxa"/>
            <w:tcBorders>
              <w:top w:val="nil"/>
              <w:left w:val="nil"/>
              <w:bottom w:val="single" w:sz="8" w:space="0" w:color="auto"/>
              <w:right w:val="single" w:sz="4" w:space="0" w:color="auto"/>
            </w:tcBorders>
            <w:shd w:val="clear" w:color="auto" w:fill="auto"/>
            <w:noWrap/>
            <w:vAlign w:val="bottom"/>
          </w:tcPr>
          <w:p w14:paraId="1A41A883" w14:textId="1EE194FD" w:rsidR="00EE4237" w:rsidRPr="00EE4237" w:rsidRDefault="00EE4237" w:rsidP="00400FEC">
            <w:pPr>
              <w:spacing w:line="360" w:lineRule="auto"/>
              <w:jc w:val="right"/>
              <w:rPr>
                <w:color w:val="00B0F0"/>
                <w:sz w:val="20"/>
              </w:rPr>
            </w:pPr>
          </w:p>
        </w:tc>
        <w:tc>
          <w:tcPr>
            <w:tcW w:w="2268" w:type="dxa"/>
            <w:tcBorders>
              <w:top w:val="nil"/>
              <w:left w:val="nil"/>
              <w:bottom w:val="single" w:sz="8" w:space="0" w:color="auto"/>
              <w:right w:val="single" w:sz="4" w:space="0" w:color="auto"/>
            </w:tcBorders>
            <w:shd w:val="clear" w:color="auto" w:fill="auto"/>
            <w:noWrap/>
            <w:vAlign w:val="bottom"/>
          </w:tcPr>
          <w:p w14:paraId="63EA659B" w14:textId="74B35570" w:rsidR="00EE4237" w:rsidRPr="00EE4237" w:rsidRDefault="00EE4237" w:rsidP="00400FEC">
            <w:pPr>
              <w:spacing w:line="360" w:lineRule="auto"/>
              <w:jc w:val="right"/>
              <w:rPr>
                <w:color w:val="00B0F0"/>
                <w:sz w:val="20"/>
              </w:rPr>
            </w:pPr>
          </w:p>
        </w:tc>
        <w:tc>
          <w:tcPr>
            <w:tcW w:w="1276" w:type="dxa"/>
            <w:tcBorders>
              <w:top w:val="nil"/>
              <w:left w:val="nil"/>
              <w:bottom w:val="single" w:sz="8" w:space="0" w:color="auto"/>
              <w:right w:val="single" w:sz="4" w:space="0" w:color="auto"/>
            </w:tcBorders>
            <w:shd w:val="clear" w:color="auto" w:fill="auto"/>
            <w:noWrap/>
            <w:vAlign w:val="bottom"/>
          </w:tcPr>
          <w:p w14:paraId="3248D81B" w14:textId="3B883DB0" w:rsidR="00EE4237" w:rsidRPr="00EE4237" w:rsidRDefault="00EE4237" w:rsidP="00400FEC">
            <w:pPr>
              <w:spacing w:line="360" w:lineRule="auto"/>
              <w:jc w:val="right"/>
              <w:rPr>
                <w:color w:val="00B0F0"/>
                <w:sz w:val="20"/>
              </w:rPr>
            </w:pPr>
          </w:p>
        </w:tc>
      </w:tr>
      <w:tr w:rsidR="00EE4237" w:rsidRPr="00EE4237" w14:paraId="463CF911" w14:textId="77777777" w:rsidTr="00EE4237">
        <w:trPr>
          <w:trHeight w:val="51"/>
          <w:jc w:val="center"/>
        </w:trPr>
        <w:tc>
          <w:tcPr>
            <w:tcW w:w="1066" w:type="dxa"/>
            <w:tcBorders>
              <w:top w:val="nil"/>
              <w:left w:val="nil"/>
              <w:bottom w:val="nil"/>
              <w:right w:val="nil"/>
            </w:tcBorders>
            <w:shd w:val="clear" w:color="auto" w:fill="auto"/>
            <w:noWrap/>
            <w:vAlign w:val="bottom"/>
          </w:tcPr>
          <w:p w14:paraId="5B750C0C" w14:textId="77777777" w:rsidR="00EE4237" w:rsidRPr="00EE4237" w:rsidRDefault="00EE4237" w:rsidP="00400FEC">
            <w:pPr>
              <w:spacing w:line="360" w:lineRule="auto"/>
              <w:jc w:val="right"/>
              <w:rPr>
                <w:color w:val="00B0F0"/>
                <w:sz w:val="20"/>
              </w:rPr>
            </w:pPr>
          </w:p>
        </w:tc>
        <w:tc>
          <w:tcPr>
            <w:tcW w:w="2139" w:type="dxa"/>
            <w:tcBorders>
              <w:top w:val="nil"/>
              <w:left w:val="nil"/>
              <w:bottom w:val="nil"/>
              <w:right w:val="nil"/>
            </w:tcBorders>
            <w:shd w:val="clear" w:color="auto" w:fill="auto"/>
            <w:noWrap/>
            <w:vAlign w:val="bottom"/>
          </w:tcPr>
          <w:p w14:paraId="345C08A5" w14:textId="77777777" w:rsidR="00EE4237" w:rsidRPr="00EE4237" w:rsidRDefault="00EE4237" w:rsidP="00400FEC">
            <w:pPr>
              <w:spacing w:line="360" w:lineRule="auto"/>
              <w:rPr>
                <w:color w:val="00B0F0"/>
                <w:sz w:val="20"/>
              </w:rPr>
            </w:pPr>
          </w:p>
        </w:tc>
        <w:tc>
          <w:tcPr>
            <w:tcW w:w="2835" w:type="dxa"/>
            <w:tcBorders>
              <w:top w:val="nil"/>
              <w:left w:val="nil"/>
              <w:bottom w:val="nil"/>
              <w:right w:val="nil"/>
            </w:tcBorders>
            <w:shd w:val="clear" w:color="auto" w:fill="auto"/>
            <w:noWrap/>
            <w:vAlign w:val="bottom"/>
          </w:tcPr>
          <w:p w14:paraId="49C46514" w14:textId="77777777" w:rsidR="00EE4237" w:rsidRPr="00EE4237" w:rsidRDefault="00EE4237" w:rsidP="00400FEC">
            <w:pPr>
              <w:spacing w:line="360" w:lineRule="auto"/>
              <w:rPr>
                <w:color w:val="00B0F0"/>
                <w:sz w:val="20"/>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0E668084" w14:textId="772005E3" w:rsidR="00EE4237" w:rsidRPr="00EE4237" w:rsidRDefault="00EE4237" w:rsidP="00400FEC">
            <w:pPr>
              <w:spacing w:line="360" w:lineRule="auto"/>
              <w:jc w:val="right"/>
              <w:rPr>
                <w:b/>
                <w:bCs/>
                <w:color w:val="00B0F0"/>
                <w:sz w:val="20"/>
              </w:rPr>
            </w:pPr>
          </w:p>
        </w:tc>
        <w:tc>
          <w:tcPr>
            <w:tcW w:w="1276" w:type="dxa"/>
            <w:tcBorders>
              <w:top w:val="nil"/>
              <w:left w:val="nil"/>
              <w:bottom w:val="single" w:sz="8" w:space="0" w:color="auto"/>
              <w:right w:val="single" w:sz="4" w:space="0" w:color="auto"/>
            </w:tcBorders>
            <w:shd w:val="clear" w:color="auto" w:fill="auto"/>
            <w:noWrap/>
            <w:vAlign w:val="bottom"/>
          </w:tcPr>
          <w:p w14:paraId="0D5D100A" w14:textId="5C10447B" w:rsidR="00EE4237" w:rsidRPr="00EE4237" w:rsidRDefault="00EE4237" w:rsidP="00400FEC">
            <w:pPr>
              <w:spacing w:line="360" w:lineRule="auto"/>
              <w:jc w:val="right"/>
              <w:rPr>
                <w:b/>
                <w:bCs/>
                <w:color w:val="00B0F0"/>
                <w:sz w:val="20"/>
              </w:rPr>
            </w:pPr>
          </w:p>
        </w:tc>
      </w:tr>
    </w:tbl>
    <w:p w14:paraId="2C103C83" w14:textId="77777777" w:rsidR="00EE4237" w:rsidRPr="00EE4237" w:rsidRDefault="00EE4237" w:rsidP="00400FEC">
      <w:pPr>
        <w:spacing w:line="360" w:lineRule="auto"/>
        <w:jc w:val="both"/>
        <w:rPr>
          <w:color w:val="00B0F0"/>
          <w:szCs w:val="24"/>
        </w:rPr>
      </w:pPr>
    </w:p>
    <w:tbl>
      <w:tblPr>
        <w:tblW w:w="9585" w:type="dxa"/>
        <w:jc w:val="center"/>
        <w:tblCellMar>
          <w:left w:w="70" w:type="dxa"/>
          <w:right w:w="70" w:type="dxa"/>
        </w:tblCellMar>
        <w:tblLook w:val="04A0" w:firstRow="1" w:lastRow="0" w:firstColumn="1" w:lastColumn="0" w:noHBand="0" w:noVBand="1"/>
      </w:tblPr>
      <w:tblGrid>
        <w:gridCol w:w="1042"/>
        <w:gridCol w:w="2234"/>
        <w:gridCol w:w="2793"/>
        <w:gridCol w:w="2268"/>
        <w:gridCol w:w="1248"/>
      </w:tblGrid>
      <w:tr w:rsidR="00EE4237" w:rsidRPr="00EE4237" w14:paraId="1DB3611D" w14:textId="77777777" w:rsidTr="00A0664A">
        <w:trPr>
          <w:trHeight w:val="182"/>
          <w:jc w:val="center"/>
        </w:trPr>
        <w:tc>
          <w:tcPr>
            <w:tcW w:w="9585"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EE2FFB" w14:textId="1F2810B7" w:rsidR="00EE4237" w:rsidRPr="00EE4237" w:rsidRDefault="00EE4237" w:rsidP="00400FEC">
            <w:pPr>
              <w:spacing w:line="360" w:lineRule="auto"/>
              <w:jc w:val="center"/>
              <w:rPr>
                <w:b/>
                <w:bCs/>
                <w:color w:val="00B0F0"/>
                <w:sz w:val="20"/>
              </w:rPr>
            </w:pPr>
            <w:r w:rsidRPr="00EE4237">
              <w:rPr>
                <w:b/>
                <w:bCs/>
                <w:color w:val="00B0F0"/>
                <w:sz w:val="20"/>
              </w:rPr>
              <w:t>Tabella XX. Percentuale delle rate debitorie sul totale del debito (Medium)</w:t>
            </w:r>
          </w:p>
        </w:tc>
      </w:tr>
      <w:tr w:rsidR="00EE4237" w:rsidRPr="00EE4237" w14:paraId="6D5C8E7F" w14:textId="77777777" w:rsidTr="00A0664A">
        <w:trPr>
          <w:trHeight w:val="463"/>
          <w:jc w:val="center"/>
        </w:trPr>
        <w:tc>
          <w:tcPr>
            <w:tcW w:w="1042" w:type="dxa"/>
            <w:tcBorders>
              <w:top w:val="nil"/>
              <w:left w:val="single" w:sz="8" w:space="0" w:color="auto"/>
              <w:bottom w:val="nil"/>
              <w:right w:val="single" w:sz="8" w:space="0" w:color="auto"/>
            </w:tcBorders>
            <w:shd w:val="clear" w:color="auto" w:fill="auto"/>
            <w:vAlign w:val="bottom"/>
            <w:hideMark/>
          </w:tcPr>
          <w:p w14:paraId="05A16078" w14:textId="77777777" w:rsidR="00EE4237" w:rsidRPr="00EE4237" w:rsidRDefault="00EE4237" w:rsidP="00400FEC">
            <w:pPr>
              <w:spacing w:line="360" w:lineRule="auto"/>
              <w:rPr>
                <w:b/>
                <w:bCs/>
                <w:color w:val="00B0F0"/>
                <w:sz w:val="20"/>
              </w:rPr>
            </w:pPr>
            <w:r w:rsidRPr="00EE4237">
              <w:rPr>
                <w:b/>
                <w:bCs/>
                <w:color w:val="00B0F0"/>
                <w:sz w:val="20"/>
              </w:rPr>
              <w:t>Debitore</w:t>
            </w:r>
          </w:p>
        </w:tc>
        <w:tc>
          <w:tcPr>
            <w:tcW w:w="2234" w:type="dxa"/>
            <w:tcBorders>
              <w:top w:val="nil"/>
              <w:left w:val="nil"/>
              <w:bottom w:val="nil"/>
              <w:right w:val="single" w:sz="4" w:space="0" w:color="auto"/>
            </w:tcBorders>
            <w:shd w:val="clear" w:color="auto" w:fill="auto"/>
            <w:vAlign w:val="bottom"/>
            <w:hideMark/>
          </w:tcPr>
          <w:p w14:paraId="1AFE8149" w14:textId="77777777" w:rsidR="00EE4237" w:rsidRPr="00EE4237" w:rsidRDefault="00EE4237" w:rsidP="00400FEC">
            <w:pPr>
              <w:spacing w:line="360" w:lineRule="auto"/>
              <w:rPr>
                <w:b/>
                <w:bCs/>
                <w:color w:val="00B0F0"/>
                <w:sz w:val="20"/>
              </w:rPr>
            </w:pPr>
            <w:r w:rsidRPr="00EE4237">
              <w:rPr>
                <w:b/>
                <w:bCs/>
                <w:color w:val="00B0F0"/>
                <w:sz w:val="20"/>
              </w:rPr>
              <w:t>Creditore</w:t>
            </w:r>
          </w:p>
        </w:tc>
        <w:tc>
          <w:tcPr>
            <w:tcW w:w="2793" w:type="dxa"/>
            <w:tcBorders>
              <w:top w:val="nil"/>
              <w:left w:val="nil"/>
              <w:bottom w:val="nil"/>
              <w:right w:val="single" w:sz="4" w:space="0" w:color="auto"/>
            </w:tcBorders>
            <w:shd w:val="clear" w:color="auto" w:fill="auto"/>
            <w:vAlign w:val="bottom"/>
            <w:hideMark/>
          </w:tcPr>
          <w:p w14:paraId="30B28F02" w14:textId="77777777" w:rsidR="00EE4237" w:rsidRPr="00EE4237" w:rsidRDefault="00EE4237" w:rsidP="00400FEC">
            <w:pPr>
              <w:spacing w:line="360" w:lineRule="auto"/>
              <w:rPr>
                <w:b/>
                <w:bCs/>
                <w:color w:val="00B0F0"/>
                <w:sz w:val="20"/>
              </w:rPr>
            </w:pPr>
            <w:r w:rsidRPr="00EE4237">
              <w:rPr>
                <w:b/>
                <w:bCs/>
                <w:color w:val="00B0F0"/>
                <w:sz w:val="20"/>
              </w:rPr>
              <w:t>Debito Pre-Alienazione Immobile</w:t>
            </w:r>
          </w:p>
        </w:tc>
        <w:tc>
          <w:tcPr>
            <w:tcW w:w="2268" w:type="dxa"/>
            <w:tcBorders>
              <w:top w:val="nil"/>
              <w:left w:val="nil"/>
              <w:bottom w:val="nil"/>
              <w:right w:val="single" w:sz="4" w:space="0" w:color="auto"/>
            </w:tcBorders>
            <w:shd w:val="clear" w:color="auto" w:fill="auto"/>
            <w:vAlign w:val="bottom"/>
            <w:hideMark/>
          </w:tcPr>
          <w:p w14:paraId="4D251020" w14:textId="77777777" w:rsidR="00EE4237" w:rsidRPr="00EE4237" w:rsidRDefault="00EE4237" w:rsidP="00400FEC">
            <w:pPr>
              <w:spacing w:line="360" w:lineRule="auto"/>
              <w:rPr>
                <w:b/>
                <w:bCs/>
                <w:color w:val="00B0F0"/>
                <w:sz w:val="20"/>
              </w:rPr>
            </w:pPr>
            <w:r w:rsidRPr="00EE4237">
              <w:rPr>
                <w:b/>
                <w:bCs/>
                <w:color w:val="00B0F0"/>
                <w:sz w:val="20"/>
              </w:rPr>
              <w:t>Debito Chirografario Residuo</w:t>
            </w:r>
          </w:p>
        </w:tc>
        <w:tc>
          <w:tcPr>
            <w:tcW w:w="1248" w:type="dxa"/>
            <w:tcBorders>
              <w:top w:val="nil"/>
              <w:left w:val="nil"/>
              <w:bottom w:val="nil"/>
              <w:right w:val="single" w:sz="4" w:space="0" w:color="auto"/>
            </w:tcBorders>
            <w:shd w:val="clear" w:color="auto" w:fill="auto"/>
            <w:vAlign w:val="bottom"/>
            <w:hideMark/>
          </w:tcPr>
          <w:p w14:paraId="21E871A5" w14:textId="77777777" w:rsidR="00EE4237" w:rsidRPr="00EE4237" w:rsidRDefault="00EE4237" w:rsidP="00400FEC">
            <w:pPr>
              <w:spacing w:line="360" w:lineRule="auto"/>
              <w:rPr>
                <w:b/>
                <w:bCs/>
                <w:color w:val="00B0F0"/>
                <w:sz w:val="20"/>
              </w:rPr>
            </w:pPr>
            <w:r w:rsidRPr="00EE4237">
              <w:rPr>
                <w:b/>
                <w:bCs/>
                <w:color w:val="00B0F0"/>
                <w:sz w:val="20"/>
              </w:rPr>
              <w:t> % su Debito Residuo</w:t>
            </w:r>
          </w:p>
        </w:tc>
      </w:tr>
      <w:tr w:rsidR="00EE4237" w:rsidRPr="00EE4237" w14:paraId="41E3C4D4" w14:textId="77777777" w:rsidTr="00EE4237">
        <w:trPr>
          <w:trHeight w:val="174"/>
          <w:jc w:val="center"/>
        </w:trPr>
        <w:tc>
          <w:tcPr>
            <w:tcW w:w="1042" w:type="dxa"/>
            <w:tcBorders>
              <w:top w:val="single" w:sz="8" w:space="0" w:color="auto"/>
              <w:left w:val="single" w:sz="8" w:space="0" w:color="auto"/>
              <w:bottom w:val="single" w:sz="4" w:space="0" w:color="auto"/>
              <w:right w:val="single" w:sz="4" w:space="0" w:color="auto"/>
            </w:tcBorders>
            <w:shd w:val="clear" w:color="auto" w:fill="auto"/>
            <w:noWrap/>
            <w:vAlign w:val="bottom"/>
          </w:tcPr>
          <w:p w14:paraId="12D389E3" w14:textId="29BA2092" w:rsidR="00EE4237" w:rsidRPr="00EE4237" w:rsidRDefault="00EE4237" w:rsidP="00400FEC">
            <w:pPr>
              <w:spacing w:line="360" w:lineRule="auto"/>
              <w:rPr>
                <w:color w:val="00B0F0"/>
                <w:sz w:val="20"/>
              </w:rPr>
            </w:pPr>
          </w:p>
        </w:tc>
        <w:tc>
          <w:tcPr>
            <w:tcW w:w="2234" w:type="dxa"/>
            <w:tcBorders>
              <w:top w:val="single" w:sz="8" w:space="0" w:color="auto"/>
              <w:left w:val="nil"/>
              <w:bottom w:val="single" w:sz="4" w:space="0" w:color="auto"/>
              <w:right w:val="single" w:sz="4" w:space="0" w:color="auto"/>
            </w:tcBorders>
            <w:shd w:val="clear" w:color="auto" w:fill="auto"/>
            <w:noWrap/>
            <w:vAlign w:val="center"/>
          </w:tcPr>
          <w:p w14:paraId="585D84BB" w14:textId="4E9AF51C" w:rsidR="00EE4237" w:rsidRPr="00EE4237" w:rsidRDefault="00EE4237" w:rsidP="00400FEC">
            <w:pPr>
              <w:spacing w:line="360" w:lineRule="auto"/>
              <w:rPr>
                <w:color w:val="00B0F0"/>
                <w:sz w:val="20"/>
              </w:rPr>
            </w:pPr>
          </w:p>
        </w:tc>
        <w:tc>
          <w:tcPr>
            <w:tcW w:w="2793" w:type="dxa"/>
            <w:tcBorders>
              <w:top w:val="single" w:sz="8" w:space="0" w:color="auto"/>
              <w:left w:val="nil"/>
              <w:bottom w:val="single" w:sz="4" w:space="0" w:color="auto"/>
              <w:right w:val="single" w:sz="4" w:space="0" w:color="auto"/>
            </w:tcBorders>
            <w:shd w:val="clear" w:color="auto" w:fill="auto"/>
            <w:noWrap/>
            <w:vAlign w:val="bottom"/>
          </w:tcPr>
          <w:p w14:paraId="16B9EDC7" w14:textId="2DCDE36F" w:rsidR="00EE4237" w:rsidRPr="00EE4237" w:rsidRDefault="00EE4237" w:rsidP="00400FEC">
            <w:pPr>
              <w:spacing w:line="360" w:lineRule="auto"/>
              <w:jc w:val="right"/>
              <w:rPr>
                <w:color w:val="00B0F0"/>
                <w:sz w:val="20"/>
              </w:rPr>
            </w:pPr>
          </w:p>
        </w:tc>
        <w:tc>
          <w:tcPr>
            <w:tcW w:w="2268" w:type="dxa"/>
            <w:tcBorders>
              <w:top w:val="single" w:sz="8" w:space="0" w:color="auto"/>
              <w:left w:val="nil"/>
              <w:bottom w:val="single" w:sz="4" w:space="0" w:color="auto"/>
              <w:right w:val="single" w:sz="4" w:space="0" w:color="auto"/>
            </w:tcBorders>
            <w:shd w:val="clear" w:color="auto" w:fill="auto"/>
            <w:noWrap/>
            <w:vAlign w:val="bottom"/>
          </w:tcPr>
          <w:p w14:paraId="75E397B9" w14:textId="59BC747E" w:rsidR="00EE4237" w:rsidRPr="00EE4237" w:rsidRDefault="00EE4237" w:rsidP="00400FEC">
            <w:pPr>
              <w:spacing w:line="360" w:lineRule="auto"/>
              <w:jc w:val="right"/>
              <w:rPr>
                <w:color w:val="00B0F0"/>
                <w:sz w:val="20"/>
              </w:rPr>
            </w:pPr>
          </w:p>
        </w:tc>
        <w:tc>
          <w:tcPr>
            <w:tcW w:w="1248" w:type="dxa"/>
            <w:tcBorders>
              <w:top w:val="single" w:sz="8" w:space="0" w:color="auto"/>
              <w:left w:val="nil"/>
              <w:bottom w:val="single" w:sz="4" w:space="0" w:color="auto"/>
              <w:right w:val="single" w:sz="4" w:space="0" w:color="auto"/>
            </w:tcBorders>
            <w:shd w:val="clear" w:color="auto" w:fill="auto"/>
            <w:noWrap/>
            <w:vAlign w:val="bottom"/>
          </w:tcPr>
          <w:p w14:paraId="37408965" w14:textId="228EC230" w:rsidR="00EE4237" w:rsidRPr="00EE4237" w:rsidRDefault="00EE4237" w:rsidP="00400FEC">
            <w:pPr>
              <w:spacing w:line="360" w:lineRule="auto"/>
              <w:jc w:val="right"/>
              <w:rPr>
                <w:color w:val="00B0F0"/>
                <w:sz w:val="20"/>
              </w:rPr>
            </w:pPr>
          </w:p>
        </w:tc>
      </w:tr>
      <w:tr w:rsidR="00EE4237" w:rsidRPr="00EE4237" w14:paraId="3B888C54" w14:textId="77777777" w:rsidTr="00EE4237">
        <w:trPr>
          <w:trHeight w:val="174"/>
          <w:jc w:val="center"/>
        </w:trPr>
        <w:tc>
          <w:tcPr>
            <w:tcW w:w="1042" w:type="dxa"/>
            <w:tcBorders>
              <w:top w:val="nil"/>
              <w:left w:val="single" w:sz="8" w:space="0" w:color="auto"/>
              <w:bottom w:val="single" w:sz="4" w:space="0" w:color="auto"/>
              <w:right w:val="single" w:sz="4" w:space="0" w:color="auto"/>
            </w:tcBorders>
            <w:shd w:val="clear" w:color="auto" w:fill="auto"/>
            <w:noWrap/>
            <w:vAlign w:val="bottom"/>
          </w:tcPr>
          <w:p w14:paraId="5A02CA63" w14:textId="0B746B5E" w:rsidR="00EE4237" w:rsidRPr="00EE4237" w:rsidRDefault="00EE4237" w:rsidP="00400FEC">
            <w:pPr>
              <w:spacing w:line="360" w:lineRule="auto"/>
              <w:rPr>
                <w:color w:val="00B0F0"/>
                <w:sz w:val="20"/>
              </w:rPr>
            </w:pPr>
          </w:p>
        </w:tc>
        <w:tc>
          <w:tcPr>
            <w:tcW w:w="2234" w:type="dxa"/>
            <w:tcBorders>
              <w:top w:val="nil"/>
              <w:left w:val="nil"/>
              <w:bottom w:val="single" w:sz="4" w:space="0" w:color="auto"/>
              <w:right w:val="single" w:sz="4" w:space="0" w:color="auto"/>
            </w:tcBorders>
            <w:shd w:val="clear" w:color="auto" w:fill="auto"/>
            <w:noWrap/>
            <w:vAlign w:val="bottom"/>
          </w:tcPr>
          <w:p w14:paraId="381B1BD8" w14:textId="3850B675" w:rsidR="00EE4237" w:rsidRPr="00EE4237" w:rsidRDefault="00EE4237" w:rsidP="00400FEC">
            <w:pPr>
              <w:spacing w:line="360" w:lineRule="auto"/>
              <w:rPr>
                <w:color w:val="00B0F0"/>
                <w:sz w:val="20"/>
              </w:rPr>
            </w:pPr>
          </w:p>
        </w:tc>
        <w:tc>
          <w:tcPr>
            <w:tcW w:w="2793" w:type="dxa"/>
            <w:tcBorders>
              <w:top w:val="nil"/>
              <w:left w:val="nil"/>
              <w:bottom w:val="single" w:sz="4" w:space="0" w:color="auto"/>
              <w:right w:val="single" w:sz="4" w:space="0" w:color="auto"/>
            </w:tcBorders>
            <w:shd w:val="clear" w:color="auto" w:fill="auto"/>
            <w:noWrap/>
            <w:vAlign w:val="bottom"/>
          </w:tcPr>
          <w:p w14:paraId="03080C2F" w14:textId="3B409995" w:rsidR="00EE4237" w:rsidRPr="00EE4237" w:rsidRDefault="00EE4237" w:rsidP="00400FEC">
            <w:pPr>
              <w:spacing w:line="360" w:lineRule="auto"/>
              <w:jc w:val="right"/>
              <w:rPr>
                <w:color w:val="00B0F0"/>
                <w:sz w:val="20"/>
              </w:rPr>
            </w:pPr>
          </w:p>
        </w:tc>
        <w:tc>
          <w:tcPr>
            <w:tcW w:w="2268" w:type="dxa"/>
            <w:tcBorders>
              <w:top w:val="nil"/>
              <w:left w:val="nil"/>
              <w:bottom w:val="single" w:sz="4" w:space="0" w:color="auto"/>
              <w:right w:val="single" w:sz="4" w:space="0" w:color="auto"/>
            </w:tcBorders>
            <w:shd w:val="clear" w:color="auto" w:fill="auto"/>
            <w:noWrap/>
            <w:vAlign w:val="bottom"/>
          </w:tcPr>
          <w:p w14:paraId="66C80AF6" w14:textId="268AF0B2" w:rsidR="00EE4237" w:rsidRPr="00EE4237" w:rsidRDefault="00EE4237" w:rsidP="00400FEC">
            <w:pPr>
              <w:spacing w:line="360" w:lineRule="auto"/>
              <w:jc w:val="right"/>
              <w:rPr>
                <w:color w:val="00B0F0"/>
                <w:sz w:val="20"/>
              </w:rPr>
            </w:pPr>
          </w:p>
        </w:tc>
        <w:tc>
          <w:tcPr>
            <w:tcW w:w="1248" w:type="dxa"/>
            <w:tcBorders>
              <w:top w:val="nil"/>
              <w:left w:val="nil"/>
              <w:bottom w:val="single" w:sz="4" w:space="0" w:color="auto"/>
              <w:right w:val="single" w:sz="4" w:space="0" w:color="auto"/>
            </w:tcBorders>
            <w:shd w:val="clear" w:color="auto" w:fill="auto"/>
            <w:noWrap/>
            <w:vAlign w:val="bottom"/>
          </w:tcPr>
          <w:p w14:paraId="23597FCC" w14:textId="64803C01" w:rsidR="00EE4237" w:rsidRPr="00EE4237" w:rsidRDefault="00EE4237" w:rsidP="00400FEC">
            <w:pPr>
              <w:spacing w:line="360" w:lineRule="auto"/>
              <w:jc w:val="right"/>
              <w:rPr>
                <w:color w:val="00B0F0"/>
                <w:sz w:val="20"/>
              </w:rPr>
            </w:pPr>
          </w:p>
        </w:tc>
      </w:tr>
      <w:tr w:rsidR="00EE4237" w:rsidRPr="00EE4237" w14:paraId="6CCF51B6" w14:textId="77777777" w:rsidTr="00EE4237">
        <w:trPr>
          <w:trHeight w:val="174"/>
          <w:jc w:val="center"/>
        </w:trPr>
        <w:tc>
          <w:tcPr>
            <w:tcW w:w="1042" w:type="dxa"/>
            <w:tcBorders>
              <w:top w:val="nil"/>
              <w:left w:val="single" w:sz="8" w:space="0" w:color="auto"/>
              <w:bottom w:val="single" w:sz="4" w:space="0" w:color="auto"/>
              <w:right w:val="single" w:sz="4" w:space="0" w:color="auto"/>
            </w:tcBorders>
            <w:shd w:val="clear" w:color="auto" w:fill="auto"/>
            <w:noWrap/>
            <w:vAlign w:val="bottom"/>
          </w:tcPr>
          <w:p w14:paraId="007C367B" w14:textId="6A6E38AB" w:rsidR="00EE4237" w:rsidRPr="00EE4237" w:rsidRDefault="00EE4237" w:rsidP="00400FEC">
            <w:pPr>
              <w:spacing w:line="360" w:lineRule="auto"/>
              <w:rPr>
                <w:color w:val="00B0F0"/>
                <w:sz w:val="20"/>
              </w:rPr>
            </w:pPr>
          </w:p>
        </w:tc>
        <w:tc>
          <w:tcPr>
            <w:tcW w:w="2234" w:type="dxa"/>
            <w:tcBorders>
              <w:top w:val="nil"/>
              <w:left w:val="nil"/>
              <w:bottom w:val="single" w:sz="4" w:space="0" w:color="auto"/>
              <w:right w:val="single" w:sz="4" w:space="0" w:color="auto"/>
            </w:tcBorders>
            <w:shd w:val="clear" w:color="auto" w:fill="auto"/>
            <w:noWrap/>
            <w:vAlign w:val="bottom"/>
          </w:tcPr>
          <w:p w14:paraId="3842B67F" w14:textId="1128EF3A" w:rsidR="00EE4237" w:rsidRPr="00EE4237" w:rsidRDefault="00EE4237" w:rsidP="00400FEC">
            <w:pPr>
              <w:spacing w:line="360" w:lineRule="auto"/>
              <w:rPr>
                <w:color w:val="00B0F0"/>
                <w:sz w:val="20"/>
              </w:rPr>
            </w:pPr>
          </w:p>
        </w:tc>
        <w:tc>
          <w:tcPr>
            <w:tcW w:w="2793" w:type="dxa"/>
            <w:tcBorders>
              <w:top w:val="nil"/>
              <w:left w:val="nil"/>
              <w:bottom w:val="single" w:sz="4" w:space="0" w:color="auto"/>
              <w:right w:val="single" w:sz="4" w:space="0" w:color="auto"/>
            </w:tcBorders>
            <w:shd w:val="clear" w:color="auto" w:fill="auto"/>
            <w:noWrap/>
            <w:vAlign w:val="bottom"/>
          </w:tcPr>
          <w:p w14:paraId="725FE73F" w14:textId="60C8C48B" w:rsidR="00EE4237" w:rsidRPr="00EE4237" w:rsidRDefault="00EE4237" w:rsidP="00400FEC">
            <w:pPr>
              <w:spacing w:line="360" w:lineRule="auto"/>
              <w:jc w:val="right"/>
              <w:rPr>
                <w:color w:val="00B0F0"/>
                <w:sz w:val="20"/>
              </w:rPr>
            </w:pPr>
          </w:p>
        </w:tc>
        <w:tc>
          <w:tcPr>
            <w:tcW w:w="2268" w:type="dxa"/>
            <w:tcBorders>
              <w:top w:val="nil"/>
              <w:left w:val="nil"/>
              <w:bottom w:val="single" w:sz="4" w:space="0" w:color="auto"/>
              <w:right w:val="single" w:sz="4" w:space="0" w:color="auto"/>
            </w:tcBorders>
            <w:shd w:val="clear" w:color="auto" w:fill="auto"/>
            <w:noWrap/>
            <w:vAlign w:val="bottom"/>
          </w:tcPr>
          <w:p w14:paraId="643761A2" w14:textId="33B27895" w:rsidR="00EE4237" w:rsidRPr="00EE4237" w:rsidRDefault="00EE4237" w:rsidP="00400FEC">
            <w:pPr>
              <w:spacing w:line="360" w:lineRule="auto"/>
              <w:jc w:val="right"/>
              <w:rPr>
                <w:color w:val="00B0F0"/>
                <w:sz w:val="20"/>
              </w:rPr>
            </w:pPr>
          </w:p>
        </w:tc>
        <w:tc>
          <w:tcPr>
            <w:tcW w:w="1248" w:type="dxa"/>
            <w:tcBorders>
              <w:top w:val="nil"/>
              <w:left w:val="nil"/>
              <w:bottom w:val="single" w:sz="4" w:space="0" w:color="auto"/>
              <w:right w:val="single" w:sz="4" w:space="0" w:color="auto"/>
            </w:tcBorders>
            <w:shd w:val="clear" w:color="auto" w:fill="auto"/>
            <w:noWrap/>
            <w:vAlign w:val="bottom"/>
          </w:tcPr>
          <w:p w14:paraId="3BA96688" w14:textId="0C47A5DB" w:rsidR="00EE4237" w:rsidRPr="00EE4237" w:rsidRDefault="00EE4237" w:rsidP="00400FEC">
            <w:pPr>
              <w:spacing w:line="360" w:lineRule="auto"/>
              <w:jc w:val="right"/>
              <w:rPr>
                <w:color w:val="00B0F0"/>
                <w:sz w:val="20"/>
              </w:rPr>
            </w:pPr>
          </w:p>
        </w:tc>
      </w:tr>
      <w:tr w:rsidR="00EE4237" w:rsidRPr="00EE4237" w14:paraId="54190838" w14:textId="77777777" w:rsidTr="00EE4237">
        <w:trPr>
          <w:trHeight w:val="174"/>
          <w:jc w:val="center"/>
        </w:trPr>
        <w:tc>
          <w:tcPr>
            <w:tcW w:w="1042" w:type="dxa"/>
            <w:tcBorders>
              <w:top w:val="nil"/>
              <w:left w:val="single" w:sz="8" w:space="0" w:color="auto"/>
              <w:bottom w:val="single" w:sz="4" w:space="0" w:color="auto"/>
              <w:right w:val="single" w:sz="4" w:space="0" w:color="auto"/>
            </w:tcBorders>
            <w:shd w:val="clear" w:color="auto" w:fill="auto"/>
            <w:noWrap/>
            <w:vAlign w:val="bottom"/>
          </w:tcPr>
          <w:p w14:paraId="687E98F1" w14:textId="61561D35" w:rsidR="00EE4237" w:rsidRPr="00EE4237" w:rsidRDefault="00EE4237" w:rsidP="00400FEC">
            <w:pPr>
              <w:spacing w:line="360" w:lineRule="auto"/>
              <w:rPr>
                <w:color w:val="00B0F0"/>
                <w:sz w:val="20"/>
              </w:rPr>
            </w:pPr>
          </w:p>
        </w:tc>
        <w:tc>
          <w:tcPr>
            <w:tcW w:w="2234" w:type="dxa"/>
            <w:tcBorders>
              <w:top w:val="nil"/>
              <w:left w:val="nil"/>
              <w:bottom w:val="single" w:sz="4" w:space="0" w:color="auto"/>
              <w:right w:val="single" w:sz="4" w:space="0" w:color="auto"/>
            </w:tcBorders>
            <w:shd w:val="clear" w:color="auto" w:fill="auto"/>
            <w:noWrap/>
            <w:vAlign w:val="bottom"/>
          </w:tcPr>
          <w:p w14:paraId="5BBE500F" w14:textId="17959A88" w:rsidR="00EE4237" w:rsidRPr="00EE4237" w:rsidRDefault="00EE4237" w:rsidP="00400FEC">
            <w:pPr>
              <w:spacing w:line="360" w:lineRule="auto"/>
              <w:rPr>
                <w:color w:val="00B0F0"/>
                <w:sz w:val="20"/>
              </w:rPr>
            </w:pPr>
          </w:p>
        </w:tc>
        <w:tc>
          <w:tcPr>
            <w:tcW w:w="2793" w:type="dxa"/>
            <w:tcBorders>
              <w:top w:val="nil"/>
              <w:left w:val="nil"/>
              <w:bottom w:val="single" w:sz="4" w:space="0" w:color="auto"/>
              <w:right w:val="single" w:sz="4" w:space="0" w:color="auto"/>
            </w:tcBorders>
            <w:shd w:val="clear" w:color="auto" w:fill="auto"/>
            <w:noWrap/>
            <w:vAlign w:val="bottom"/>
          </w:tcPr>
          <w:p w14:paraId="2F12289E" w14:textId="0F966461" w:rsidR="00EE4237" w:rsidRPr="00EE4237" w:rsidRDefault="00EE4237" w:rsidP="00400FEC">
            <w:pPr>
              <w:spacing w:line="360" w:lineRule="auto"/>
              <w:jc w:val="right"/>
              <w:rPr>
                <w:color w:val="00B0F0"/>
                <w:sz w:val="20"/>
              </w:rPr>
            </w:pPr>
          </w:p>
        </w:tc>
        <w:tc>
          <w:tcPr>
            <w:tcW w:w="2268" w:type="dxa"/>
            <w:tcBorders>
              <w:top w:val="nil"/>
              <w:left w:val="nil"/>
              <w:bottom w:val="single" w:sz="4" w:space="0" w:color="auto"/>
              <w:right w:val="single" w:sz="4" w:space="0" w:color="auto"/>
            </w:tcBorders>
            <w:shd w:val="clear" w:color="auto" w:fill="auto"/>
            <w:noWrap/>
            <w:vAlign w:val="bottom"/>
          </w:tcPr>
          <w:p w14:paraId="66ACEEB7" w14:textId="68F4BA27" w:rsidR="00EE4237" w:rsidRPr="00EE4237" w:rsidRDefault="00EE4237" w:rsidP="00400FEC">
            <w:pPr>
              <w:spacing w:line="360" w:lineRule="auto"/>
              <w:jc w:val="right"/>
              <w:rPr>
                <w:color w:val="00B0F0"/>
                <w:sz w:val="20"/>
              </w:rPr>
            </w:pPr>
          </w:p>
        </w:tc>
        <w:tc>
          <w:tcPr>
            <w:tcW w:w="1248" w:type="dxa"/>
            <w:tcBorders>
              <w:top w:val="nil"/>
              <w:left w:val="nil"/>
              <w:bottom w:val="single" w:sz="4" w:space="0" w:color="auto"/>
              <w:right w:val="single" w:sz="4" w:space="0" w:color="auto"/>
            </w:tcBorders>
            <w:shd w:val="clear" w:color="auto" w:fill="auto"/>
            <w:noWrap/>
            <w:vAlign w:val="bottom"/>
          </w:tcPr>
          <w:p w14:paraId="134EE0F6" w14:textId="2180E598" w:rsidR="00EE4237" w:rsidRPr="00EE4237" w:rsidRDefault="00EE4237" w:rsidP="00400FEC">
            <w:pPr>
              <w:spacing w:line="360" w:lineRule="auto"/>
              <w:jc w:val="right"/>
              <w:rPr>
                <w:color w:val="00B0F0"/>
                <w:sz w:val="20"/>
              </w:rPr>
            </w:pPr>
          </w:p>
        </w:tc>
      </w:tr>
      <w:tr w:rsidR="00EE4237" w:rsidRPr="00EE4237" w14:paraId="67743D87" w14:textId="77777777" w:rsidTr="00EE4237">
        <w:trPr>
          <w:trHeight w:val="182"/>
          <w:jc w:val="center"/>
        </w:trPr>
        <w:tc>
          <w:tcPr>
            <w:tcW w:w="1042" w:type="dxa"/>
            <w:tcBorders>
              <w:top w:val="nil"/>
              <w:left w:val="single" w:sz="8" w:space="0" w:color="auto"/>
              <w:bottom w:val="single" w:sz="8" w:space="0" w:color="auto"/>
              <w:right w:val="single" w:sz="4" w:space="0" w:color="auto"/>
            </w:tcBorders>
            <w:shd w:val="clear" w:color="auto" w:fill="auto"/>
            <w:noWrap/>
            <w:vAlign w:val="bottom"/>
          </w:tcPr>
          <w:p w14:paraId="5F5D37CA" w14:textId="7DB42E59" w:rsidR="00EE4237" w:rsidRPr="00EE4237" w:rsidRDefault="00EE4237" w:rsidP="00400FEC">
            <w:pPr>
              <w:spacing w:line="360" w:lineRule="auto"/>
              <w:rPr>
                <w:color w:val="00B0F0"/>
                <w:sz w:val="20"/>
              </w:rPr>
            </w:pPr>
          </w:p>
        </w:tc>
        <w:tc>
          <w:tcPr>
            <w:tcW w:w="2234" w:type="dxa"/>
            <w:tcBorders>
              <w:top w:val="nil"/>
              <w:left w:val="nil"/>
              <w:bottom w:val="single" w:sz="8" w:space="0" w:color="auto"/>
              <w:right w:val="single" w:sz="4" w:space="0" w:color="auto"/>
            </w:tcBorders>
            <w:shd w:val="clear" w:color="auto" w:fill="auto"/>
            <w:noWrap/>
            <w:vAlign w:val="bottom"/>
          </w:tcPr>
          <w:p w14:paraId="16322C5B" w14:textId="68CF8F2A" w:rsidR="00EE4237" w:rsidRPr="00EE4237" w:rsidRDefault="00EE4237" w:rsidP="00400FEC">
            <w:pPr>
              <w:spacing w:line="360" w:lineRule="auto"/>
              <w:rPr>
                <w:color w:val="00B0F0"/>
                <w:sz w:val="20"/>
              </w:rPr>
            </w:pPr>
          </w:p>
        </w:tc>
        <w:tc>
          <w:tcPr>
            <w:tcW w:w="2793" w:type="dxa"/>
            <w:tcBorders>
              <w:top w:val="nil"/>
              <w:left w:val="nil"/>
              <w:bottom w:val="single" w:sz="8" w:space="0" w:color="auto"/>
              <w:right w:val="single" w:sz="4" w:space="0" w:color="auto"/>
            </w:tcBorders>
            <w:shd w:val="clear" w:color="auto" w:fill="auto"/>
            <w:noWrap/>
            <w:vAlign w:val="bottom"/>
          </w:tcPr>
          <w:p w14:paraId="1DDC6F16" w14:textId="0D574A71" w:rsidR="00EE4237" w:rsidRPr="00EE4237" w:rsidRDefault="00EE4237" w:rsidP="00400FEC">
            <w:pPr>
              <w:spacing w:line="360" w:lineRule="auto"/>
              <w:jc w:val="right"/>
              <w:rPr>
                <w:color w:val="00B0F0"/>
                <w:sz w:val="20"/>
              </w:rPr>
            </w:pPr>
          </w:p>
        </w:tc>
        <w:tc>
          <w:tcPr>
            <w:tcW w:w="2268" w:type="dxa"/>
            <w:tcBorders>
              <w:top w:val="nil"/>
              <w:left w:val="nil"/>
              <w:bottom w:val="single" w:sz="8" w:space="0" w:color="auto"/>
              <w:right w:val="single" w:sz="4" w:space="0" w:color="auto"/>
            </w:tcBorders>
            <w:shd w:val="clear" w:color="auto" w:fill="auto"/>
            <w:noWrap/>
            <w:vAlign w:val="bottom"/>
          </w:tcPr>
          <w:p w14:paraId="2C9E522B" w14:textId="300A11BD" w:rsidR="00EE4237" w:rsidRPr="00EE4237" w:rsidRDefault="00EE4237" w:rsidP="00400FEC">
            <w:pPr>
              <w:spacing w:line="360" w:lineRule="auto"/>
              <w:jc w:val="right"/>
              <w:rPr>
                <w:color w:val="00B0F0"/>
                <w:sz w:val="20"/>
              </w:rPr>
            </w:pPr>
          </w:p>
        </w:tc>
        <w:tc>
          <w:tcPr>
            <w:tcW w:w="1248" w:type="dxa"/>
            <w:tcBorders>
              <w:top w:val="nil"/>
              <w:left w:val="nil"/>
              <w:bottom w:val="single" w:sz="8" w:space="0" w:color="auto"/>
              <w:right w:val="single" w:sz="4" w:space="0" w:color="auto"/>
            </w:tcBorders>
            <w:shd w:val="clear" w:color="auto" w:fill="auto"/>
            <w:noWrap/>
            <w:vAlign w:val="bottom"/>
          </w:tcPr>
          <w:p w14:paraId="50C317C8" w14:textId="3FAB773C" w:rsidR="00EE4237" w:rsidRPr="00EE4237" w:rsidRDefault="00EE4237" w:rsidP="00400FEC">
            <w:pPr>
              <w:spacing w:line="360" w:lineRule="auto"/>
              <w:jc w:val="right"/>
              <w:rPr>
                <w:color w:val="00B0F0"/>
                <w:sz w:val="20"/>
              </w:rPr>
            </w:pPr>
          </w:p>
        </w:tc>
      </w:tr>
      <w:tr w:rsidR="00EE4237" w:rsidRPr="00EE4237" w14:paraId="570904CB" w14:textId="77777777" w:rsidTr="00EE4237">
        <w:trPr>
          <w:trHeight w:val="182"/>
          <w:jc w:val="center"/>
        </w:trPr>
        <w:tc>
          <w:tcPr>
            <w:tcW w:w="1042" w:type="dxa"/>
            <w:tcBorders>
              <w:top w:val="nil"/>
              <w:left w:val="nil"/>
              <w:bottom w:val="nil"/>
              <w:right w:val="nil"/>
            </w:tcBorders>
            <w:shd w:val="clear" w:color="auto" w:fill="auto"/>
            <w:noWrap/>
            <w:vAlign w:val="bottom"/>
          </w:tcPr>
          <w:p w14:paraId="71695721" w14:textId="77777777" w:rsidR="00EE4237" w:rsidRPr="00EE4237" w:rsidRDefault="00EE4237" w:rsidP="00400FEC">
            <w:pPr>
              <w:spacing w:line="360" w:lineRule="auto"/>
              <w:jc w:val="right"/>
              <w:rPr>
                <w:color w:val="00B0F0"/>
                <w:sz w:val="20"/>
              </w:rPr>
            </w:pPr>
          </w:p>
        </w:tc>
        <w:tc>
          <w:tcPr>
            <w:tcW w:w="2234" w:type="dxa"/>
            <w:tcBorders>
              <w:top w:val="nil"/>
              <w:left w:val="nil"/>
              <w:bottom w:val="nil"/>
              <w:right w:val="nil"/>
            </w:tcBorders>
            <w:shd w:val="clear" w:color="auto" w:fill="auto"/>
            <w:noWrap/>
            <w:vAlign w:val="bottom"/>
          </w:tcPr>
          <w:p w14:paraId="71408D30" w14:textId="77777777" w:rsidR="00EE4237" w:rsidRPr="00EE4237" w:rsidRDefault="00EE4237" w:rsidP="00400FEC">
            <w:pPr>
              <w:spacing w:line="360" w:lineRule="auto"/>
              <w:rPr>
                <w:color w:val="00B0F0"/>
                <w:sz w:val="20"/>
              </w:rPr>
            </w:pPr>
          </w:p>
        </w:tc>
        <w:tc>
          <w:tcPr>
            <w:tcW w:w="2793" w:type="dxa"/>
            <w:tcBorders>
              <w:top w:val="nil"/>
              <w:left w:val="nil"/>
              <w:bottom w:val="nil"/>
              <w:right w:val="nil"/>
            </w:tcBorders>
            <w:shd w:val="clear" w:color="auto" w:fill="auto"/>
            <w:noWrap/>
            <w:vAlign w:val="bottom"/>
          </w:tcPr>
          <w:p w14:paraId="5475628C" w14:textId="77777777" w:rsidR="00EE4237" w:rsidRPr="00EE4237" w:rsidRDefault="00EE4237" w:rsidP="00400FEC">
            <w:pPr>
              <w:spacing w:line="360" w:lineRule="auto"/>
              <w:rPr>
                <w:color w:val="00B0F0"/>
                <w:sz w:val="20"/>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3652754B" w14:textId="655DC71A" w:rsidR="00EE4237" w:rsidRPr="00EE4237" w:rsidRDefault="00EE4237" w:rsidP="00400FEC">
            <w:pPr>
              <w:spacing w:line="360" w:lineRule="auto"/>
              <w:jc w:val="right"/>
              <w:rPr>
                <w:b/>
                <w:bCs/>
                <w:color w:val="00B0F0"/>
                <w:sz w:val="20"/>
              </w:rPr>
            </w:pPr>
          </w:p>
        </w:tc>
        <w:tc>
          <w:tcPr>
            <w:tcW w:w="1248" w:type="dxa"/>
            <w:tcBorders>
              <w:top w:val="nil"/>
              <w:left w:val="nil"/>
              <w:bottom w:val="single" w:sz="8" w:space="0" w:color="auto"/>
              <w:right w:val="single" w:sz="4" w:space="0" w:color="auto"/>
            </w:tcBorders>
            <w:shd w:val="clear" w:color="auto" w:fill="auto"/>
            <w:noWrap/>
            <w:vAlign w:val="bottom"/>
          </w:tcPr>
          <w:p w14:paraId="146A8F52" w14:textId="04630259" w:rsidR="00EE4237" w:rsidRPr="00EE4237" w:rsidRDefault="00EE4237" w:rsidP="00400FEC">
            <w:pPr>
              <w:spacing w:line="360" w:lineRule="auto"/>
              <w:jc w:val="right"/>
              <w:rPr>
                <w:b/>
                <w:bCs/>
                <w:color w:val="00B0F0"/>
                <w:sz w:val="20"/>
              </w:rPr>
            </w:pPr>
          </w:p>
        </w:tc>
      </w:tr>
    </w:tbl>
    <w:p w14:paraId="6354BC4E" w14:textId="403A6021" w:rsidR="00EE4237" w:rsidRDefault="00EE4237" w:rsidP="00400FEC">
      <w:pPr>
        <w:spacing w:line="360" w:lineRule="auto"/>
        <w:jc w:val="both"/>
        <w:rPr>
          <w:color w:val="00B0F0"/>
          <w:szCs w:val="24"/>
        </w:rPr>
      </w:pPr>
    </w:p>
    <w:p w14:paraId="1A86A0AA" w14:textId="77777777" w:rsidR="00580F3E" w:rsidRPr="00EE4237" w:rsidRDefault="00580F3E" w:rsidP="00400FEC">
      <w:pPr>
        <w:spacing w:line="360" w:lineRule="auto"/>
        <w:jc w:val="both"/>
        <w:rPr>
          <w:color w:val="00B0F0"/>
          <w:szCs w:val="24"/>
        </w:rPr>
      </w:pPr>
    </w:p>
    <w:p w14:paraId="1C97F3EB" w14:textId="01ED4EED" w:rsidR="00EE4237" w:rsidRDefault="00EE4237" w:rsidP="00400FEC">
      <w:pPr>
        <w:spacing w:line="360" w:lineRule="auto"/>
        <w:jc w:val="both"/>
        <w:rPr>
          <w:color w:val="00B0F0"/>
          <w:szCs w:val="24"/>
        </w:rPr>
      </w:pPr>
      <w:r w:rsidRPr="00EE4237">
        <w:rPr>
          <w:color w:val="00B0F0"/>
          <w:szCs w:val="24"/>
        </w:rPr>
        <w:t>Nelle tabelle soprastanti, è stato riportato il valore del debito residuo al netto dell’alienazione dell’immobile sito in ………………...; come si può notare, l’intero ricavato della vendita andrà al creditore Ipotecario.</w:t>
      </w:r>
    </w:p>
    <w:p w14:paraId="48606C63" w14:textId="77777777" w:rsidR="00EE4237" w:rsidRPr="00EE4237" w:rsidRDefault="00EE4237" w:rsidP="00400FEC">
      <w:pPr>
        <w:spacing w:line="360" w:lineRule="auto"/>
        <w:jc w:val="both"/>
        <w:rPr>
          <w:color w:val="00B0F0"/>
          <w:szCs w:val="24"/>
        </w:rPr>
      </w:pPr>
    </w:p>
    <w:p w14:paraId="0750E025" w14:textId="3551C0FF" w:rsidR="00EE4237" w:rsidRDefault="00EE4237" w:rsidP="00400FEC">
      <w:pPr>
        <w:spacing w:line="360" w:lineRule="auto"/>
        <w:ind w:firstLine="426"/>
        <w:jc w:val="both"/>
        <w:rPr>
          <w:color w:val="00B0F0"/>
          <w:szCs w:val="24"/>
        </w:rPr>
      </w:pPr>
      <w:r w:rsidRPr="00EE4237">
        <w:rPr>
          <w:color w:val="00B0F0"/>
          <w:szCs w:val="24"/>
        </w:rPr>
        <w:t>Si riportano di seguito i costi della procedura stimati sulla base dell’esperienza da me maturata:</w:t>
      </w:r>
    </w:p>
    <w:p w14:paraId="1C65C16B" w14:textId="77777777" w:rsidR="00511E93" w:rsidRPr="00EE4237" w:rsidRDefault="00511E93" w:rsidP="00400FEC">
      <w:pPr>
        <w:spacing w:line="360" w:lineRule="auto"/>
        <w:ind w:firstLine="426"/>
        <w:jc w:val="both"/>
        <w:rPr>
          <w:color w:val="00B0F0"/>
          <w:szCs w:val="24"/>
        </w:rPr>
      </w:pPr>
    </w:p>
    <w:tbl>
      <w:tblPr>
        <w:tblW w:w="8513" w:type="dxa"/>
        <w:tblInd w:w="75" w:type="dxa"/>
        <w:tblCellMar>
          <w:left w:w="70" w:type="dxa"/>
          <w:right w:w="70" w:type="dxa"/>
        </w:tblCellMar>
        <w:tblLook w:val="04A0" w:firstRow="1" w:lastRow="0" w:firstColumn="1" w:lastColumn="0" w:noHBand="0" w:noVBand="1"/>
      </w:tblPr>
      <w:tblGrid>
        <w:gridCol w:w="6559"/>
        <w:gridCol w:w="261"/>
        <w:gridCol w:w="1693"/>
      </w:tblGrid>
      <w:tr w:rsidR="00EE4237" w:rsidRPr="00EE4237" w14:paraId="3B03E21C" w14:textId="77777777" w:rsidTr="00A0664A">
        <w:trPr>
          <w:trHeight w:val="246"/>
        </w:trPr>
        <w:tc>
          <w:tcPr>
            <w:tcW w:w="85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3A669" w14:textId="64E7B8A5" w:rsidR="00EE4237" w:rsidRPr="00EE4237" w:rsidRDefault="00EE4237" w:rsidP="00400FEC">
            <w:pPr>
              <w:spacing w:line="360" w:lineRule="auto"/>
              <w:jc w:val="center"/>
              <w:rPr>
                <w:b/>
                <w:bCs/>
                <w:color w:val="00B0F0"/>
                <w:sz w:val="20"/>
              </w:rPr>
            </w:pPr>
            <w:r w:rsidRPr="00EE4237">
              <w:rPr>
                <w:b/>
                <w:bCs/>
                <w:color w:val="00B0F0"/>
                <w:sz w:val="20"/>
              </w:rPr>
              <w:t>Tabella XX. Ipotesi Spese Procedurali con Vendita al 1° Tentativo</w:t>
            </w:r>
          </w:p>
        </w:tc>
      </w:tr>
      <w:tr w:rsidR="00EE4237" w:rsidRPr="00EE4237" w14:paraId="5706CB35" w14:textId="77777777" w:rsidTr="00EE4237">
        <w:trPr>
          <w:trHeight w:val="246"/>
        </w:trPr>
        <w:tc>
          <w:tcPr>
            <w:tcW w:w="6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62F74" w14:textId="77777777" w:rsidR="00EE4237" w:rsidRPr="00EE4237" w:rsidRDefault="00EE4237" w:rsidP="00400FEC">
            <w:pPr>
              <w:spacing w:line="360" w:lineRule="auto"/>
              <w:rPr>
                <w:color w:val="00B0F0"/>
                <w:sz w:val="20"/>
              </w:rPr>
            </w:pPr>
            <w:r w:rsidRPr="00EE4237">
              <w:rPr>
                <w:color w:val="00B0F0"/>
                <w:sz w:val="20"/>
              </w:rPr>
              <w:t>Pubblicità obbligatoria ex art. 490 c.p.c. c. 1:</w:t>
            </w:r>
          </w:p>
        </w:tc>
        <w:tc>
          <w:tcPr>
            <w:tcW w:w="261" w:type="dxa"/>
            <w:tcBorders>
              <w:top w:val="nil"/>
              <w:left w:val="nil"/>
              <w:bottom w:val="single" w:sz="4" w:space="0" w:color="auto"/>
              <w:right w:val="single" w:sz="4" w:space="0" w:color="auto"/>
            </w:tcBorders>
            <w:shd w:val="clear" w:color="auto" w:fill="auto"/>
            <w:noWrap/>
            <w:vAlign w:val="bottom"/>
            <w:hideMark/>
          </w:tcPr>
          <w:p w14:paraId="4B574277" w14:textId="77777777" w:rsidR="00EE4237" w:rsidRPr="00EE4237" w:rsidRDefault="00EE4237" w:rsidP="00400FEC">
            <w:pPr>
              <w:spacing w:line="360" w:lineRule="auto"/>
              <w:rPr>
                <w:color w:val="00B0F0"/>
                <w:sz w:val="20"/>
              </w:rPr>
            </w:pPr>
            <w:r w:rsidRPr="00EE4237">
              <w:rPr>
                <w:color w:val="00B0F0"/>
                <w:sz w:val="20"/>
              </w:rPr>
              <w:t> </w:t>
            </w:r>
          </w:p>
        </w:tc>
        <w:tc>
          <w:tcPr>
            <w:tcW w:w="1693" w:type="dxa"/>
            <w:tcBorders>
              <w:top w:val="nil"/>
              <w:left w:val="nil"/>
              <w:bottom w:val="single" w:sz="4" w:space="0" w:color="auto"/>
              <w:right w:val="single" w:sz="4" w:space="0" w:color="auto"/>
            </w:tcBorders>
            <w:shd w:val="clear" w:color="auto" w:fill="auto"/>
            <w:noWrap/>
            <w:vAlign w:val="bottom"/>
          </w:tcPr>
          <w:p w14:paraId="6D9DBA73" w14:textId="55B3E89C" w:rsidR="00EE4237" w:rsidRPr="00EE4237" w:rsidRDefault="00EE4237" w:rsidP="00400FEC">
            <w:pPr>
              <w:spacing w:line="360" w:lineRule="auto"/>
              <w:jc w:val="right"/>
              <w:rPr>
                <w:color w:val="00B0F0"/>
                <w:sz w:val="20"/>
              </w:rPr>
            </w:pPr>
          </w:p>
        </w:tc>
      </w:tr>
      <w:tr w:rsidR="00EE4237" w:rsidRPr="00EE4237" w14:paraId="3FFBF55E" w14:textId="77777777" w:rsidTr="00EE4237">
        <w:trPr>
          <w:trHeight w:val="246"/>
        </w:trPr>
        <w:tc>
          <w:tcPr>
            <w:tcW w:w="6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E8CCA" w14:textId="77777777" w:rsidR="00EE4237" w:rsidRPr="00EE4237" w:rsidRDefault="00EE4237" w:rsidP="00400FEC">
            <w:pPr>
              <w:spacing w:line="360" w:lineRule="auto"/>
              <w:rPr>
                <w:color w:val="00B0F0"/>
                <w:sz w:val="20"/>
              </w:rPr>
            </w:pPr>
            <w:r w:rsidRPr="00EE4237">
              <w:rPr>
                <w:color w:val="00B0F0"/>
                <w:sz w:val="20"/>
              </w:rPr>
              <w:t>Pubblicità obbligatoria ex art. 490 c.p.c. c. 2:</w:t>
            </w:r>
          </w:p>
        </w:tc>
        <w:tc>
          <w:tcPr>
            <w:tcW w:w="261" w:type="dxa"/>
            <w:tcBorders>
              <w:top w:val="nil"/>
              <w:left w:val="nil"/>
              <w:bottom w:val="single" w:sz="4" w:space="0" w:color="auto"/>
              <w:right w:val="single" w:sz="4" w:space="0" w:color="auto"/>
            </w:tcBorders>
            <w:shd w:val="clear" w:color="auto" w:fill="auto"/>
            <w:noWrap/>
            <w:vAlign w:val="bottom"/>
            <w:hideMark/>
          </w:tcPr>
          <w:p w14:paraId="555C07BC" w14:textId="77777777" w:rsidR="00EE4237" w:rsidRPr="00EE4237" w:rsidRDefault="00EE4237" w:rsidP="00400FEC">
            <w:pPr>
              <w:spacing w:line="360" w:lineRule="auto"/>
              <w:rPr>
                <w:color w:val="00B0F0"/>
                <w:sz w:val="20"/>
              </w:rPr>
            </w:pPr>
            <w:r w:rsidRPr="00EE4237">
              <w:rPr>
                <w:color w:val="00B0F0"/>
                <w:sz w:val="20"/>
              </w:rPr>
              <w:t> </w:t>
            </w:r>
          </w:p>
        </w:tc>
        <w:tc>
          <w:tcPr>
            <w:tcW w:w="1693" w:type="dxa"/>
            <w:tcBorders>
              <w:top w:val="nil"/>
              <w:left w:val="nil"/>
              <w:bottom w:val="single" w:sz="4" w:space="0" w:color="auto"/>
              <w:right w:val="single" w:sz="4" w:space="0" w:color="auto"/>
            </w:tcBorders>
            <w:shd w:val="clear" w:color="auto" w:fill="auto"/>
            <w:noWrap/>
            <w:vAlign w:val="bottom"/>
          </w:tcPr>
          <w:p w14:paraId="46A195C8" w14:textId="71EF9996" w:rsidR="00EE4237" w:rsidRPr="00EE4237" w:rsidRDefault="00EE4237" w:rsidP="00400FEC">
            <w:pPr>
              <w:spacing w:line="360" w:lineRule="auto"/>
              <w:jc w:val="right"/>
              <w:rPr>
                <w:color w:val="00B0F0"/>
                <w:sz w:val="20"/>
              </w:rPr>
            </w:pPr>
          </w:p>
        </w:tc>
      </w:tr>
      <w:tr w:rsidR="00EE4237" w:rsidRPr="00EE4237" w14:paraId="79133A9B" w14:textId="77777777" w:rsidTr="00EE4237">
        <w:trPr>
          <w:trHeight w:val="246"/>
        </w:trPr>
        <w:tc>
          <w:tcPr>
            <w:tcW w:w="6559" w:type="dxa"/>
            <w:tcBorders>
              <w:top w:val="nil"/>
              <w:left w:val="single" w:sz="4" w:space="0" w:color="auto"/>
              <w:bottom w:val="single" w:sz="4" w:space="0" w:color="auto"/>
              <w:right w:val="single" w:sz="4" w:space="0" w:color="auto"/>
            </w:tcBorders>
            <w:shd w:val="clear" w:color="auto" w:fill="auto"/>
            <w:noWrap/>
            <w:vAlign w:val="bottom"/>
            <w:hideMark/>
          </w:tcPr>
          <w:p w14:paraId="4000FD93" w14:textId="77777777" w:rsidR="00EE4237" w:rsidRPr="00EE4237" w:rsidRDefault="00EE4237" w:rsidP="00400FEC">
            <w:pPr>
              <w:spacing w:line="360" w:lineRule="auto"/>
              <w:rPr>
                <w:color w:val="00B0F0"/>
                <w:sz w:val="20"/>
              </w:rPr>
            </w:pPr>
            <w:r w:rsidRPr="00EE4237">
              <w:rPr>
                <w:color w:val="00B0F0"/>
                <w:sz w:val="20"/>
              </w:rPr>
              <w:t>Pubblicità facoltativa ex art. 490 c.p.c. c. 3:</w:t>
            </w:r>
          </w:p>
        </w:tc>
        <w:tc>
          <w:tcPr>
            <w:tcW w:w="261" w:type="dxa"/>
            <w:tcBorders>
              <w:top w:val="nil"/>
              <w:left w:val="nil"/>
              <w:bottom w:val="single" w:sz="4" w:space="0" w:color="auto"/>
              <w:right w:val="single" w:sz="4" w:space="0" w:color="auto"/>
            </w:tcBorders>
            <w:shd w:val="clear" w:color="auto" w:fill="auto"/>
            <w:noWrap/>
            <w:vAlign w:val="bottom"/>
            <w:hideMark/>
          </w:tcPr>
          <w:p w14:paraId="010CD5DC" w14:textId="77777777" w:rsidR="00EE4237" w:rsidRPr="00EE4237" w:rsidRDefault="00EE4237" w:rsidP="00400FEC">
            <w:pPr>
              <w:spacing w:line="360" w:lineRule="auto"/>
              <w:rPr>
                <w:color w:val="00B0F0"/>
                <w:sz w:val="20"/>
              </w:rPr>
            </w:pPr>
            <w:r w:rsidRPr="00EE4237">
              <w:rPr>
                <w:color w:val="00B0F0"/>
                <w:sz w:val="20"/>
              </w:rPr>
              <w:t> </w:t>
            </w:r>
          </w:p>
        </w:tc>
        <w:tc>
          <w:tcPr>
            <w:tcW w:w="1693" w:type="dxa"/>
            <w:tcBorders>
              <w:top w:val="nil"/>
              <w:left w:val="nil"/>
              <w:bottom w:val="single" w:sz="4" w:space="0" w:color="auto"/>
              <w:right w:val="single" w:sz="4" w:space="0" w:color="auto"/>
            </w:tcBorders>
            <w:shd w:val="clear" w:color="auto" w:fill="auto"/>
            <w:noWrap/>
            <w:vAlign w:val="bottom"/>
          </w:tcPr>
          <w:p w14:paraId="64750A26" w14:textId="0FE4056F" w:rsidR="00EE4237" w:rsidRPr="00EE4237" w:rsidRDefault="00EE4237" w:rsidP="00400FEC">
            <w:pPr>
              <w:spacing w:line="360" w:lineRule="auto"/>
              <w:jc w:val="right"/>
              <w:rPr>
                <w:color w:val="00B0F0"/>
                <w:sz w:val="20"/>
              </w:rPr>
            </w:pPr>
          </w:p>
        </w:tc>
      </w:tr>
      <w:tr w:rsidR="00EE4237" w:rsidRPr="00EE4237" w14:paraId="22CA4F23" w14:textId="77777777" w:rsidTr="00EE4237">
        <w:trPr>
          <w:trHeight w:val="246"/>
        </w:trPr>
        <w:tc>
          <w:tcPr>
            <w:tcW w:w="6559" w:type="dxa"/>
            <w:tcBorders>
              <w:top w:val="nil"/>
              <w:left w:val="single" w:sz="4" w:space="0" w:color="auto"/>
              <w:bottom w:val="single" w:sz="4" w:space="0" w:color="auto"/>
              <w:right w:val="single" w:sz="4" w:space="0" w:color="auto"/>
            </w:tcBorders>
            <w:shd w:val="clear" w:color="auto" w:fill="auto"/>
            <w:noWrap/>
            <w:vAlign w:val="bottom"/>
            <w:hideMark/>
          </w:tcPr>
          <w:p w14:paraId="71BC39B4" w14:textId="77777777" w:rsidR="00EE4237" w:rsidRPr="00EE4237" w:rsidRDefault="00EE4237" w:rsidP="00400FEC">
            <w:pPr>
              <w:spacing w:line="360" w:lineRule="auto"/>
              <w:rPr>
                <w:color w:val="00B0F0"/>
                <w:sz w:val="20"/>
              </w:rPr>
            </w:pPr>
            <w:r w:rsidRPr="00EE4237">
              <w:rPr>
                <w:color w:val="00B0F0"/>
                <w:sz w:val="20"/>
              </w:rPr>
              <w:t>Pubblicità facoltativa ex art. 490 c.p.c. c. 3: </w:t>
            </w:r>
          </w:p>
        </w:tc>
        <w:tc>
          <w:tcPr>
            <w:tcW w:w="261" w:type="dxa"/>
            <w:tcBorders>
              <w:top w:val="nil"/>
              <w:left w:val="nil"/>
              <w:bottom w:val="single" w:sz="4" w:space="0" w:color="auto"/>
              <w:right w:val="single" w:sz="4" w:space="0" w:color="auto"/>
            </w:tcBorders>
            <w:shd w:val="clear" w:color="auto" w:fill="auto"/>
            <w:noWrap/>
            <w:vAlign w:val="bottom"/>
            <w:hideMark/>
          </w:tcPr>
          <w:p w14:paraId="5CFE8FB9" w14:textId="77777777" w:rsidR="00EE4237" w:rsidRPr="00EE4237" w:rsidRDefault="00EE4237" w:rsidP="00400FEC">
            <w:pPr>
              <w:spacing w:line="360" w:lineRule="auto"/>
              <w:rPr>
                <w:color w:val="00B0F0"/>
                <w:sz w:val="20"/>
              </w:rPr>
            </w:pPr>
            <w:r w:rsidRPr="00EE4237">
              <w:rPr>
                <w:color w:val="00B0F0"/>
                <w:sz w:val="20"/>
              </w:rPr>
              <w:t> </w:t>
            </w:r>
          </w:p>
        </w:tc>
        <w:tc>
          <w:tcPr>
            <w:tcW w:w="1693" w:type="dxa"/>
            <w:tcBorders>
              <w:top w:val="nil"/>
              <w:left w:val="nil"/>
              <w:bottom w:val="single" w:sz="4" w:space="0" w:color="auto"/>
              <w:right w:val="single" w:sz="4" w:space="0" w:color="auto"/>
            </w:tcBorders>
            <w:shd w:val="clear" w:color="auto" w:fill="auto"/>
            <w:noWrap/>
            <w:vAlign w:val="bottom"/>
          </w:tcPr>
          <w:p w14:paraId="2CDC8440" w14:textId="39B12334" w:rsidR="00EE4237" w:rsidRPr="00EE4237" w:rsidRDefault="00EE4237" w:rsidP="00400FEC">
            <w:pPr>
              <w:spacing w:line="360" w:lineRule="auto"/>
              <w:jc w:val="right"/>
              <w:rPr>
                <w:color w:val="00B0F0"/>
                <w:sz w:val="20"/>
              </w:rPr>
            </w:pPr>
          </w:p>
        </w:tc>
      </w:tr>
      <w:tr w:rsidR="00EE4237" w:rsidRPr="00EE4237" w14:paraId="204BBD34" w14:textId="77777777" w:rsidTr="00EE4237">
        <w:trPr>
          <w:trHeight w:val="128"/>
        </w:trPr>
        <w:tc>
          <w:tcPr>
            <w:tcW w:w="8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7B4BA6D2" w14:textId="559B1BDF" w:rsidR="00EE4237" w:rsidRPr="00EE4237" w:rsidRDefault="00EE4237" w:rsidP="00400FEC">
            <w:pPr>
              <w:spacing w:line="360" w:lineRule="auto"/>
              <w:jc w:val="right"/>
              <w:rPr>
                <w:color w:val="00B0F0"/>
                <w:sz w:val="20"/>
              </w:rPr>
            </w:pPr>
          </w:p>
        </w:tc>
      </w:tr>
      <w:tr w:rsidR="00EE4237" w:rsidRPr="00EE4237" w14:paraId="27320C04" w14:textId="77777777" w:rsidTr="00EE4237">
        <w:trPr>
          <w:trHeight w:val="246"/>
        </w:trPr>
        <w:tc>
          <w:tcPr>
            <w:tcW w:w="6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6318F" w14:textId="77777777" w:rsidR="00EE4237" w:rsidRPr="00EE4237" w:rsidRDefault="00EE4237" w:rsidP="00400FEC">
            <w:pPr>
              <w:spacing w:line="360" w:lineRule="auto"/>
              <w:rPr>
                <w:b/>
                <w:bCs/>
                <w:color w:val="00B0F0"/>
                <w:sz w:val="20"/>
              </w:rPr>
            </w:pPr>
            <w:r w:rsidRPr="00EE4237">
              <w:rPr>
                <w:b/>
                <w:bCs/>
                <w:color w:val="00B0F0"/>
                <w:sz w:val="20"/>
              </w:rPr>
              <w:t>TOTALE IPOTESI SPESE DI PROCEDURA</w:t>
            </w:r>
          </w:p>
        </w:tc>
        <w:tc>
          <w:tcPr>
            <w:tcW w:w="261" w:type="dxa"/>
            <w:tcBorders>
              <w:top w:val="nil"/>
              <w:left w:val="nil"/>
              <w:bottom w:val="single" w:sz="4" w:space="0" w:color="auto"/>
              <w:right w:val="single" w:sz="4" w:space="0" w:color="auto"/>
            </w:tcBorders>
            <w:shd w:val="clear" w:color="auto" w:fill="auto"/>
            <w:noWrap/>
            <w:vAlign w:val="bottom"/>
            <w:hideMark/>
          </w:tcPr>
          <w:p w14:paraId="46C8013B" w14:textId="77777777" w:rsidR="00EE4237" w:rsidRPr="00EE4237" w:rsidRDefault="00EE4237" w:rsidP="00400FEC">
            <w:pPr>
              <w:spacing w:line="360" w:lineRule="auto"/>
              <w:rPr>
                <w:b/>
                <w:bCs/>
                <w:color w:val="00B0F0"/>
                <w:sz w:val="20"/>
              </w:rPr>
            </w:pPr>
            <w:r w:rsidRPr="00EE4237">
              <w:rPr>
                <w:b/>
                <w:bCs/>
                <w:color w:val="00B0F0"/>
                <w:sz w:val="20"/>
              </w:rPr>
              <w:t> </w:t>
            </w:r>
          </w:p>
        </w:tc>
        <w:tc>
          <w:tcPr>
            <w:tcW w:w="1693" w:type="dxa"/>
            <w:tcBorders>
              <w:top w:val="nil"/>
              <w:left w:val="nil"/>
              <w:bottom w:val="single" w:sz="4" w:space="0" w:color="auto"/>
              <w:right w:val="single" w:sz="4" w:space="0" w:color="auto"/>
            </w:tcBorders>
            <w:shd w:val="clear" w:color="auto" w:fill="auto"/>
            <w:noWrap/>
            <w:vAlign w:val="bottom"/>
          </w:tcPr>
          <w:p w14:paraId="01E41CD0" w14:textId="3A89155A" w:rsidR="00EE4237" w:rsidRPr="00EE4237" w:rsidRDefault="00EE4237" w:rsidP="00400FEC">
            <w:pPr>
              <w:spacing w:line="360" w:lineRule="auto"/>
              <w:jc w:val="right"/>
              <w:rPr>
                <w:b/>
                <w:bCs/>
                <w:color w:val="00B0F0"/>
                <w:sz w:val="20"/>
              </w:rPr>
            </w:pPr>
          </w:p>
        </w:tc>
      </w:tr>
    </w:tbl>
    <w:p w14:paraId="4603AEA0" w14:textId="4F0D1DFE" w:rsidR="00EE4237" w:rsidRDefault="00EE4237" w:rsidP="00400FEC">
      <w:pPr>
        <w:spacing w:line="360" w:lineRule="auto"/>
        <w:ind w:firstLine="426"/>
        <w:jc w:val="both"/>
        <w:rPr>
          <w:color w:val="00B0F0"/>
          <w:szCs w:val="24"/>
        </w:rPr>
      </w:pPr>
    </w:p>
    <w:p w14:paraId="454483AC" w14:textId="77777777" w:rsidR="00580F3E" w:rsidRPr="00EE4237" w:rsidRDefault="00580F3E" w:rsidP="00400FEC">
      <w:pPr>
        <w:spacing w:line="360" w:lineRule="auto"/>
        <w:ind w:firstLine="426"/>
        <w:jc w:val="both"/>
        <w:rPr>
          <w:color w:val="00B0F0"/>
          <w:szCs w:val="24"/>
        </w:rPr>
      </w:pPr>
    </w:p>
    <w:tbl>
      <w:tblPr>
        <w:tblW w:w="8533" w:type="dxa"/>
        <w:tblInd w:w="75" w:type="dxa"/>
        <w:tblCellMar>
          <w:left w:w="70" w:type="dxa"/>
          <w:right w:w="70" w:type="dxa"/>
        </w:tblCellMar>
        <w:tblLook w:val="04A0" w:firstRow="1" w:lastRow="0" w:firstColumn="1" w:lastColumn="0" w:noHBand="0" w:noVBand="1"/>
      </w:tblPr>
      <w:tblGrid>
        <w:gridCol w:w="6575"/>
        <w:gridCol w:w="257"/>
        <w:gridCol w:w="1701"/>
      </w:tblGrid>
      <w:tr w:rsidR="00EE4237" w:rsidRPr="00EE4237" w14:paraId="7257CDBA" w14:textId="77777777" w:rsidTr="00A0664A">
        <w:trPr>
          <w:trHeight w:val="276"/>
        </w:trPr>
        <w:tc>
          <w:tcPr>
            <w:tcW w:w="85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F114F" w14:textId="5430883F" w:rsidR="00EE4237" w:rsidRPr="00EE4237" w:rsidRDefault="00EE4237" w:rsidP="00400FEC">
            <w:pPr>
              <w:spacing w:line="360" w:lineRule="auto"/>
              <w:jc w:val="center"/>
              <w:rPr>
                <w:b/>
                <w:bCs/>
                <w:color w:val="00B0F0"/>
                <w:sz w:val="20"/>
              </w:rPr>
            </w:pPr>
            <w:r w:rsidRPr="00EE4237">
              <w:rPr>
                <w:b/>
                <w:bCs/>
                <w:color w:val="00B0F0"/>
                <w:sz w:val="20"/>
              </w:rPr>
              <w:t>Tabella XX. Ipotesi Spese Procedurali con Vendita al 2° Tentativo</w:t>
            </w:r>
          </w:p>
        </w:tc>
      </w:tr>
      <w:tr w:rsidR="00EE4237" w:rsidRPr="00EE4237" w14:paraId="32279965" w14:textId="77777777" w:rsidTr="00EE4237">
        <w:trPr>
          <w:trHeight w:val="276"/>
        </w:trPr>
        <w:tc>
          <w:tcPr>
            <w:tcW w:w="6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C4418" w14:textId="77777777" w:rsidR="00EE4237" w:rsidRPr="00EE4237" w:rsidRDefault="00EE4237" w:rsidP="00400FEC">
            <w:pPr>
              <w:spacing w:line="360" w:lineRule="auto"/>
              <w:rPr>
                <w:color w:val="00B0F0"/>
                <w:sz w:val="20"/>
              </w:rPr>
            </w:pPr>
            <w:r w:rsidRPr="00EE4237">
              <w:rPr>
                <w:color w:val="00B0F0"/>
                <w:sz w:val="20"/>
              </w:rPr>
              <w:t>Pubblicità obbligatoria ex art. 490 c.p.c. c. 1:</w:t>
            </w:r>
          </w:p>
        </w:tc>
        <w:tc>
          <w:tcPr>
            <w:tcW w:w="257" w:type="dxa"/>
            <w:tcBorders>
              <w:top w:val="nil"/>
              <w:left w:val="nil"/>
              <w:bottom w:val="single" w:sz="4" w:space="0" w:color="auto"/>
              <w:right w:val="single" w:sz="4" w:space="0" w:color="auto"/>
            </w:tcBorders>
            <w:shd w:val="clear" w:color="auto" w:fill="auto"/>
            <w:noWrap/>
            <w:vAlign w:val="bottom"/>
            <w:hideMark/>
          </w:tcPr>
          <w:p w14:paraId="134D1960" w14:textId="77777777" w:rsidR="00EE4237" w:rsidRPr="00EE4237" w:rsidRDefault="00EE4237" w:rsidP="00400FEC">
            <w:pPr>
              <w:spacing w:line="360" w:lineRule="auto"/>
              <w:rPr>
                <w:color w:val="00B0F0"/>
                <w:sz w:val="20"/>
              </w:rPr>
            </w:pPr>
            <w:r w:rsidRPr="00EE4237">
              <w:rPr>
                <w:color w:val="00B0F0"/>
                <w:sz w:val="20"/>
              </w:rPr>
              <w:t> </w:t>
            </w:r>
          </w:p>
        </w:tc>
        <w:tc>
          <w:tcPr>
            <w:tcW w:w="1701" w:type="dxa"/>
            <w:tcBorders>
              <w:top w:val="nil"/>
              <w:left w:val="nil"/>
              <w:bottom w:val="single" w:sz="4" w:space="0" w:color="auto"/>
              <w:right w:val="single" w:sz="4" w:space="0" w:color="auto"/>
            </w:tcBorders>
            <w:shd w:val="clear" w:color="auto" w:fill="auto"/>
            <w:noWrap/>
            <w:vAlign w:val="bottom"/>
          </w:tcPr>
          <w:p w14:paraId="0FD32463" w14:textId="5BCFA309" w:rsidR="00EE4237" w:rsidRPr="00EE4237" w:rsidRDefault="00EE4237" w:rsidP="00400FEC">
            <w:pPr>
              <w:spacing w:line="360" w:lineRule="auto"/>
              <w:jc w:val="right"/>
              <w:rPr>
                <w:color w:val="00B0F0"/>
                <w:sz w:val="20"/>
              </w:rPr>
            </w:pPr>
          </w:p>
        </w:tc>
      </w:tr>
      <w:tr w:rsidR="00EE4237" w:rsidRPr="00EE4237" w14:paraId="1BB6E107" w14:textId="77777777" w:rsidTr="00EE4237">
        <w:trPr>
          <w:trHeight w:val="276"/>
        </w:trPr>
        <w:tc>
          <w:tcPr>
            <w:tcW w:w="6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490B5" w14:textId="77777777" w:rsidR="00EE4237" w:rsidRPr="00EE4237" w:rsidRDefault="00EE4237" w:rsidP="00400FEC">
            <w:pPr>
              <w:spacing w:line="360" w:lineRule="auto"/>
              <w:rPr>
                <w:color w:val="00B0F0"/>
                <w:sz w:val="20"/>
              </w:rPr>
            </w:pPr>
            <w:r w:rsidRPr="00EE4237">
              <w:rPr>
                <w:color w:val="00B0F0"/>
                <w:sz w:val="20"/>
              </w:rPr>
              <w:t>Pubblicità obbligatoria ex art. 490 c.p.c. c. 2:</w:t>
            </w:r>
          </w:p>
        </w:tc>
        <w:tc>
          <w:tcPr>
            <w:tcW w:w="257" w:type="dxa"/>
            <w:tcBorders>
              <w:top w:val="nil"/>
              <w:left w:val="nil"/>
              <w:bottom w:val="single" w:sz="4" w:space="0" w:color="auto"/>
              <w:right w:val="single" w:sz="4" w:space="0" w:color="auto"/>
            </w:tcBorders>
            <w:shd w:val="clear" w:color="auto" w:fill="auto"/>
            <w:noWrap/>
            <w:vAlign w:val="bottom"/>
            <w:hideMark/>
          </w:tcPr>
          <w:p w14:paraId="5FA04180" w14:textId="77777777" w:rsidR="00EE4237" w:rsidRPr="00EE4237" w:rsidRDefault="00EE4237" w:rsidP="00400FEC">
            <w:pPr>
              <w:spacing w:line="360" w:lineRule="auto"/>
              <w:rPr>
                <w:color w:val="00B0F0"/>
                <w:sz w:val="20"/>
              </w:rPr>
            </w:pPr>
            <w:r w:rsidRPr="00EE4237">
              <w:rPr>
                <w:color w:val="00B0F0"/>
                <w:sz w:val="20"/>
              </w:rPr>
              <w:t> </w:t>
            </w:r>
          </w:p>
        </w:tc>
        <w:tc>
          <w:tcPr>
            <w:tcW w:w="1701" w:type="dxa"/>
            <w:tcBorders>
              <w:top w:val="nil"/>
              <w:left w:val="nil"/>
              <w:bottom w:val="single" w:sz="4" w:space="0" w:color="auto"/>
              <w:right w:val="single" w:sz="4" w:space="0" w:color="auto"/>
            </w:tcBorders>
            <w:shd w:val="clear" w:color="auto" w:fill="auto"/>
            <w:noWrap/>
            <w:vAlign w:val="bottom"/>
          </w:tcPr>
          <w:p w14:paraId="21FDABDC" w14:textId="47AE75CC" w:rsidR="00EE4237" w:rsidRPr="00EE4237" w:rsidRDefault="00EE4237" w:rsidP="00400FEC">
            <w:pPr>
              <w:spacing w:line="360" w:lineRule="auto"/>
              <w:jc w:val="right"/>
              <w:rPr>
                <w:color w:val="00B0F0"/>
                <w:sz w:val="20"/>
              </w:rPr>
            </w:pPr>
          </w:p>
        </w:tc>
      </w:tr>
      <w:tr w:rsidR="00EE4237" w:rsidRPr="00EE4237" w14:paraId="2D7CA769" w14:textId="77777777" w:rsidTr="00EE4237">
        <w:trPr>
          <w:trHeight w:val="276"/>
        </w:trPr>
        <w:tc>
          <w:tcPr>
            <w:tcW w:w="6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395AB" w14:textId="77777777" w:rsidR="00EE4237" w:rsidRPr="00EE4237" w:rsidRDefault="00EE4237" w:rsidP="00400FEC">
            <w:pPr>
              <w:spacing w:line="360" w:lineRule="auto"/>
              <w:rPr>
                <w:color w:val="00B0F0"/>
                <w:sz w:val="20"/>
              </w:rPr>
            </w:pPr>
            <w:r w:rsidRPr="00EE4237">
              <w:rPr>
                <w:color w:val="00B0F0"/>
                <w:sz w:val="20"/>
              </w:rPr>
              <w:t>Pubblicità facoltativa ex art. 490 c.p.c. c. 3:</w:t>
            </w:r>
          </w:p>
        </w:tc>
        <w:tc>
          <w:tcPr>
            <w:tcW w:w="257" w:type="dxa"/>
            <w:tcBorders>
              <w:top w:val="nil"/>
              <w:left w:val="nil"/>
              <w:bottom w:val="single" w:sz="4" w:space="0" w:color="auto"/>
              <w:right w:val="single" w:sz="4" w:space="0" w:color="auto"/>
            </w:tcBorders>
            <w:shd w:val="clear" w:color="auto" w:fill="auto"/>
            <w:noWrap/>
            <w:vAlign w:val="bottom"/>
            <w:hideMark/>
          </w:tcPr>
          <w:p w14:paraId="22F1AFF1" w14:textId="77777777" w:rsidR="00EE4237" w:rsidRPr="00EE4237" w:rsidRDefault="00EE4237" w:rsidP="00400FEC">
            <w:pPr>
              <w:spacing w:line="360" w:lineRule="auto"/>
              <w:rPr>
                <w:color w:val="00B0F0"/>
                <w:sz w:val="20"/>
              </w:rPr>
            </w:pPr>
            <w:r w:rsidRPr="00EE4237">
              <w:rPr>
                <w:color w:val="00B0F0"/>
                <w:sz w:val="20"/>
              </w:rPr>
              <w:t> </w:t>
            </w:r>
          </w:p>
        </w:tc>
        <w:tc>
          <w:tcPr>
            <w:tcW w:w="1701" w:type="dxa"/>
            <w:tcBorders>
              <w:top w:val="nil"/>
              <w:left w:val="nil"/>
              <w:bottom w:val="single" w:sz="4" w:space="0" w:color="auto"/>
              <w:right w:val="single" w:sz="4" w:space="0" w:color="auto"/>
            </w:tcBorders>
            <w:shd w:val="clear" w:color="auto" w:fill="auto"/>
            <w:noWrap/>
            <w:vAlign w:val="bottom"/>
          </w:tcPr>
          <w:p w14:paraId="2CF77CD4" w14:textId="0AE9F1AC" w:rsidR="00EE4237" w:rsidRPr="00EE4237" w:rsidRDefault="00EE4237" w:rsidP="00400FEC">
            <w:pPr>
              <w:spacing w:line="360" w:lineRule="auto"/>
              <w:jc w:val="right"/>
              <w:rPr>
                <w:color w:val="00B0F0"/>
                <w:sz w:val="20"/>
              </w:rPr>
            </w:pPr>
          </w:p>
        </w:tc>
      </w:tr>
      <w:tr w:rsidR="00EE4237" w:rsidRPr="00EE4237" w14:paraId="0BD33585" w14:textId="77777777" w:rsidTr="00EE4237">
        <w:trPr>
          <w:trHeight w:val="276"/>
        </w:trPr>
        <w:tc>
          <w:tcPr>
            <w:tcW w:w="6575" w:type="dxa"/>
            <w:tcBorders>
              <w:top w:val="nil"/>
              <w:left w:val="single" w:sz="4" w:space="0" w:color="auto"/>
              <w:bottom w:val="single" w:sz="4" w:space="0" w:color="auto"/>
              <w:right w:val="single" w:sz="4" w:space="0" w:color="auto"/>
            </w:tcBorders>
            <w:shd w:val="clear" w:color="auto" w:fill="auto"/>
            <w:noWrap/>
            <w:vAlign w:val="bottom"/>
            <w:hideMark/>
          </w:tcPr>
          <w:p w14:paraId="222F2B2E" w14:textId="77777777" w:rsidR="00EE4237" w:rsidRPr="00EE4237" w:rsidRDefault="00EE4237" w:rsidP="00400FEC">
            <w:pPr>
              <w:spacing w:line="360" w:lineRule="auto"/>
              <w:rPr>
                <w:color w:val="00B0F0"/>
                <w:sz w:val="20"/>
              </w:rPr>
            </w:pPr>
            <w:r w:rsidRPr="00EE4237">
              <w:rPr>
                <w:color w:val="00B0F0"/>
                <w:sz w:val="20"/>
              </w:rPr>
              <w:t>Pubblicità facoltativa ex art. 490 c.p.c. c. 3:</w:t>
            </w:r>
          </w:p>
        </w:tc>
        <w:tc>
          <w:tcPr>
            <w:tcW w:w="257" w:type="dxa"/>
            <w:tcBorders>
              <w:top w:val="nil"/>
              <w:left w:val="nil"/>
              <w:bottom w:val="single" w:sz="4" w:space="0" w:color="auto"/>
              <w:right w:val="single" w:sz="4" w:space="0" w:color="auto"/>
            </w:tcBorders>
            <w:shd w:val="clear" w:color="auto" w:fill="auto"/>
            <w:noWrap/>
            <w:vAlign w:val="bottom"/>
            <w:hideMark/>
          </w:tcPr>
          <w:p w14:paraId="06985ADB" w14:textId="77777777" w:rsidR="00EE4237" w:rsidRPr="00EE4237" w:rsidRDefault="00EE4237" w:rsidP="00400FEC">
            <w:pPr>
              <w:spacing w:line="360" w:lineRule="auto"/>
              <w:rPr>
                <w:color w:val="00B0F0"/>
                <w:sz w:val="20"/>
              </w:rPr>
            </w:pPr>
            <w:r w:rsidRPr="00EE4237">
              <w:rPr>
                <w:color w:val="00B0F0"/>
                <w:sz w:val="20"/>
              </w:rPr>
              <w:t> </w:t>
            </w:r>
          </w:p>
        </w:tc>
        <w:tc>
          <w:tcPr>
            <w:tcW w:w="1701" w:type="dxa"/>
            <w:tcBorders>
              <w:top w:val="nil"/>
              <w:left w:val="nil"/>
              <w:bottom w:val="single" w:sz="4" w:space="0" w:color="auto"/>
              <w:right w:val="single" w:sz="4" w:space="0" w:color="auto"/>
            </w:tcBorders>
            <w:shd w:val="clear" w:color="auto" w:fill="auto"/>
            <w:noWrap/>
            <w:vAlign w:val="bottom"/>
          </w:tcPr>
          <w:p w14:paraId="1DE2408D" w14:textId="4BE90FCD" w:rsidR="00EE4237" w:rsidRPr="00EE4237" w:rsidRDefault="00EE4237" w:rsidP="00400FEC">
            <w:pPr>
              <w:spacing w:line="360" w:lineRule="auto"/>
              <w:jc w:val="right"/>
              <w:rPr>
                <w:color w:val="00B0F0"/>
                <w:sz w:val="20"/>
              </w:rPr>
            </w:pPr>
          </w:p>
        </w:tc>
      </w:tr>
      <w:tr w:rsidR="00EE4237" w:rsidRPr="00EE4237" w14:paraId="056DFC74" w14:textId="77777777" w:rsidTr="00EE4237">
        <w:trPr>
          <w:trHeight w:val="96"/>
        </w:trPr>
        <w:tc>
          <w:tcPr>
            <w:tcW w:w="853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66F5F968" w14:textId="47100DC7" w:rsidR="00EE4237" w:rsidRPr="00EE4237" w:rsidRDefault="00EE4237" w:rsidP="00400FEC">
            <w:pPr>
              <w:spacing w:line="360" w:lineRule="auto"/>
              <w:jc w:val="right"/>
              <w:rPr>
                <w:color w:val="00B0F0"/>
                <w:sz w:val="20"/>
              </w:rPr>
            </w:pPr>
          </w:p>
        </w:tc>
      </w:tr>
      <w:tr w:rsidR="00EE4237" w:rsidRPr="00EE4237" w14:paraId="4D3374D9" w14:textId="77777777" w:rsidTr="00EE4237">
        <w:trPr>
          <w:trHeight w:val="276"/>
        </w:trPr>
        <w:tc>
          <w:tcPr>
            <w:tcW w:w="6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A904E" w14:textId="77777777" w:rsidR="00EE4237" w:rsidRPr="00EE4237" w:rsidRDefault="00EE4237" w:rsidP="00400FEC">
            <w:pPr>
              <w:spacing w:line="360" w:lineRule="auto"/>
              <w:rPr>
                <w:b/>
                <w:bCs/>
                <w:color w:val="00B0F0"/>
                <w:sz w:val="20"/>
              </w:rPr>
            </w:pPr>
            <w:r w:rsidRPr="00EE4237">
              <w:rPr>
                <w:b/>
                <w:bCs/>
                <w:color w:val="00B0F0"/>
                <w:sz w:val="20"/>
              </w:rPr>
              <w:t>TOTALE IPOTESI SPESE DI PROCEDURA</w:t>
            </w:r>
          </w:p>
        </w:tc>
        <w:tc>
          <w:tcPr>
            <w:tcW w:w="257" w:type="dxa"/>
            <w:tcBorders>
              <w:top w:val="nil"/>
              <w:left w:val="nil"/>
              <w:bottom w:val="single" w:sz="4" w:space="0" w:color="auto"/>
              <w:right w:val="single" w:sz="4" w:space="0" w:color="auto"/>
            </w:tcBorders>
            <w:shd w:val="clear" w:color="auto" w:fill="auto"/>
            <w:noWrap/>
            <w:vAlign w:val="bottom"/>
            <w:hideMark/>
          </w:tcPr>
          <w:p w14:paraId="63FEF9F1" w14:textId="77777777" w:rsidR="00EE4237" w:rsidRPr="00EE4237" w:rsidRDefault="00EE4237" w:rsidP="00400FEC">
            <w:pPr>
              <w:spacing w:line="360" w:lineRule="auto"/>
              <w:rPr>
                <w:b/>
                <w:bCs/>
                <w:color w:val="00B0F0"/>
                <w:sz w:val="20"/>
              </w:rPr>
            </w:pPr>
            <w:r w:rsidRPr="00EE4237">
              <w:rPr>
                <w:b/>
                <w:bCs/>
                <w:color w:val="00B0F0"/>
                <w:sz w:val="20"/>
              </w:rPr>
              <w:t> </w:t>
            </w:r>
          </w:p>
        </w:tc>
        <w:tc>
          <w:tcPr>
            <w:tcW w:w="1701" w:type="dxa"/>
            <w:tcBorders>
              <w:top w:val="nil"/>
              <w:left w:val="nil"/>
              <w:bottom w:val="single" w:sz="4" w:space="0" w:color="auto"/>
              <w:right w:val="single" w:sz="4" w:space="0" w:color="auto"/>
            </w:tcBorders>
            <w:shd w:val="clear" w:color="auto" w:fill="auto"/>
            <w:noWrap/>
            <w:vAlign w:val="bottom"/>
          </w:tcPr>
          <w:p w14:paraId="47C78B2F" w14:textId="4DED711F" w:rsidR="00EE4237" w:rsidRPr="00EE4237" w:rsidRDefault="00EE4237" w:rsidP="00400FEC">
            <w:pPr>
              <w:spacing w:line="360" w:lineRule="auto"/>
              <w:jc w:val="right"/>
              <w:rPr>
                <w:b/>
                <w:bCs/>
                <w:color w:val="00B0F0"/>
                <w:sz w:val="20"/>
              </w:rPr>
            </w:pPr>
          </w:p>
        </w:tc>
      </w:tr>
    </w:tbl>
    <w:p w14:paraId="4A167C74" w14:textId="707C34A0" w:rsidR="00EE4237" w:rsidRDefault="00EE4237" w:rsidP="00400FEC">
      <w:pPr>
        <w:spacing w:line="360" w:lineRule="auto"/>
        <w:jc w:val="both"/>
        <w:rPr>
          <w:color w:val="00B0F0"/>
          <w:szCs w:val="24"/>
        </w:rPr>
      </w:pPr>
    </w:p>
    <w:p w14:paraId="67FBC17A" w14:textId="77777777" w:rsidR="00580F3E" w:rsidRPr="00EE4237" w:rsidRDefault="00580F3E" w:rsidP="00400FEC">
      <w:pPr>
        <w:spacing w:line="360" w:lineRule="auto"/>
        <w:jc w:val="both"/>
        <w:rPr>
          <w:color w:val="00B0F0"/>
          <w:szCs w:val="24"/>
        </w:rPr>
      </w:pPr>
    </w:p>
    <w:tbl>
      <w:tblPr>
        <w:tblW w:w="8559" w:type="dxa"/>
        <w:tblInd w:w="75" w:type="dxa"/>
        <w:tblCellMar>
          <w:left w:w="70" w:type="dxa"/>
          <w:right w:w="70" w:type="dxa"/>
        </w:tblCellMar>
        <w:tblLook w:val="04A0" w:firstRow="1" w:lastRow="0" w:firstColumn="1" w:lastColumn="0" w:noHBand="0" w:noVBand="1"/>
      </w:tblPr>
      <w:tblGrid>
        <w:gridCol w:w="6595"/>
        <w:gridCol w:w="263"/>
        <w:gridCol w:w="1701"/>
      </w:tblGrid>
      <w:tr w:rsidR="00EE4237" w:rsidRPr="00EE4237" w14:paraId="3979CCFF" w14:textId="77777777" w:rsidTr="00A0664A">
        <w:trPr>
          <w:trHeight w:val="276"/>
        </w:trPr>
        <w:tc>
          <w:tcPr>
            <w:tcW w:w="85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13CE4" w14:textId="7B17A8CE" w:rsidR="00EE4237" w:rsidRPr="00EE4237" w:rsidRDefault="00EE4237" w:rsidP="00400FEC">
            <w:pPr>
              <w:spacing w:line="360" w:lineRule="auto"/>
              <w:jc w:val="center"/>
              <w:rPr>
                <w:b/>
                <w:bCs/>
                <w:color w:val="00B0F0"/>
                <w:sz w:val="20"/>
              </w:rPr>
            </w:pPr>
            <w:r w:rsidRPr="00EE4237">
              <w:rPr>
                <w:b/>
                <w:bCs/>
                <w:color w:val="00B0F0"/>
                <w:sz w:val="20"/>
              </w:rPr>
              <w:t>Tabella XX. Ipotesi Spese Procedurali con Vendita al 3° Tentativo</w:t>
            </w:r>
          </w:p>
        </w:tc>
      </w:tr>
      <w:tr w:rsidR="00EE4237" w:rsidRPr="00EE4237" w14:paraId="3DD33E39" w14:textId="77777777" w:rsidTr="00EE4237">
        <w:trPr>
          <w:trHeight w:val="276"/>
        </w:trPr>
        <w:tc>
          <w:tcPr>
            <w:tcW w:w="6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A2822" w14:textId="77777777" w:rsidR="00EE4237" w:rsidRPr="00EE4237" w:rsidRDefault="00EE4237" w:rsidP="00400FEC">
            <w:pPr>
              <w:spacing w:line="360" w:lineRule="auto"/>
              <w:rPr>
                <w:color w:val="00B0F0"/>
                <w:sz w:val="20"/>
              </w:rPr>
            </w:pPr>
            <w:r w:rsidRPr="00EE4237">
              <w:rPr>
                <w:color w:val="00B0F0"/>
                <w:sz w:val="20"/>
              </w:rPr>
              <w:t>Pubblicità obbligatoria ex art. 490 c.p.c. c. 1:</w:t>
            </w:r>
          </w:p>
        </w:tc>
        <w:tc>
          <w:tcPr>
            <w:tcW w:w="263" w:type="dxa"/>
            <w:tcBorders>
              <w:top w:val="nil"/>
              <w:left w:val="nil"/>
              <w:bottom w:val="single" w:sz="4" w:space="0" w:color="auto"/>
              <w:right w:val="single" w:sz="4" w:space="0" w:color="auto"/>
            </w:tcBorders>
            <w:shd w:val="clear" w:color="auto" w:fill="auto"/>
            <w:noWrap/>
            <w:vAlign w:val="bottom"/>
            <w:hideMark/>
          </w:tcPr>
          <w:p w14:paraId="50A25D7E" w14:textId="77777777" w:rsidR="00EE4237" w:rsidRPr="00EE4237" w:rsidRDefault="00EE4237" w:rsidP="00400FEC">
            <w:pPr>
              <w:spacing w:line="360" w:lineRule="auto"/>
              <w:rPr>
                <w:color w:val="00B0F0"/>
                <w:sz w:val="20"/>
              </w:rPr>
            </w:pPr>
            <w:r w:rsidRPr="00EE4237">
              <w:rPr>
                <w:color w:val="00B0F0"/>
                <w:sz w:val="20"/>
              </w:rPr>
              <w:t> </w:t>
            </w:r>
          </w:p>
        </w:tc>
        <w:tc>
          <w:tcPr>
            <w:tcW w:w="1701" w:type="dxa"/>
            <w:tcBorders>
              <w:top w:val="nil"/>
              <w:left w:val="nil"/>
              <w:bottom w:val="single" w:sz="4" w:space="0" w:color="auto"/>
              <w:right w:val="single" w:sz="4" w:space="0" w:color="auto"/>
            </w:tcBorders>
            <w:shd w:val="clear" w:color="auto" w:fill="auto"/>
            <w:noWrap/>
            <w:vAlign w:val="bottom"/>
          </w:tcPr>
          <w:p w14:paraId="7FE98D00" w14:textId="29198655" w:rsidR="00EE4237" w:rsidRPr="00EE4237" w:rsidRDefault="00EE4237" w:rsidP="00400FEC">
            <w:pPr>
              <w:spacing w:line="360" w:lineRule="auto"/>
              <w:jc w:val="right"/>
              <w:rPr>
                <w:color w:val="00B0F0"/>
                <w:sz w:val="20"/>
              </w:rPr>
            </w:pPr>
          </w:p>
        </w:tc>
      </w:tr>
      <w:tr w:rsidR="00EE4237" w:rsidRPr="00EE4237" w14:paraId="7900AC04" w14:textId="77777777" w:rsidTr="00EE4237">
        <w:trPr>
          <w:trHeight w:val="276"/>
        </w:trPr>
        <w:tc>
          <w:tcPr>
            <w:tcW w:w="6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6E90C" w14:textId="77777777" w:rsidR="00EE4237" w:rsidRPr="00EE4237" w:rsidRDefault="00EE4237" w:rsidP="00400FEC">
            <w:pPr>
              <w:spacing w:line="360" w:lineRule="auto"/>
              <w:rPr>
                <w:color w:val="00B0F0"/>
                <w:sz w:val="20"/>
              </w:rPr>
            </w:pPr>
            <w:r w:rsidRPr="00EE4237">
              <w:rPr>
                <w:color w:val="00B0F0"/>
                <w:sz w:val="20"/>
              </w:rPr>
              <w:t>Pubblicità obbligatoria ex art. 490 c.p.c. c. 2:</w:t>
            </w:r>
          </w:p>
        </w:tc>
        <w:tc>
          <w:tcPr>
            <w:tcW w:w="263" w:type="dxa"/>
            <w:tcBorders>
              <w:top w:val="nil"/>
              <w:left w:val="nil"/>
              <w:bottom w:val="single" w:sz="4" w:space="0" w:color="auto"/>
              <w:right w:val="single" w:sz="4" w:space="0" w:color="auto"/>
            </w:tcBorders>
            <w:shd w:val="clear" w:color="auto" w:fill="auto"/>
            <w:noWrap/>
            <w:vAlign w:val="bottom"/>
            <w:hideMark/>
          </w:tcPr>
          <w:p w14:paraId="6027511E" w14:textId="77777777" w:rsidR="00EE4237" w:rsidRPr="00EE4237" w:rsidRDefault="00EE4237" w:rsidP="00400FEC">
            <w:pPr>
              <w:spacing w:line="360" w:lineRule="auto"/>
              <w:rPr>
                <w:color w:val="00B0F0"/>
                <w:sz w:val="20"/>
              </w:rPr>
            </w:pPr>
            <w:r w:rsidRPr="00EE4237">
              <w:rPr>
                <w:color w:val="00B0F0"/>
                <w:sz w:val="20"/>
              </w:rPr>
              <w:t> </w:t>
            </w:r>
          </w:p>
        </w:tc>
        <w:tc>
          <w:tcPr>
            <w:tcW w:w="1701" w:type="dxa"/>
            <w:tcBorders>
              <w:top w:val="nil"/>
              <w:left w:val="nil"/>
              <w:bottom w:val="single" w:sz="4" w:space="0" w:color="auto"/>
              <w:right w:val="single" w:sz="4" w:space="0" w:color="auto"/>
            </w:tcBorders>
            <w:shd w:val="clear" w:color="auto" w:fill="auto"/>
            <w:noWrap/>
            <w:vAlign w:val="bottom"/>
          </w:tcPr>
          <w:p w14:paraId="5F5FCB21" w14:textId="53433D13" w:rsidR="00EE4237" w:rsidRPr="00EE4237" w:rsidRDefault="00EE4237" w:rsidP="00400FEC">
            <w:pPr>
              <w:spacing w:line="360" w:lineRule="auto"/>
              <w:jc w:val="right"/>
              <w:rPr>
                <w:color w:val="00B0F0"/>
                <w:sz w:val="20"/>
              </w:rPr>
            </w:pPr>
          </w:p>
        </w:tc>
      </w:tr>
      <w:tr w:rsidR="00EE4237" w:rsidRPr="00EE4237" w14:paraId="2CBC0C22" w14:textId="77777777" w:rsidTr="00EE4237">
        <w:trPr>
          <w:trHeight w:val="276"/>
        </w:trPr>
        <w:tc>
          <w:tcPr>
            <w:tcW w:w="6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41F66" w14:textId="77777777" w:rsidR="00EE4237" w:rsidRPr="00EE4237" w:rsidRDefault="00EE4237" w:rsidP="00400FEC">
            <w:pPr>
              <w:spacing w:line="360" w:lineRule="auto"/>
              <w:rPr>
                <w:color w:val="00B0F0"/>
                <w:sz w:val="20"/>
              </w:rPr>
            </w:pPr>
            <w:r w:rsidRPr="00EE4237">
              <w:rPr>
                <w:color w:val="00B0F0"/>
                <w:sz w:val="20"/>
              </w:rPr>
              <w:t>Pubblicità facoltativa ex art. 490 c.p.c. c. 3:</w:t>
            </w:r>
          </w:p>
        </w:tc>
        <w:tc>
          <w:tcPr>
            <w:tcW w:w="263" w:type="dxa"/>
            <w:tcBorders>
              <w:top w:val="nil"/>
              <w:left w:val="nil"/>
              <w:bottom w:val="single" w:sz="4" w:space="0" w:color="auto"/>
              <w:right w:val="single" w:sz="4" w:space="0" w:color="auto"/>
            </w:tcBorders>
            <w:shd w:val="clear" w:color="auto" w:fill="auto"/>
            <w:noWrap/>
            <w:vAlign w:val="bottom"/>
            <w:hideMark/>
          </w:tcPr>
          <w:p w14:paraId="49C54EF7" w14:textId="77777777" w:rsidR="00EE4237" w:rsidRPr="00EE4237" w:rsidRDefault="00EE4237" w:rsidP="00400FEC">
            <w:pPr>
              <w:spacing w:line="360" w:lineRule="auto"/>
              <w:rPr>
                <w:color w:val="00B0F0"/>
                <w:sz w:val="20"/>
              </w:rPr>
            </w:pPr>
            <w:r w:rsidRPr="00EE4237">
              <w:rPr>
                <w:color w:val="00B0F0"/>
                <w:sz w:val="20"/>
              </w:rPr>
              <w:t> </w:t>
            </w:r>
          </w:p>
        </w:tc>
        <w:tc>
          <w:tcPr>
            <w:tcW w:w="1701" w:type="dxa"/>
            <w:tcBorders>
              <w:top w:val="nil"/>
              <w:left w:val="nil"/>
              <w:bottom w:val="single" w:sz="4" w:space="0" w:color="auto"/>
              <w:right w:val="single" w:sz="4" w:space="0" w:color="auto"/>
            </w:tcBorders>
            <w:shd w:val="clear" w:color="auto" w:fill="auto"/>
            <w:noWrap/>
            <w:vAlign w:val="bottom"/>
          </w:tcPr>
          <w:p w14:paraId="31733B70" w14:textId="558AE5B5" w:rsidR="00EE4237" w:rsidRPr="00EE4237" w:rsidRDefault="00EE4237" w:rsidP="00400FEC">
            <w:pPr>
              <w:spacing w:line="360" w:lineRule="auto"/>
              <w:jc w:val="right"/>
              <w:rPr>
                <w:color w:val="00B0F0"/>
                <w:sz w:val="20"/>
              </w:rPr>
            </w:pPr>
          </w:p>
        </w:tc>
      </w:tr>
      <w:tr w:rsidR="00EE4237" w:rsidRPr="00EE4237" w14:paraId="100F5C59" w14:textId="77777777" w:rsidTr="00EE4237">
        <w:trPr>
          <w:trHeight w:val="276"/>
        </w:trPr>
        <w:tc>
          <w:tcPr>
            <w:tcW w:w="6595" w:type="dxa"/>
            <w:tcBorders>
              <w:top w:val="nil"/>
              <w:left w:val="single" w:sz="4" w:space="0" w:color="auto"/>
              <w:bottom w:val="single" w:sz="4" w:space="0" w:color="auto"/>
              <w:right w:val="single" w:sz="4" w:space="0" w:color="auto"/>
            </w:tcBorders>
            <w:shd w:val="clear" w:color="auto" w:fill="auto"/>
            <w:noWrap/>
            <w:vAlign w:val="bottom"/>
            <w:hideMark/>
          </w:tcPr>
          <w:p w14:paraId="452A4307" w14:textId="77777777" w:rsidR="00EE4237" w:rsidRPr="00EE4237" w:rsidRDefault="00EE4237" w:rsidP="00400FEC">
            <w:pPr>
              <w:spacing w:line="360" w:lineRule="auto"/>
              <w:rPr>
                <w:color w:val="00B0F0"/>
                <w:sz w:val="20"/>
              </w:rPr>
            </w:pPr>
            <w:r w:rsidRPr="00EE4237">
              <w:rPr>
                <w:color w:val="00B0F0"/>
                <w:sz w:val="20"/>
              </w:rPr>
              <w:t>Pubblicità facoltativa ex art. 490 c.p.c. c. 3:</w:t>
            </w:r>
          </w:p>
        </w:tc>
        <w:tc>
          <w:tcPr>
            <w:tcW w:w="263" w:type="dxa"/>
            <w:tcBorders>
              <w:top w:val="nil"/>
              <w:left w:val="nil"/>
              <w:bottom w:val="single" w:sz="4" w:space="0" w:color="auto"/>
              <w:right w:val="single" w:sz="4" w:space="0" w:color="auto"/>
            </w:tcBorders>
            <w:shd w:val="clear" w:color="auto" w:fill="auto"/>
            <w:noWrap/>
            <w:vAlign w:val="bottom"/>
            <w:hideMark/>
          </w:tcPr>
          <w:p w14:paraId="015A32BF" w14:textId="77777777" w:rsidR="00EE4237" w:rsidRPr="00EE4237" w:rsidRDefault="00EE4237" w:rsidP="00400FEC">
            <w:pPr>
              <w:spacing w:line="360" w:lineRule="auto"/>
              <w:rPr>
                <w:color w:val="00B0F0"/>
                <w:sz w:val="20"/>
              </w:rPr>
            </w:pPr>
            <w:r w:rsidRPr="00EE4237">
              <w:rPr>
                <w:color w:val="00B0F0"/>
                <w:sz w:val="20"/>
              </w:rPr>
              <w:t> </w:t>
            </w:r>
          </w:p>
        </w:tc>
        <w:tc>
          <w:tcPr>
            <w:tcW w:w="1701" w:type="dxa"/>
            <w:tcBorders>
              <w:top w:val="nil"/>
              <w:left w:val="nil"/>
              <w:bottom w:val="single" w:sz="4" w:space="0" w:color="auto"/>
              <w:right w:val="single" w:sz="4" w:space="0" w:color="auto"/>
            </w:tcBorders>
            <w:shd w:val="clear" w:color="auto" w:fill="auto"/>
            <w:noWrap/>
            <w:vAlign w:val="bottom"/>
          </w:tcPr>
          <w:p w14:paraId="7C597CA2" w14:textId="4C9B287F" w:rsidR="00EE4237" w:rsidRPr="00EE4237" w:rsidRDefault="00EE4237" w:rsidP="00400FEC">
            <w:pPr>
              <w:spacing w:line="360" w:lineRule="auto"/>
              <w:jc w:val="right"/>
              <w:rPr>
                <w:color w:val="00B0F0"/>
                <w:sz w:val="20"/>
              </w:rPr>
            </w:pPr>
          </w:p>
        </w:tc>
      </w:tr>
      <w:tr w:rsidR="00EE4237" w:rsidRPr="00EE4237" w14:paraId="6B78EF43" w14:textId="77777777" w:rsidTr="00EE4237">
        <w:trPr>
          <w:trHeight w:val="96"/>
        </w:trPr>
        <w:tc>
          <w:tcPr>
            <w:tcW w:w="855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38568D56" w14:textId="776D5E82" w:rsidR="00EE4237" w:rsidRPr="00EE4237" w:rsidRDefault="00EE4237" w:rsidP="00400FEC">
            <w:pPr>
              <w:spacing w:line="360" w:lineRule="auto"/>
              <w:jc w:val="right"/>
              <w:rPr>
                <w:color w:val="00B0F0"/>
                <w:sz w:val="20"/>
              </w:rPr>
            </w:pPr>
          </w:p>
        </w:tc>
      </w:tr>
      <w:tr w:rsidR="00EE4237" w:rsidRPr="00EE4237" w14:paraId="0B6A7914" w14:textId="77777777" w:rsidTr="00EE4237">
        <w:trPr>
          <w:trHeight w:val="276"/>
        </w:trPr>
        <w:tc>
          <w:tcPr>
            <w:tcW w:w="6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0A309" w14:textId="77777777" w:rsidR="00EE4237" w:rsidRPr="00EE4237" w:rsidRDefault="00EE4237" w:rsidP="00400FEC">
            <w:pPr>
              <w:spacing w:line="360" w:lineRule="auto"/>
              <w:rPr>
                <w:b/>
                <w:bCs/>
                <w:color w:val="00B0F0"/>
                <w:sz w:val="20"/>
              </w:rPr>
            </w:pPr>
            <w:r w:rsidRPr="00EE4237">
              <w:rPr>
                <w:b/>
                <w:bCs/>
                <w:color w:val="00B0F0"/>
                <w:sz w:val="20"/>
              </w:rPr>
              <w:t>TOTALE IPOTESI SPESE DI PROCEDURA</w:t>
            </w:r>
          </w:p>
        </w:tc>
        <w:tc>
          <w:tcPr>
            <w:tcW w:w="263" w:type="dxa"/>
            <w:tcBorders>
              <w:top w:val="nil"/>
              <w:left w:val="nil"/>
              <w:bottom w:val="single" w:sz="4" w:space="0" w:color="auto"/>
              <w:right w:val="single" w:sz="4" w:space="0" w:color="auto"/>
            </w:tcBorders>
            <w:shd w:val="clear" w:color="auto" w:fill="auto"/>
            <w:noWrap/>
            <w:vAlign w:val="bottom"/>
            <w:hideMark/>
          </w:tcPr>
          <w:p w14:paraId="7F1B502E" w14:textId="77777777" w:rsidR="00EE4237" w:rsidRPr="00EE4237" w:rsidRDefault="00EE4237" w:rsidP="00400FEC">
            <w:pPr>
              <w:spacing w:line="360" w:lineRule="auto"/>
              <w:rPr>
                <w:b/>
                <w:bCs/>
                <w:color w:val="00B0F0"/>
                <w:sz w:val="20"/>
              </w:rPr>
            </w:pPr>
            <w:r w:rsidRPr="00EE4237">
              <w:rPr>
                <w:b/>
                <w:bCs/>
                <w:color w:val="00B0F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5DFF297" w14:textId="6D6B0AF7" w:rsidR="00EE4237" w:rsidRPr="00EE4237" w:rsidRDefault="00EE4237" w:rsidP="00400FEC">
            <w:pPr>
              <w:spacing w:line="360" w:lineRule="auto"/>
              <w:jc w:val="right"/>
              <w:rPr>
                <w:b/>
                <w:bCs/>
                <w:color w:val="00B0F0"/>
                <w:sz w:val="20"/>
              </w:rPr>
            </w:pPr>
            <w:r w:rsidRPr="00EE4237">
              <w:rPr>
                <w:b/>
                <w:bCs/>
                <w:color w:val="00B0F0"/>
                <w:sz w:val="20"/>
              </w:rPr>
              <w:t xml:space="preserve">    </w:t>
            </w:r>
          </w:p>
        </w:tc>
      </w:tr>
    </w:tbl>
    <w:p w14:paraId="1E5388E5" w14:textId="77777777" w:rsidR="00EE4237" w:rsidRPr="00EE4237" w:rsidRDefault="00EE4237" w:rsidP="00400FEC">
      <w:pPr>
        <w:spacing w:line="360" w:lineRule="auto"/>
        <w:jc w:val="both"/>
        <w:rPr>
          <w:color w:val="00B0F0"/>
          <w:szCs w:val="24"/>
        </w:rPr>
      </w:pPr>
    </w:p>
    <w:p w14:paraId="05B77A3C" w14:textId="77777777" w:rsidR="00EE4237" w:rsidRPr="00EE4237" w:rsidRDefault="00EE4237" w:rsidP="00400FEC">
      <w:pPr>
        <w:spacing w:line="360" w:lineRule="auto"/>
        <w:jc w:val="both"/>
        <w:rPr>
          <w:color w:val="00B0F0"/>
          <w:szCs w:val="24"/>
        </w:rPr>
      </w:pPr>
      <w:r w:rsidRPr="00EE4237">
        <w:rPr>
          <w:color w:val="00B0F0"/>
          <w:szCs w:val="24"/>
        </w:rPr>
        <w:t>Pertanto, in base all’esito della vendita con modalità competitiva, vi sarà più o meno massa attiva da distribuire ai creditori chirografari.</w:t>
      </w:r>
    </w:p>
    <w:p w14:paraId="74F7539E" w14:textId="06B9E3FE" w:rsidR="00EE4237" w:rsidRDefault="00EE4237" w:rsidP="00400FEC">
      <w:pPr>
        <w:spacing w:line="360" w:lineRule="auto"/>
        <w:jc w:val="both"/>
        <w:rPr>
          <w:szCs w:val="24"/>
        </w:rPr>
      </w:pPr>
    </w:p>
    <w:p w14:paraId="246C2AA4" w14:textId="77777777" w:rsidR="00511E93" w:rsidRDefault="00511E93" w:rsidP="00400FEC">
      <w:pPr>
        <w:spacing w:line="360" w:lineRule="auto"/>
        <w:jc w:val="both"/>
        <w:rPr>
          <w:szCs w:val="24"/>
        </w:rPr>
      </w:pPr>
    </w:p>
    <w:p w14:paraId="5E6E7862" w14:textId="796A9A8D" w:rsidR="00580F3E" w:rsidRPr="003E01A2" w:rsidRDefault="00B665BF" w:rsidP="00FE23CC">
      <w:pPr>
        <w:pStyle w:val="Titolo2"/>
        <w:numPr>
          <w:ilvl w:val="0"/>
          <w:numId w:val="14"/>
        </w:numPr>
        <w:jc w:val="both"/>
        <w:rPr>
          <w:rFonts w:ascii="Times New Roman" w:hAnsi="Times New Roman" w:cs="Times New Roman"/>
          <w:b/>
          <w:bCs/>
          <w:sz w:val="24"/>
          <w:szCs w:val="24"/>
        </w:rPr>
      </w:pPr>
      <w:bookmarkStart w:id="22" w:name="_Toc135937453"/>
      <w:r w:rsidRPr="003E01A2">
        <w:rPr>
          <w:rFonts w:ascii="Times New Roman" w:hAnsi="Times New Roman" w:cs="Times New Roman"/>
          <w:b/>
          <w:bCs/>
          <w:sz w:val="24"/>
          <w:szCs w:val="24"/>
        </w:rPr>
        <w:t>PROPOSTA DI CONCORDATO MINORE:</w:t>
      </w:r>
      <w:r w:rsidR="00BF1122" w:rsidRPr="003E01A2">
        <w:rPr>
          <w:rFonts w:ascii="Times New Roman" w:hAnsi="Times New Roman" w:cs="Times New Roman"/>
          <w:b/>
          <w:bCs/>
          <w:sz w:val="24"/>
          <w:szCs w:val="24"/>
        </w:rPr>
        <w:t xml:space="preserve"> </w:t>
      </w:r>
      <w:r w:rsidRPr="003E01A2">
        <w:rPr>
          <w:rFonts w:ascii="Times New Roman" w:hAnsi="Times New Roman" w:cs="Times New Roman"/>
          <w:b/>
          <w:bCs/>
          <w:sz w:val="24"/>
          <w:szCs w:val="24"/>
        </w:rPr>
        <w:t>P</w:t>
      </w:r>
      <w:r w:rsidR="00580F3E" w:rsidRPr="003E01A2">
        <w:rPr>
          <w:rFonts w:ascii="Times New Roman" w:hAnsi="Times New Roman" w:cs="Times New Roman"/>
          <w:b/>
          <w:bCs/>
          <w:sz w:val="24"/>
          <w:szCs w:val="24"/>
        </w:rPr>
        <w:t xml:space="preserve">ERCENTUALE, MODALITA’ E </w:t>
      </w:r>
      <w:r w:rsidR="00BF1122" w:rsidRPr="003E01A2">
        <w:rPr>
          <w:rFonts w:ascii="Times New Roman" w:hAnsi="Times New Roman" w:cs="Times New Roman"/>
          <w:b/>
          <w:bCs/>
          <w:sz w:val="24"/>
          <w:szCs w:val="24"/>
        </w:rPr>
        <w:t>T</w:t>
      </w:r>
      <w:r w:rsidR="00580F3E" w:rsidRPr="003E01A2">
        <w:rPr>
          <w:rFonts w:ascii="Times New Roman" w:hAnsi="Times New Roman" w:cs="Times New Roman"/>
          <w:b/>
          <w:bCs/>
          <w:sz w:val="24"/>
          <w:szCs w:val="24"/>
        </w:rPr>
        <w:t>EMPISTICHE DI</w:t>
      </w:r>
      <w:r w:rsidR="00BF1122" w:rsidRPr="003E01A2">
        <w:rPr>
          <w:rFonts w:ascii="Times New Roman" w:hAnsi="Times New Roman" w:cs="Times New Roman"/>
          <w:b/>
          <w:bCs/>
          <w:sz w:val="24"/>
          <w:szCs w:val="24"/>
        </w:rPr>
        <w:t xml:space="preserve"> </w:t>
      </w:r>
      <w:r w:rsidR="00580F3E" w:rsidRPr="003E01A2">
        <w:rPr>
          <w:rFonts w:ascii="Times New Roman" w:hAnsi="Times New Roman" w:cs="Times New Roman"/>
          <w:b/>
          <w:bCs/>
          <w:sz w:val="24"/>
          <w:szCs w:val="24"/>
        </w:rPr>
        <w:t>SODDISFACIM</w:t>
      </w:r>
      <w:r w:rsidRPr="003E01A2">
        <w:rPr>
          <w:rFonts w:ascii="Times New Roman" w:hAnsi="Times New Roman" w:cs="Times New Roman"/>
          <w:b/>
          <w:bCs/>
          <w:sz w:val="24"/>
          <w:szCs w:val="24"/>
        </w:rPr>
        <w:t>ENTO DEI CREDITORI</w:t>
      </w:r>
      <w:r w:rsidR="00D21858">
        <w:rPr>
          <w:rFonts w:ascii="Times New Roman" w:hAnsi="Times New Roman" w:cs="Times New Roman"/>
          <w:b/>
          <w:bCs/>
          <w:sz w:val="24"/>
          <w:szCs w:val="24"/>
        </w:rPr>
        <w:t xml:space="preserve"> – </w:t>
      </w:r>
      <w:r w:rsidR="00D21858" w:rsidRPr="00036988">
        <w:rPr>
          <w:rFonts w:ascii="Times New Roman" w:hAnsi="Times New Roman" w:cs="Times New Roman"/>
          <w:b/>
          <w:bCs/>
          <w:sz w:val="24"/>
          <w:szCs w:val="24"/>
          <w:u w:val="single"/>
        </w:rPr>
        <w:t>Risorse a disposizione della Procedura</w:t>
      </w:r>
      <w:bookmarkEnd w:id="22"/>
      <w:r w:rsidR="00D21858">
        <w:rPr>
          <w:rFonts w:ascii="Times New Roman" w:hAnsi="Times New Roman" w:cs="Times New Roman"/>
          <w:b/>
          <w:bCs/>
          <w:sz w:val="24"/>
          <w:szCs w:val="24"/>
        </w:rPr>
        <w:t xml:space="preserve"> </w:t>
      </w:r>
    </w:p>
    <w:p w14:paraId="26579E83" w14:textId="105BC12B" w:rsidR="00EE4237" w:rsidRDefault="00EE4237" w:rsidP="00400FEC">
      <w:pPr>
        <w:spacing w:line="360" w:lineRule="auto"/>
        <w:jc w:val="both"/>
        <w:rPr>
          <w:szCs w:val="24"/>
        </w:rPr>
      </w:pPr>
    </w:p>
    <w:p w14:paraId="2B0E4911" w14:textId="7583FCCB" w:rsidR="00580F3E" w:rsidRDefault="00580F3E" w:rsidP="00400FEC">
      <w:pPr>
        <w:spacing w:line="360" w:lineRule="auto"/>
        <w:jc w:val="both"/>
        <w:rPr>
          <w:szCs w:val="24"/>
        </w:rPr>
      </w:pPr>
    </w:p>
    <w:p w14:paraId="2263FB09" w14:textId="3DEBE789" w:rsidR="00580F3E" w:rsidRPr="00153573" w:rsidRDefault="00580F3E" w:rsidP="00400FEC">
      <w:pPr>
        <w:spacing w:line="360" w:lineRule="auto"/>
        <w:jc w:val="both"/>
      </w:pPr>
      <w:r w:rsidRPr="00153573">
        <w:t>La proposta definitiva presentata è stata elaborata con l’intento di:</w:t>
      </w:r>
    </w:p>
    <w:p w14:paraId="70A23A2B" w14:textId="3C934909" w:rsidR="00580F3E" w:rsidRPr="00153573" w:rsidRDefault="00580F3E" w:rsidP="00400FEC">
      <w:pPr>
        <w:numPr>
          <w:ilvl w:val="0"/>
          <w:numId w:val="2"/>
        </w:numPr>
        <w:spacing w:line="360" w:lineRule="auto"/>
        <w:ind w:left="284" w:hanging="284"/>
        <w:jc w:val="both"/>
      </w:pPr>
      <w:r w:rsidRPr="00153573">
        <w:t>assicurare ai creditori, dandone certezza, una quota di rientro del loro credito almeno pari a quella ottenibile con il perdurare dello stato d’insolvenza del</w:t>
      </w:r>
      <w:r>
        <w:t>/dei</w:t>
      </w:r>
      <w:r w:rsidRPr="00153573">
        <w:t xml:space="preserve"> </w:t>
      </w:r>
      <w:r>
        <w:t>d</w:t>
      </w:r>
      <w:r w:rsidRPr="00153573">
        <w:t>ebitore</w:t>
      </w:r>
      <w:r>
        <w:t>/i</w:t>
      </w:r>
      <w:r w:rsidRPr="00153573">
        <w:t>;</w:t>
      </w:r>
    </w:p>
    <w:p w14:paraId="1A9E82C7" w14:textId="69916092" w:rsidR="00580F3E" w:rsidRPr="00153573" w:rsidRDefault="00580F3E" w:rsidP="00400FEC">
      <w:pPr>
        <w:numPr>
          <w:ilvl w:val="0"/>
          <w:numId w:val="2"/>
        </w:numPr>
        <w:spacing w:line="360" w:lineRule="auto"/>
        <w:ind w:left="284" w:hanging="284"/>
        <w:jc w:val="both"/>
      </w:pPr>
      <w:r w:rsidRPr="00153573">
        <w:t>dare stabilità e certezza al pagamento dei debiti assunti dal</w:t>
      </w:r>
      <w:r>
        <w:t>/dai</w:t>
      </w:r>
      <w:r w:rsidRPr="00153573">
        <w:t xml:space="preserve"> sovra-indebi</w:t>
      </w:r>
      <w:r>
        <w:t>ta</w:t>
      </w:r>
      <w:r w:rsidRPr="00153573">
        <w:t>to</w:t>
      </w:r>
      <w:r>
        <w:t>/i</w:t>
      </w:r>
      <w:r w:rsidRPr="00153573">
        <w:t xml:space="preserve">, assicurando comunque </w:t>
      </w:r>
      <w:r>
        <w:t xml:space="preserve">un dignitoso tenore di vita al </w:t>
      </w:r>
      <w:r w:rsidRPr="00153573">
        <w:t>nucleo familiare de</w:t>
      </w:r>
      <w:r>
        <w:t>l/de</w:t>
      </w:r>
      <w:r w:rsidRPr="00153573">
        <w:t xml:space="preserve">i </w:t>
      </w:r>
      <w:r>
        <w:t>sovraindebitato/i</w:t>
      </w:r>
      <w:r w:rsidRPr="00153573">
        <w:t>;</w:t>
      </w:r>
    </w:p>
    <w:p w14:paraId="4E0BC936" w14:textId="77777777" w:rsidR="00580F3E" w:rsidRDefault="00580F3E" w:rsidP="00400FEC">
      <w:pPr>
        <w:numPr>
          <w:ilvl w:val="0"/>
          <w:numId w:val="2"/>
        </w:numPr>
        <w:spacing w:line="360" w:lineRule="auto"/>
        <w:ind w:left="284" w:hanging="284"/>
        <w:jc w:val="both"/>
      </w:pPr>
      <w:r w:rsidRPr="00B71F1A">
        <w:t xml:space="preserve">trovare il migliore equilibrio possibile </w:t>
      </w:r>
      <w:r w:rsidRPr="001D29F8">
        <w:t>tra il reddito disponibile e il debito sostenibile</w:t>
      </w:r>
      <w:r>
        <w:t>,</w:t>
      </w:r>
      <w:r w:rsidRPr="001D29F8">
        <w:t xml:space="preserve"> utilizzando le leve individuate dal</w:t>
      </w:r>
      <w:r>
        <w:t xml:space="preserve"> CCII</w:t>
      </w:r>
      <w:r w:rsidRPr="001D29F8">
        <w:t>.</w:t>
      </w:r>
    </w:p>
    <w:p w14:paraId="3532E9F2" w14:textId="77777777" w:rsidR="00580F3E" w:rsidRPr="001D29F8" w:rsidRDefault="00580F3E" w:rsidP="00400FEC">
      <w:pPr>
        <w:spacing w:line="360" w:lineRule="auto"/>
        <w:ind w:left="284"/>
        <w:jc w:val="both"/>
      </w:pPr>
    </w:p>
    <w:p w14:paraId="7D45ADC5" w14:textId="3E1D6EC0" w:rsidR="00580F3E" w:rsidRDefault="00580F3E" w:rsidP="00400FEC">
      <w:pPr>
        <w:spacing w:line="360" w:lineRule="auto"/>
        <w:jc w:val="both"/>
      </w:pPr>
      <w:r w:rsidRPr="001D29F8">
        <w:t>Tenendo in considerazione le previsioni circa la capacità reddituale indicata sopra</w:t>
      </w:r>
      <w:r>
        <w:t xml:space="preserve"> e la natura dei debiti residui, il/i sovraindebitato/i ha/hanno proposto quale </w:t>
      </w:r>
      <w:r w:rsidRPr="001D29F8">
        <w:t>strumento per risolvere la situazione di Sovraindebitamento</w:t>
      </w:r>
      <w:r>
        <w:t xml:space="preserve"> il </w:t>
      </w:r>
      <w:r>
        <w:rPr>
          <w:b/>
          <w:bCs/>
        </w:rPr>
        <w:t>Concordato Minore</w:t>
      </w:r>
      <w:r>
        <w:t xml:space="preserve">, previsto dagli artt. 75 e ss. CCII. </w:t>
      </w:r>
    </w:p>
    <w:p w14:paraId="75285BFE" w14:textId="77777777" w:rsidR="00580F3E" w:rsidRDefault="00580F3E" w:rsidP="00400FEC">
      <w:pPr>
        <w:spacing w:line="360" w:lineRule="auto"/>
        <w:jc w:val="both"/>
      </w:pPr>
    </w:p>
    <w:p w14:paraId="285E222D" w14:textId="35EB8CE4" w:rsidR="00580F3E" w:rsidRDefault="00580F3E" w:rsidP="00400FEC">
      <w:pPr>
        <w:spacing w:line="360" w:lineRule="auto"/>
        <w:jc w:val="both"/>
      </w:pPr>
      <w:r>
        <w:t xml:space="preserve">Il Concordato si fonda sulle seguenti basi: </w:t>
      </w:r>
    </w:p>
    <w:p w14:paraId="3E51D869" w14:textId="77777777" w:rsidR="00580F3E" w:rsidRPr="001B7601" w:rsidRDefault="00580F3E" w:rsidP="00400FEC">
      <w:pPr>
        <w:spacing w:line="360" w:lineRule="auto"/>
        <w:jc w:val="both"/>
        <w:rPr>
          <w:i/>
          <w:iCs/>
        </w:rPr>
      </w:pPr>
      <w:r>
        <w:t xml:space="preserve"> </w:t>
      </w:r>
    </w:p>
    <w:p w14:paraId="64E81998" w14:textId="77777777" w:rsidR="00580F3E" w:rsidRPr="001B7601" w:rsidRDefault="00580F3E" w:rsidP="00400FEC">
      <w:pPr>
        <w:spacing w:line="360" w:lineRule="auto"/>
        <w:jc w:val="both"/>
        <w:rPr>
          <w:i/>
          <w:iCs/>
        </w:rPr>
      </w:pPr>
      <w:r w:rsidRPr="001B7601">
        <w:rPr>
          <w:i/>
          <w:iCs/>
        </w:rPr>
        <w:t>indicare i te</w:t>
      </w:r>
      <w:r>
        <w:rPr>
          <w:i/>
          <w:iCs/>
        </w:rPr>
        <w:t>r</w:t>
      </w:r>
      <w:r w:rsidRPr="001B7601">
        <w:rPr>
          <w:i/>
          <w:iCs/>
        </w:rPr>
        <w:t xml:space="preserve">mini </w:t>
      </w:r>
      <w:r>
        <w:rPr>
          <w:i/>
          <w:iCs/>
        </w:rPr>
        <w:t xml:space="preserve">della </w:t>
      </w:r>
      <w:r w:rsidRPr="001B7601">
        <w:rPr>
          <w:i/>
          <w:iCs/>
        </w:rPr>
        <w:t>propost</w:t>
      </w:r>
      <w:r>
        <w:rPr>
          <w:i/>
          <w:iCs/>
        </w:rPr>
        <w:t>a</w:t>
      </w:r>
    </w:p>
    <w:p w14:paraId="6F8AF0F3" w14:textId="04EC7CF7" w:rsidR="00580F3E" w:rsidRDefault="00580F3E" w:rsidP="00400FEC">
      <w:pPr>
        <w:pStyle w:val="Sottotitolo"/>
        <w:spacing w:line="360" w:lineRule="auto"/>
        <w:jc w:val="left"/>
        <w:rPr>
          <w:rFonts w:ascii="Times New Roman" w:hAnsi="Times New Roman"/>
          <w:b/>
          <w:bCs/>
        </w:rPr>
      </w:pPr>
    </w:p>
    <w:p w14:paraId="14D63545" w14:textId="0657252D" w:rsidR="00580F3E" w:rsidRPr="002614CF" w:rsidRDefault="00580F3E" w:rsidP="00400FEC">
      <w:pPr>
        <w:spacing w:line="360" w:lineRule="auto"/>
        <w:rPr>
          <w:b/>
          <w:bCs/>
          <w:color w:val="00B0F0"/>
        </w:rPr>
      </w:pPr>
      <w:r w:rsidRPr="002614CF">
        <w:rPr>
          <w:b/>
          <w:bCs/>
          <w:color w:val="00B0F0"/>
        </w:rPr>
        <w:t>ESEMPIO</w:t>
      </w:r>
    </w:p>
    <w:p w14:paraId="62CFFAD1" w14:textId="7E01B40C" w:rsidR="00580F3E" w:rsidRPr="002614CF" w:rsidRDefault="00580F3E" w:rsidP="00400FEC">
      <w:pPr>
        <w:pStyle w:val="Paragrafoelenco"/>
        <w:numPr>
          <w:ilvl w:val="0"/>
          <w:numId w:val="7"/>
        </w:numPr>
        <w:spacing w:line="360" w:lineRule="auto"/>
        <w:jc w:val="both"/>
        <w:rPr>
          <w:b/>
          <w:bCs/>
          <w:i/>
          <w:iCs/>
          <w:color w:val="00B0F0"/>
          <w:sz w:val="22"/>
          <w:szCs w:val="22"/>
        </w:rPr>
      </w:pPr>
      <w:r w:rsidRPr="002614CF">
        <w:rPr>
          <w:b/>
          <w:bCs/>
          <w:i/>
          <w:iCs/>
          <w:color w:val="00B0F0"/>
          <w:sz w:val="22"/>
          <w:szCs w:val="22"/>
        </w:rPr>
        <w:t>Messa a disposizione della procedura della somma di € ……….. , pari al TFR maturato da …………alla data di eventuale omologa del Concordato;</w:t>
      </w:r>
    </w:p>
    <w:p w14:paraId="538650A0" w14:textId="19A56ACF" w:rsidR="00580F3E" w:rsidRPr="006C5CF0" w:rsidRDefault="00580F3E" w:rsidP="00400FEC">
      <w:pPr>
        <w:pStyle w:val="Paragrafoelenco"/>
        <w:numPr>
          <w:ilvl w:val="0"/>
          <w:numId w:val="7"/>
        </w:numPr>
        <w:spacing w:line="360" w:lineRule="auto"/>
        <w:rPr>
          <w:b/>
          <w:bCs/>
          <w:color w:val="00B0F0"/>
        </w:rPr>
      </w:pPr>
      <w:r w:rsidRPr="002614CF">
        <w:rPr>
          <w:b/>
          <w:bCs/>
          <w:i/>
          <w:iCs/>
          <w:color w:val="00B0F0"/>
          <w:sz w:val="22"/>
          <w:szCs w:val="22"/>
        </w:rPr>
        <w:t>Messa a disposizione della quota risparmio della famiglia …………………… nei …  anni ipotizzati di durata del Concordato; in base quanto esposto nella tabella XX della relazione, € …,00 al mese per i … mesi di durata</w:t>
      </w:r>
      <w:r w:rsidR="006C5CF0">
        <w:rPr>
          <w:b/>
          <w:bCs/>
          <w:i/>
          <w:iCs/>
          <w:color w:val="00B0F0"/>
          <w:sz w:val="22"/>
          <w:szCs w:val="22"/>
        </w:rPr>
        <w:t>;</w:t>
      </w:r>
    </w:p>
    <w:p w14:paraId="79FF471C" w14:textId="69EE8F5C" w:rsidR="006C5CF0" w:rsidRPr="002614CF" w:rsidRDefault="006C5CF0" w:rsidP="00400FEC">
      <w:pPr>
        <w:pStyle w:val="Paragrafoelenco"/>
        <w:numPr>
          <w:ilvl w:val="0"/>
          <w:numId w:val="7"/>
        </w:numPr>
        <w:spacing w:line="360" w:lineRule="auto"/>
        <w:rPr>
          <w:b/>
          <w:bCs/>
          <w:color w:val="00B0F0"/>
        </w:rPr>
      </w:pPr>
      <w:r>
        <w:rPr>
          <w:b/>
          <w:bCs/>
          <w:i/>
          <w:iCs/>
          <w:color w:val="00B0F0"/>
          <w:sz w:val="22"/>
          <w:szCs w:val="22"/>
        </w:rPr>
        <w:t>Messa a disposizione della procedura della somma di € …………., pari al ricavato derivante dall’alienazione a mezzo procedura competitiva dell’immobile così identificato ………….., al netto delle spese di vendita e della quota spettante a ……………… creditore ipotecario.</w:t>
      </w:r>
    </w:p>
    <w:p w14:paraId="15577091" w14:textId="77777777" w:rsidR="00D21858" w:rsidRDefault="00D21858" w:rsidP="00400FEC">
      <w:pPr>
        <w:spacing w:line="360" w:lineRule="auto"/>
        <w:rPr>
          <w:highlight w:val="yellow"/>
        </w:rPr>
      </w:pPr>
    </w:p>
    <w:p w14:paraId="6F97ECB7" w14:textId="036CAA9F" w:rsidR="00D21858" w:rsidRPr="000031AD" w:rsidRDefault="00D21858" w:rsidP="000031AD">
      <w:pPr>
        <w:spacing w:line="360" w:lineRule="auto"/>
        <w:jc w:val="both"/>
      </w:pPr>
      <w:r w:rsidRPr="00036988">
        <w:t>Le fonti di provenienza delle somme messe a disposizione sono ritraibili dal patrimonio e redditi del/i sovraindebi</w:t>
      </w:r>
      <w:r w:rsidR="000E40A4">
        <w:t>t</w:t>
      </w:r>
      <w:r w:rsidRPr="00036988">
        <w:t>ato/i come risultanti al precede</w:t>
      </w:r>
      <w:r w:rsidR="00036988" w:rsidRPr="00036988">
        <w:t>n</w:t>
      </w:r>
      <w:r w:rsidRPr="00036988">
        <w:t xml:space="preserve">te </w:t>
      </w:r>
      <w:r w:rsidRPr="000031AD">
        <w:t xml:space="preserve">capitolo </w:t>
      </w:r>
      <w:r w:rsidRPr="000031AD">
        <w:rPr>
          <w:rFonts w:eastAsiaTheme="majorEastAsia"/>
          <w:b/>
          <w:bCs/>
          <w:color w:val="2F5496" w:themeColor="accent1" w:themeShade="BF"/>
          <w:szCs w:val="24"/>
        </w:rPr>
        <w:t xml:space="preserve">6 </w:t>
      </w:r>
      <w:r w:rsidR="00036988" w:rsidRPr="000031AD">
        <w:rPr>
          <w:rFonts w:eastAsiaTheme="majorEastAsia"/>
          <w:b/>
          <w:bCs/>
          <w:color w:val="2F5496" w:themeColor="accent1" w:themeShade="BF"/>
          <w:szCs w:val="24"/>
        </w:rPr>
        <w:t xml:space="preserve"> “SOLVIBILITÀ DEI DEBITORI – PATRIMONIO E REDDITI”</w:t>
      </w:r>
      <w:r w:rsidR="00036988" w:rsidRPr="000031AD">
        <w:t xml:space="preserve"> </w:t>
      </w:r>
      <w:r w:rsidRPr="000031AD">
        <w:t>(beni immobili, beni mobili registrati e altri beni oltre (eventuale) a finanza esterna nella misura ed alle condizioni di seguito indicate:</w:t>
      </w:r>
    </w:p>
    <w:p w14:paraId="5D0F75E0" w14:textId="3B0FE71A" w:rsidR="00D21858" w:rsidRDefault="00D21858" w:rsidP="000031AD">
      <w:pPr>
        <w:spacing w:line="360" w:lineRule="auto"/>
        <w:jc w:val="both"/>
      </w:pPr>
      <w:r>
        <w:t>…………………………………………………………………………………………..</w:t>
      </w:r>
    </w:p>
    <w:p w14:paraId="4EF768EE" w14:textId="77777777" w:rsidR="00D21858" w:rsidRDefault="00D21858" w:rsidP="000031AD">
      <w:pPr>
        <w:spacing w:line="360" w:lineRule="auto"/>
        <w:jc w:val="both"/>
      </w:pPr>
      <w:r>
        <w:t>…………………………………………………………………………………………..</w:t>
      </w:r>
    </w:p>
    <w:p w14:paraId="6FFFB024" w14:textId="77777777" w:rsidR="00D21858" w:rsidRDefault="00D21858" w:rsidP="000031AD">
      <w:pPr>
        <w:spacing w:line="360" w:lineRule="auto"/>
        <w:jc w:val="both"/>
      </w:pPr>
      <w:r>
        <w:t>…………………………………………………………………………………………..</w:t>
      </w:r>
    </w:p>
    <w:p w14:paraId="6A979DFE" w14:textId="668F5ACF" w:rsidR="00D21858" w:rsidRDefault="00FE23CC" w:rsidP="00400FEC">
      <w:pPr>
        <w:spacing w:line="360" w:lineRule="auto"/>
      </w:pPr>
      <w:r>
        <w:rPr>
          <w:noProof/>
          <w14:ligatures w14:val="standardContextual"/>
        </w:rPr>
        <mc:AlternateContent>
          <mc:Choice Requires="wps">
            <w:drawing>
              <wp:anchor distT="0" distB="0" distL="114300" distR="114300" simplePos="0" relativeHeight="251681792" behindDoc="1" locked="0" layoutInCell="1" allowOverlap="1" wp14:anchorId="249B9AA2" wp14:editId="7F33EA12">
                <wp:simplePos x="0" y="0"/>
                <wp:positionH relativeFrom="column">
                  <wp:posOffset>-43815</wp:posOffset>
                </wp:positionH>
                <wp:positionV relativeFrom="paragraph">
                  <wp:posOffset>191135</wp:posOffset>
                </wp:positionV>
                <wp:extent cx="5829300" cy="2314575"/>
                <wp:effectExtent l="0" t="0" r="19050" b="28575"/>
                <wp:wrapNone/>
                <wp:docPr id="1018666459" name="Rettangolo 12"/>
                <wp:cNvGraphicFramePr/>
                <a:graphic xmlns:a="http://schemas.openxmlformats.org/drawingml/2006/main">
                  <a:graphicData uri="http://schemas.microsoft.com/office/word/2010/wordprocessingShape">
                    <wps:wsp>
                      <wps:cNvSpPr/>
                      <wps:spPr>
                        <a:xfrm>
                          <a:off x="0" y="0"/>
                          <a:ext cx="5829300" cy="23145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A1161" id="Rettangolo 12" o:spid="_x0000_s1026" style="position:absolute;margin-left:-3.45pt;margin-top:15.05pt;width:459pt;height:182.2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" fillcolor="#d5dce4 [671]" strokecolor="#1f3763 [1604]" strokeweight="1pt"/>
            </w:pict>
          </mc:Fallback>
        </mc:AlternateContent>
      </w:r>
    </w:p>
    <w:p w14:paraId="4E6826F6" w14:textId="77777777" w:rsidR="00580F3E" w:rsidRPr="00FE23CC" w:rsidRDefault="00580F3E" w:rsidP="00400FEC">
      <w:pPr>
        <w:spacing w:line="360" w:lineRule="auto"/>
        <w:rPr>
          <w:b/>
          <w:bCs/>
          <w:i/>
          <w:iCs/>
        </w:rPr>
      </w:pPr>
      <w:r w:rsidRPr="00FE23CC">
        <w:rPr>
          <w:b/>
          <w:bCs/>
          <w:i/>
          <w:iCs/>
        </w:rPr>
        <w:t xml:space="preserve">ALTERNATIVI </w:t>
      </w:r>
    </w:p>
    <w:p w14:paraId="3D7E301C" w14:textId="08D3A6D2" w:rsidR="00580F3E" w:rsidRPr="00FE23CC" w:rsidRDefault="00580F3E" w:rsidP="00400FEC">
      <w:pPr>
        <w:spacing w:line="360" w:lineRule="auto"/>
        <w:rPr>
          <w:b/>
          <w:bCs/>
          <w:i/>
          <w:iCs/>
          <w:highlight w:val="yellow"/>
        </w:rPr>
      </w:pPr>
      <w:r w:rsidRPr="00FE23CC">
        <w:rPr>
          <w:b/>
          <w:bCs/>
          <w:i/>
          <w:iCs/>
          <w:highlight w:val="yellow"/>
        </w:rPr>
        <w:t>se concordato in continuità aziendale:</w:t>
      </w:r>
    </w:p>
    <w:p w14:paraId="404A83A1" w14:textId="11D84800" w:rsidR="00580F3E" w:rsidRPr="00FE23CC" w:rsidRDefault="00580F3E" w:rsidP="00400FEC">
      <w:pPr>
        <w:pStyle w:val="Paragrafoelenco"/>
        <w:numPr>
          <w:ilvl w:val="0"/>
          <w:numId w:val="7"/>
        </w:numPr>
        <w:spacing w:line="360" w:lineRule="auto"/>
        <w:rPr>
          <w:b/>
          <w:bCs/>
          <w:i/>
          <w:iCs/>
        </w:rPr>
      </w:pPr>
      <w:r w:rsidRPr="00FE23CC">
        <w:rPr>
          <w:b/>
          <w:bCs/>
          <w:i/>
          <w:iCs/>
        </w:rPr>
        <w:t xml:space="preserve">Messa a disposizione della quota di surplus ricavato dal prosieguo della/e attività imprenditoriale/i o dal </w:t>
      </w:r>
      <w:r w:rsidR="005A15D4" w:rsidRPr="00FE23CC">
        <w:rPr>
          <w:b/>
          <w:bCs/>
          <w:i/>
          <w:iCs/>
        </w:rPr>
        <w:t>prosieguo</w:t>
      </w:r>
      <w:r w:rsidRPr="00FE23CC">
        <w:rPr>
          <w:b/>
          <w:bCs/>
          <w:i/>
          <w:iCs/>
        </w:rPr>
        <w:t xml:space="preserve"> dell’attività svolta dalla/e Società, ipotizzato in via preventiva in € …………..</w:t>
      </w:r>
    </w:p>
    <w:p w14:paraId="48231ACC" w14:textId="39E28159" w:rsidR="00580F3E" w:rsidRPr="00FE23CC" w:rsidRDefault="00580F3E" w:rsidP="00400FEC">
      <w:pPr>
        <w:spacing w:line="360" w:lineRule="auto"/>
        <w:rPr>
          <w:b/>
          <w:bCs/>
          <w:i/>
          <w:iCs/>
          <w:highlight w:val="yellow"/>
        </w:rPr>
      </w:pPr>
      <w:r w:rsidRPr="00FE23CC">
        <w:rPr>
          <w:b/>
          <w:bCs/>
          <w:i/>
          <w:iCs/>
          <w:highlight w:val="yellow"/>
        </w:rPr>
        <w:t>se concordato liquidatorio:</w:t>
      </w:r>
    </w:p>
    <w:p w14:paraId="05C7D8DB" w14:textId="5DDCF20B" w:rsidR="00580F3E" w:rsidRPr="00FE23CC" w:rsidRDefault="00580F3E" w:rsidP="00400FEC">
      <w:pPr>
        <w:pStyle w:val="Paragrafoelenco"/>
        <w:numPr>
          <w:ilvl w:val="0"/>
          <w:numId w:val="7"/>
        </w:numPr>
        <w:spacing w:line="360" w:lineRule="auto"/>
        <w:rPr>
          <w:b/>
          <w:bCs/>
          <w:i/>
          <w:iCs/>
        </w:rPr>
      </w:pPr>
      <w:r w:rsidRPr="00FE23CC">
        <w:rPr>
          <w:b/>
          <w:bCs/>
          <w:i/>
          <w:iCs/>
        </w:rPr>
        <w:t>Messa a disposizione delle risorse esterne derivanti da ………… pari ad € ………….. subordinate all’Omologa del Concordato Minore.</w:t>
      </w:r>
    </w:p>
    <w:p w14:paraId="48FAA06A" w14:textId="77777777" w:rsidR="00580F3E" w:rsidRPr="00696AC3" w:rsidRDefault="00580F3E" w:rsidP="00400FEC">
      <w:pPr>
        <w:spacing w:line="360" w:lineRule="auto"/>
      </w:pPr>
    </w:p>
    <w:p w14:paraId="7F24F28B" w14:textId="7CB6BAFF" w:rsidR="002F111D" w:rsidRDefault="00DD579C" w:rsidP="002F111D">
      <w:pPr>
        <w:pStyle w:val="Sottotitolo"/>
        <w:jc w:val="left"/>
        <w:rPr>
          <w:rFonts w:ascii="Times New Roman" w:hAnsi="Times New Roman"/>
          <w:b/>
          <w:bCs/>
        </w:rPr>
      </w:pPr>
      <w:bookmarkStart w:id="23" w:name="_Toc135937454"/>
      <w:r>
        <w:rPr>
          <w:rFonts w:ascii="Times New Roman" w:hAnsi="Times New Roman"/>
          <w:b/>
          <w:bCs/>
        </w:rPr>
        <w:t>12</w:t>
      </w:r>
      <w:r w:rsidR="002F111D">
        <w:rPr>
          <w:rFonts w:ascii="Times New Roman" w:hAnsi="Times New Roman"/>
          <w:b/>
          <w:bCs/>
        </w:rPr>
        <w:t xml:space="preserve">.i </w:t>
      </w:r>
      <w:r w:rsidR="002F111D" w:rsidRPr="002F111D">
        <w:rPr>
          <w:rFonts w:ascii="Times New Roman" w:hAnsi="Times New Roman"/>
          <w:b/>
          <w:bCs/>
        </w:rPr>
        <w:t>Contenuti del piano – graduazione</w:t>
      </w:r>
      <w:r w:rsidR="00D07285">
        <w:rPr>
          <w:rFonts w:ascii="Times New Roman" w:hAnsi="Times New Roman"/>
          <w:b/>
          <w:bCs/>
        </w:rPr>
        <w:t xml:space="preserve"> </w:t>
      </w:r>
      <w:r w:rsidR="002F111D" w:rsidRPr="002F111D">
        <w:rPr>
          <w:rFonts w:ascii="Times New Roman" w:hAnsi="Times New Roman"/>
          <w:b/>
          <w:bCs/>
        </w:rPr>
        <w:t>debiti e percentuale ceto creditorio</w:t>
      </w:r>
      <w:bookmarkEnd w:id="23"/>
      <w:r w:rsidR="002F111D" w:rsidRPr="002F111D">
        <w:rPr>
          <w:rFonts w:ascii="Times New Roman" w:hAnsi="Times New Roman"/>
          <w:b/>
          <w:bCs/>
        </w:rPr>
        <w:t xml:space="preserve"> </w:t>
      </w:r>
    </w:p>
    <w:p w14:paraId="4B29A6A9" w14:textId="77777777" w:rsidR="00D07285" w:rsidRPr="00D07285" w:rsidRDefault="00D07285" w:rsidP="00D07285"/>
    <w:p w14:paraId="05A890E2" w14:textId="1C08229F" w:rsidR="00580F3E" w:rsidRDefault="00580F3E" w:rsidP="00400FEC">
      <w:pPr>
        <w:spacing w:line="360" w:lineRule="auto"/>
        <w:jc w:val="both"/>
      </w:pPr>
      <w:r>
        <w:t xml:space="preserve">Alla luce di quanto esposto fin qui, si riportano di seguito le misure di soddisfacimento dei creditori </w:t>
      </w:r>
    </w:p>
    <w:p w14:paraId="1E26B410" w14:textId="5056CF59" w:rsidR="00580F3E" w:rsidRDefault="00580F3E" w:rsidP="00400FEC">
      <w:pPr>
        <w:spacing w:line="360" w:lineRule="auto"/>
        <w:jc w:val="both"/>
        <w:rPr>
          <w:i/>
          <w:iCs/>
          <w:sz w:val="22"/>
          <w:szCs w:val="22"/>
        </w:rPr>
      </w:pPr>
    </w:p>
    <w:tbl>
      <w:tblPr>
        <w:tblW w:w="5000" w:type="pct"/>
        <w:jc w:val="center"/>
        <w:tblCellMar>
          <w:left w:w="70" w:type="dxa"/>
          <w:right w:w="70" w:type="dxa"/>
        </w:tblCellMar>
        <w:tblLook w:val="04A0" w:firstRow="1" w:lastRow="0" w:firstColumn="1" w:lastColumn="0" w:noHBand="0" w:noVBand="1"/>
      </w:tblPr>
      <w:tblGrid>
        <w:gridCol w:w="810"/>
        <w:gridCol w:w="1346"/>
        <w:gridCol w:w="1519"/>
        <w:gridCol w:w="1845"/>
        <w:gridCol w:w="1071"/>
        <w:gridCol w:w="625"/>
        <w:gridCol w:w="1071"/>
        <w:gridCol w:w="624"/>
      </w:tblGrid>
      <w:tr w:rsidR="00580F3E" w:rsidRPr="005A4695" w14:paraId="3D84F886" w14:textId="77777777" w:rsidTr="00155938">
        <w:trPr>
          <w:trHeight w:val="276"/>
          <w:jc w:val="center"/>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DD69E55" w14:textId="3EC2F8AB" w:rsidR="00580F3E" w:rsidRPr="005A4695" w:rsidRDefault="00580F3E" w:rsidP="00400FEC">
            <w:pPr>
              <w:spacing w:line="360" w:lineRule="auto"/>
              <w:jc w:val="both"/>
              <w:rPr>
                <w:b/>
                <w:bCs/>
                <w:color w:val="000000"/>
                <w:sz w:val="18"/>
                <w:szCs w:val="18"/>
              </w:rPr>
            </w:pPr>
            <w:r w:rsidRPr="005A4695">
              <w:rPr>
                <w:b/>
                <w:bCs/>
                <w:color w:val="000000"/>
                <w:sz w:val="18"/>
                <w:szCs w:val="18"/>
              </w:rPr>
              <w:t xml:space="preserve">Tabella </w:t>
            </w:r>
            <w:r>
              <w:rPr>
                <w:b/>
                <w:bCs/>
                <w:color w:val="000000"/>
                <w:sz w:val="18"/>
                <w:szCs w:val="18"/>
              </w:rPr>
              <w:t>XX</w:t>
            </w:r>
            <w:r w:rsidRPr="005A4695">
              <w:rPr>
                <w:b/>
                <w:bCs/>
                <w:color w:val="000000"/>
                <w:sz w:val="18"/>
                <w:szCs w:val="18"/>
              </w:rPr>
              <w:t>. Percentuale dei singoli debiti sul totale suddiviso per debitore</w:t>
            </w:r>
          </w:p>
        </w:tc>
      </w:tr>
      <w:tr w:rsidR="00580F3E" w:rsidRPr="005A4695" w14:paraId="33EE3FE6" w14:textId="77777777" w:rsidTr="00155938">
        <w:trPr>
          <w:trHeight w:val="276"/>
          <w:jc w:val="center"/>
        </w:trPr>
        <w:tc>
          <w:tcPr>
            <w:tcW w:w="396" w:type="pct"/>
            <w:tcBorders>
              <w:top w:val="nil"/>
              <w:left w:val="single" w:sz="8" w:space="0" w:color="auto"/>
              <w:bottom w:val="single" w:sz="8" w:space="0" w:color="auto"/>
              <w:right w:val="single" w:sz="8" w:space="0" w:color="auto"/>
            </w:tcBorders>
            <w:shd w:val="clear" w:color="auto" w:fill="auto"/>
            <w:noWrap/>
            <w:vAlign w:val="bottom"/>
            <w:hideMark/>
          </w:tcPr>
          <w:p w14:paraId="313EF7C2" w14:textId="77777777" w:rsidR="00580F3E" w:rsidRPr="005A4695" w:rsidRDefault="00580F3E" w:rsidP="00400FEC">
            <w:pPr>
              <w:spacing w:line="360" w:lineRule="auto"/>
              <w:jc w:val="both"/>
              <w:rPr>
                <w:b/>
                <w:bCs/>
                <w:color w:val="000000"/>
                <w:sz w:val="18"/>
                <w:szCs w:val="18"/>
              </w:rPr>
            </w:pPr>
            <w:r w:rsidRPr="005A4695">
              <w:rPr>
                <w:b/>
                <w:bCs/>
                <w:color w:val="000000"/>
                <w:sz w:val="18"/>
                <w:szCs w:val="18"/>
              </w:rPr>
              <w:t>Debitore</w:t>
            </w:r>
          </w:p>
        </w:tc>
        <w:tc>
          <w:tcPr>
            <w:tcW w:w="788" w:type="pct"/>
            <w:tcBorders>
              <w:top w:val="nil"/>
              <w:left w:val="nil"/>
              <w:bottom w:val="single" w:sz="8" w:space="0" w:color="auto"/>
              <w:right w:val="single" w:sz="4" w:space="0" w:color="auto"/>
            </w:tcBorders>
            <w:shd w:val="clear" w:color="auto" w:fill="auto"/>
            <w:noWrap/>
            <w:vAlign w:val="bottom"/>
            <w:hideMark/>
          </w:tcPr>
          <w:p w14:paraId="57B3A777" w14:textId="77777777" w:rsidR="00580F3E" w:rsidRPr="005A4695" w:rsidRDefault="00580F3E" w:rsidP="00400FEC">
            <w:pPr>
              <w:spacing w:line="360" w:lineRule="auto"/>
              <w:jc w:val="both"/>
              <w:rPr>
                <w:b/>
                <w:bCs/>
                <w:color w:val="000000"/>
                <w:sz w:val="18"/>
                <w:szCs w:val="18"/>
              </w:rPr>
            </w:pPr>
            <w:r w:rsidRPr="005A4695">
              <w:rPr>
                <w:b/>
                <w:bCs/>
                <w:color w:val="000000"/>
                <w:sz w:val="18"/>
                <w:szCs w:val="18"/>
              </w:rPr>
              <w:t>Creditore</w:t>
            </w:r>
          </w:p>
        </w:tc>
        <w:tc>
          <w:tcPr>
            <w:tcW w:w="885" w:type="pct"/>
            <w:tcBorders>
              <w:top w:val="nil"/>
              <w:left w:val="nil"/>
              <w:bottom w:val="single" w:sz="8" w:space="0" w:color="auto"/>
              <w:right w:val="nil"/>
            </w:tcBorders>
            <w:shd w:val="clear" w:color="auto" w:fill="auto"/>
            <w:noWrap/>
            <w:vAlign w:val="bottom"/>
            <w:hideMark/>
          </w:tcPr>
          <w:p w14:paraId="222C5FD7" w14:textId="77777777" w:rsidR="00580F3E" w:rsidRPr="005A4695" w:rsidRDefault="00580F3E" w:rsidP="00400FEC">
            <w:pPr>
              <w:spacing w:line="360" w:lineRule="auto"/>
              <w:jc w:val="both"/>
              <w:rPr>
                <w:b/>
                <w:bCs/>
                <w:color w:val="000000"/>
                <w:sz w:val="18"/>
                <w:szCs w:val="18"/>
              </w:rPr>
            </w:pPr>
            <w:r w:rsidRPr="005A4695">
              <w:rPr>
                <w:b/>
                <w:bCs/>
                <w:color w:val="000000"/>
                <w:sz w:val="18"/>
                <w:szCs w:val="18"/>
              </w:rPr>
              <w:t>Tipologia Debito</w:t>
            </w:r>
          </w:p>
        </w:tc>
        <w:tc>
          <w:tcPr>
            <w:tcW w:w="1068" w:type="pct"/>
            <w:tcBorders>
              <w:top w:val="nil"/>
              <w:left w:val="single" w:sz="8" w:space="0" w:color="auto"/>
              <w:bottom w:val="single" w:sz="8" w:space="0" w:color="auto"/>
              <w:right w:val="single" w:sz="8" w:space="0" w:color="auto"/>
            </w:tcBorders>
            <w:shd w:val="clear" w:color="auto" w:fill="auto"/>
            <w:noWrap/>
            <w:vAlign w:val="bottom"/>
            <w:hideMark/>
          </w:tcPr>
          <w:p w14:paraId="1B658C41" w14:textId="24D540AB" w:rsidR="00580F3E" w:rsidRPr="005A4695" w:rsidRDefault="00580F3E" w:rsidP="00400FEC">
            <w:pPr>
              <w:spacing w:line="360" w:lineRule="auto"/>
              <w:jc w:val="both"/>
              <w:rPr>
                <w:b/>
                <w:bCs/>
                <w:color w:val="000000"/>
                <w:sz w:val="18"/>
                <w:szCs w:val="18"/>
              </w:rPr>
            </w:pPr>
            <w:r w:rsidRPr="005A4695">
              <w:rPr>
                <w:b/>
                <w:bCs/>
                <w:color w:val="000000"/>
                <w:sz w:val="18"/>
                <w:szCs w:val="18"/>
              </w:rPr>
              <w:t>Debito Residuo</w:t>
            </w:r>
          </w:p>
        </w:tc>
        <w:tc>
          <w:tcPr>
            <w:tcW w:w="547" w:type="pct"/>
            <w:tcBorders>
              <w:top w:val="nil"/>
              <w:left w:val="nil"/>
              <w:bottom w:val="single" w:sz="8" w:space="0" w:color="auto"/>
              <w:right w:val="nil"/>
            </w:tcBorders>
            <w:shd w:val="clear" w:color="auto" w:fill="auto"/>
            <w:noWrap/>
            <w:vAlign w:val="bottom"/>
            <w:hideMark/>
          </w:tcPr>
          <w:p w14:paraId="21C26897" w14:textId="50D80133" w:rsidR="00580F3E" w:rsidRPr="005A4695" w:rsidRDefault="00580F3E" w:rsidP="00400FEC">
            <w:pPr>
              <w:spacing w:line="360" w:lineRule="auto"/>
              <w:jc w:val="both"/>
              <w:rPr>
                <w:b/>
                <w:bCs/>
                <w:color w:val="000000"/>
                <w:sz w:val="18"/>
                <w:szCs w:val="18"/>
              </w:rPr>
            </w:pPr>
            <w:r w:rsidRPr="005A4695">
              <w:rPr>
                <w:b/>
                <w:bCs/>
                <w:color w:val="000000"/>
                <w:sz w:val="18"/>
                <w:szCs w:val="18"/>
              </w:rPr>
              <w:t xml:space="preserve">Quota </w:t>
            </w:r>
            <w:r>
              <w:rPr>
                <w:b/>
                <w:bCs/>
                <w:color w:val="000000"/>
                <w:sz w:val="18"/>
                <w:szCs w:val="18"/>
              </w:rPr>
              <w:t>…….</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3A332D91" w14:textId="77777777" w:rsidR="00580F3E" w:rsidRPr="005A4695" w:rsidRDefault="00580F3E" w:rsidP="00400FEC">
            <w:pPr>
              <w:spacing w:line="360" w:lineRule="auto"/>
              <w:jc w:val="both"/>
              <w:rPr>
                <w:b/>
                <w:bCs/>
                <w:color w:val="000000"/>
                <w:sz w:val="18"/>
                <w:szCs w:val="18"/>
              </w:rPr>
            </w:pPr>
            <w:r w:rsidRPr="005A4695">
              <w:rPr>
                <w:b/>
                <w:bCs/>
                <w:color w:val="000000"/>
                <w:sz w:val="18"/>
                <w:szCs w:val="18"/>
              </w:rPr>
              <w:t xml:space="preserve">% </w:t>
            </w:r>
          </w:p>
        </w:tc>
        <w:tc>
          <w:tcPr>
            <w:tcW w:w="551" w:type="pct"/>
            <w:tcBorders>
              <w:top w:val="nil"/>
              <w:left w:val="nil"/>
              <w:bottom w:val="single" w:sz="8" w:space="0" w:color="auto"/>
              <w:right w:val="nil"/>
            </w:tcBorders>
            <w:shd w:val="clear" w:color="auto" w:fill="auto"/>
            <w:noWrap/>
            <w:vAlign w:val="bottom"/>
            <w:hideMark/>
          </w:tcPr>
          <w:p w14:paraId="5867DCCE" w14:textId="03E5C19F" w:rsidR="00580F3E" w:rsidRPr="005A4695" w:rsidRDefault="00580F3E" w:rsidP="00400FEC">
            <w:pPr>
              <w:spacing w:line="360" w:lineRule="auto"/>
              <w:jc w:val="both"/>
              <w:rPr>
                <w:b/>
                <w:bCs/>
                <w:color w:val="000000"/>
                <w:sz w:val="18"/>
                <w:szCs w:val="18"/>
              </w:rPr>
            </w:pPr>
            <w:r w:rsidRPr="005A4695">
              <w:rPr>
                <w:b/>
                <w:bCs/>
                <w:color w:val="000000"/>
                <w:sz w:val="18"/>
                <w:szCs w:val="18"/>
              </w:rPr>
              <w:t>Quota</w:t>
            </w:r>
            <w:r>
              <w:rPr>
                <w:b/>
                <w:bCs/>
                <w:color w:val="000000"/>
                <w:sz w:val="18"/>
                <w:szCs w:val="18"/>
              </w:rPr>
              <w:t xml:space="preserve">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238EAF77" w14:textId="77777777" w:rsidR="00580F3E" w:rsidRPr="005A4695" w:rsidRDefault="00580F3E" w:rsidP="00400FEC">
            <w:pPr>
              <w:spacing w:line="360" w:lineRule="auto"/>
              <w:jc w:val="both"/>
              <w:rPr>
                <w:b/>
                <w:bCs/>
                <w:color w:val="000000"/>
                <w:sz w:val="18"/>
                <w:szCs w:val="18"/>
              </w:rPr>
            </w:pPr>
            <w:r w:rsidRPr="005A4695">
              <w:rPr>
                <w:b/>
                <w:bCs/>
                <w:color w:val="000000"/>
                <w:sz w:val="18"/>
                <w:szCs w:val="18"/>
              </w:rPr>
              <w:t xml:space="preserve">% </w:t>
            </w:r>
          </w:p>
        </w:tc>
      </w:tr>
      <w:tr w:rsidR="00580F3E" w:rsidRPr="005A4695" w14:paraId="570F1DAD" w14:textId="77777777" w:rsidTr="00155938">
        <w:trPr>
          <w:trHeight w:val="263"/>
          <w:jc w:val="center"/>
        </w:trPr>
        <w:tc>
          <w:tcPr>
            <w:tcW w:w="396" w:type="pct"/>
            <w:tcBorders>
              <w:top w:val="nil"/>
              <w:left w:val="single" w:sz="8" w:space="0" w:color="auto"/>
              <w:bottom w:val="single" w:sz="4" w:space="0" w:color="auto"/>
              <w:right w:val="single" w:sz="8" w:space="0" w:color="auto"/>
            </w:tcBorders>
            <w:shd w:val="clear" w:color="auto" w:fill="auto"/>
            <w:noWrap/>
            <w:vAlign w:val="bottom"/>
            <w:hideMark/>
          </w:tcPr>
          <w:p w14:paraId="561621F6" w14:textId="77777777" w:rsidR="00580F3E" w:rsidRPr="005A4695" w:rsidRDefault="00580F3E" w:rsidP="00400FEC">
            <w:pPr>
              <w:spacing w:line="360" w:lineRule="auto"/>
              <w:jc w:val="both"/>
              <w:rPr>
                <w:color w:val="000000"/>
                <w:sz w:val="18"/>
                <w:szCs w:val="18"/>
              </w:rPr>
            </w:pPr>
          </w:p>
        </w:tc>
        <w:tc>
          <w:tcPr>
            <w:tcW w:w="788" w:type="pct"/>
            <w:tcBorders>
              <w:top w:val="nil"/>
              <w:left w:val="nil"/>
              <w:bottom w:val="single" w:sz="4" w:space="0" w:color="auto"/>
              <w:right w:val="single" w:sz="4" w:space="0" w:color="auto"/>
            </w:tcBorders>
            <w:shd w:val="clear" w:color="auto" w:fill="auto"/>
            <w:noWrap/>
            <w:vAlign w:val="bottom"/>
            <w:hideMark/>
          </w:tcPr>
          <w:p w14:paraId="2A21B82E" w14:textId="77777777" w:rsidR="00580F3E" w:rsidRPr="005A4695" w:rsidRDefault="00580F3E" w:rsidP="00400FEC">
            <w:pPr>
              <w:spacing w:line="360" w:lineRule="auto"/>
              <w:jc w:val="both"/>
              <w:rPr>
                <w:color w:val="000000"/>
                <w:sz w:val="18"/>
                <w:szCs w:val="18"/>
              </w:rPr>
            </w:pPr>
          </w:p>
        </w:tc>
        <w:tc>
          <w:tcPr>
            <w:tcW w:w="885" w:type="pct"/>
            <w:tcBorders>
              <w:top w:val="nil"/>
              <w:left w:val="nil"/>
              <w:bottom w:val="single" w:sz="4" w:space="0" w:color="auto"/>
              <w:right w:val="nil"/>
            </w:tcBorders>
            <w:shd w:val="clear" w:color="auto" w:fill="auto"/>
            <w:noWrap/>
            <w:vAlign w:val="bottom"/>
            <w:hideMark/>
          </w:tcPr>
          <w:p w14:paraId="6AA38012" w14:textId="77777777" w:rsidR="00580F3E" w:rsidRPr="005A4695" w:rsidRDefault="00580F3E" w:rsidP="00400FEC">
            <w:pPr>
              <w:spacing w:line="360" w:lineRule="auto"/>
              <w:jc w:val="both"/>
              <w:rPr>
                <w:color w:val="000000"/>
                <w:sz w:val="18"/>
                <w:szCs w:val="18"/>
              </w:rPr>
            </w:pPr>
          </w:p>
        </w:tc>
        <w:tc>
          <w:tcPr>
            <w:tcW w:w="1068" w:type="pct"/>
            <w:tcBorders>
              <w:top w:val="nil"/>
              <w:left w:val="single" w:sz="8" w:space="0" w:color="auto"/>
              <w:bottom w:val="single" w:sz="4" w:space="0" w:color="auto"/>
              <w:right w:val="single" w:sz="8" w:space="0" w:color="auto"/>
            </w:tcBorders>
            <w:shd w:val="clear" w:color="auto" w:fill="auto"/>
            <w:noWrap/>
            <w:vAlign w:val="bottom"/>
            <w:hideMark/>
          </w:tcPr>
          <w:p w14:paraId="1D7517B2"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547" w:type="pct"/>
            <w:tcBorders>
              <w:top w:val="nil"/>
              <w:left w:val="nil"/>
              <w:bottom w:val="single" w:sz="4" w:space="0" w:color="auto"/>
              <w:right w:val="nil"/>
            </w:tcBorders>
            <w:shd w:val="clear" w:color="auto" w:fill="auto"/>
            <w:noWrap/>
            <w:vAlign w:val="bottom"/>
            <w:hideMark/>
          </w:tcPr>
          <w:p w14:paraId="301AC362"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0DC65787" w14:textId="77777777" w:rsidR="00580F3E" w:rsidRPr="005A4695" w:rsidRDefault="00580F3E" w:rsidP="00400FEC">
            <w:pPr>
              <w:spacing w:line="360" w:lineRule="auto"/>
              <w:jc w:val="both"/>
              <w:rPr>
                <w:color w:val="000000"/>
                <w:sz w:val="18"/>
                <w:szCs w:val="18"/>
              </w:rPr>
            </w:pPr>
          </w:p>
        </w:tc>
        <w:tc>
          <w:tcPr>
            <w:tcW w:w="551" w:type="pct"/>
            <w:tcBorders>
              <w:top w:val="nil"/>
              <w:left w:val="nil"/>
              <w:bottom w:val="single" w:sz="4" w:space="0" w:color="auto"/>
              <w:right w:val="nil"/>
            </w:tcBorders>
            <w:shd w:val="clear" w:color="auto" w:fill="auto"/>
            <w:noWrap/>
            <w:vAlign w:val="bottom"/>
            <w:hideMark/>
          </w:tcPr>
          <w:p w14:paraId="0D18901E"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025D799D"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r>
      <w:tr w:rsidR="00580F3E" w:rsidRPr="005A4695" w14:paraId="303D1632" w14:textId="77777777" w:rsidTr="00155938">
        <w:trPr>
          <w:trHeight w:val="263"/>
          <w:jc w:val="center"/>
        </w:trPr>
        <w:tc>
          <w:tcPr>
            <w:tcW w:w="396" w:type="pct"/>
            <w:tcBorders>
              <w:top w:val="nil"/>
              <w:left w:val="single" w:sz="8" w:space="0" w:color="auto"/>
              <w:bottom w:val="single" w:sz="4" w:space="0" w:color="auto"/>
              <w:right w:val="single" w:sz="8" w:space="0" w:color="auto"/>
            </w:tcBorders>
            <w:shd w:val="clear" w:color="auto" w:fill="auto"/>
            <w:noWrap/>
            <w:vAlign w:val="bottom"/>
            <w:hideMark/>
          </w:tcPr>
          <w:p w14:paraId="79F2650A" w14:textId="77777777" w:rsidR="00580F3E" w:rsidRPr="005A4695" w:rsidRDefault="00580F3E" w:rsidP="00400FEC">
            <w:pPr>
              <w:spacing w:line="360" w:lineRule="auto"/>
              <w:jc w:val="both"/>
              <w:rPr>
                <w:color w:val="000000"/>
                <w:sz w:val="18"/>
                <w:szCs w:val="18"/>
              </w:rPr>
            </w:pPr>
          </w:p>
        </w:tc>
        <w:tc>
          <w:tcPr>
            <w:tcW w:w="788" w:type="pct"/>
            <w:tcBorders>
              <w:top w:val="nil"/>
              <w:left w:val="nil"/>
              <w:bottom w:val="single" w:sz="4" w:space="0" w:color="auto"/>
              <w:right w:val="single" w:sz="4" w:space="0" w:color="auto"/>
            </w:tcBorders>
            <w:shd w:val="clear" w:color="auto" w:fill="auto"/>
            <w:noWrap/>
            <w:vAlign w:val="bottom"/>
            <w:hideMark/>
          </w:tcPr>
          <w:p w14:paraId="631B36C1" w14:textId="77777777" w:rsidR="00580F3E" w:rsidRPr="005A4695" w:rsidRDefault="00580F3E" w:rsidP="00400FEC">
            <w:pPr>
              <w:spacing w:line="360" w:lineRule="auto"/>
              <w:jc w:val="both"/>
              <w:rPr>
                <w:color w:val="000000"/>
                <w:sz w:val="18"/>
                <w:szCs w:val="18"/>
              </w:rPr>
            </w:pPr>
          </w:p>
        </w:tc>
        <w:tc>
          <w:tcPr>
            <w:tcW w:w="885" w:type="pct"/>
            <w:tcBorders>
              <w:top w:val="nil"/>
              <w:left w:val="nil"/>
              <w:bottom w:val="single" w:sz="4" w:space="0" w:color="auto"/>
              <w:right w:val="nil"/>
            </w:tcBorders>
            <w:shd w:val="clear" w:color="auto" w:fill="auto"/>
            <w:noWrap/>
            <w:vAlign w:val="bottom"/>
            <w:hideMark/>
          </w:tcPr>
          <w:p w14:paraId="26106959" w14:textId="77777777" w:rsidR="00580F3E" w:rsidRPr="005A4695" w:rsidRDefault="00580F3E" w:rsidP="00400FEC">
            <w:pPr>
              <w:spacing w:line="360" w:lineRule="auto"/>
              <w:jc w:val="both"/>
              <w:rPr>
                <w:color w:val="000000"/>
                <w:sz w:val="18"/>
                <w:szCs w:val="18"/>
              </w:rPr>
            </w:pPr>
          </w:p>
        </w:tc>
        <w:tc>
          <w:tcPr>
            <w:tcW w:w="1068" w:type="pct"/>
            <w:tcBorders>
              <w:top w:val="nil"/>
              <w:left w:val="single" w:sz="8" w:space="0" w:color="auto"/>
              <w:bottom w:val="single" w:sz="4" w:space="0" w:color="auto"/>
              <w:right w:val="single" w:sz="8" w:space="0" w:color="auto"/>
            </w:tcBorders>
            <w:shd w:val="clear" w:color="auto" w:fill="auto"/>
            <w:noWrap/>
            <w:vAlign w:val="bottom"/>
            <w:hideMark/>
          </w:tcPr>
          <w:p w14:paraId="5EA65000"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547" w:type="pct"/>
            <w:tcBorders>
              <w:top w:val="nil"/>
              <w:left w:val="nil"/>
              <w:bottom w:val="single" w:sz="4" w:space="0" w:color="auto"/>
              <w:right w:val="nil"/>
            </w:tcBorders>
            <w:shd w:val="clear" w:color="auto" w:fill="auto"/>
            <w:noWrap/>
            <w:vAlign w:val="bottom"/>
            <w:hideMark/>
          </w:tcPr>
          <w:p w14:paraId="2D57F395"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22285DF8" w14:textId="77777777" w:rsidR="00580F3E" w:rsidRPr="005A4695" w:rsidRDefault="00580F3E" w:rsidP="00400FEC">
            <w:pPr>
              <w:spacing w:line="360" w:lineRule="auto"/>
              <w:jc w:val="both"/>
              <w:rPr>
                <w:color w:val="000000"/>
                <w:sz w:val="18"/>
                <w:szCs w:val="18"/>
              </w:rPr>
            </w:pPr>
          </w:p>
        </w:tc>
        <w:tc>
          <w:tcPr>
            <w:tcW w:w="551" w:type="pct"/>
            <w:tcBorders>
              <w:top w:val="nil"/>
              <w:left w:val="nil"/>
              <w:bottom w:val="single" w:sz="4" w:space="0" w:color="auto"/>
              <w:right w:val="nil"/>
            </w:tcBorders>
            <w:shd w:val="clear" w:color="auto" w:fill="auto"/>
            <w:noWrap/>
            <w:vAlign w:val="bottom"/>
            <w:hideMark/>
          </w:tcPr>
          <w:p w14:paraId="01A9A779"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648A7F28"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r>
      <w:tr w:rsidR="00580F3E" w:rsidRPr="005A4695" w14:paraId="215FC354" w14:textId="77777777" w:rsidTr="00155938">
        <w:trPr>
          <w:trHeight w:val="263"/>
          <w:jc w:val="center"/>
        </w:trPr>
        <w:tc>
          <w:tcPr>
            <w:tcW w:w="396" w:type="pct"/>
            <w:tcBorders>
              <w:top w:val="nil"/>
              <w:left w:val="single" w:sz="8" w:space="0" w:color="auto"/>
              <w:bottom w:val="single" w:sz="4" w:space="0" w:color="auto"/>
              <w:right w:val="single" w:sz="8" w:space="0" w:color="auto"/>
            </w:tcBorders>
            <w:shd w:val="clear" w:color="auto" w:fill="auto"/>
            <w:noWrap/>
            <w:vAlign w:val="bottom"/>
            <w:hideMark/>
          </w:tcPr>
          <w:p w14:paraId="32895A5A" w14:textId="77777777" w:rsidR="00580F3E" w:rsidRPr="005A4695" w:rsidRDefault="00580F3E" w:rsidP="00400FEC">
            <w:pPr>
              <w:spacing w:line="360" w:lineRule="auto"/>
              <w:jc w:val="both"/>
              <w:rPr>
                <w:color w:val="000000"/>
                <w:sz w:val="18"/>
                <w:szCs w:val="18"/>
              </w:rPr>
            </w:pPr>
          </w:p>
        </w:tc>
        <w:tc>
          <w:tcPr>
            <w:tcW w:w="788" w:type="pct"/>
            <w:tcBorders>
              <w:top w:val="nil"/>
              <w:left w:val="nil"/>
              <w:bottom w:val="single" w:sz="4" w:space="0" w:color="auto"/>
              <w:right w:val="single" w:sz="4" w:space="0" w:color="auto"/>
            </w:tcBorders>
            <w:shd w:val="clear" w:color="auto" w:fill="auto"/>
            <w:noWrap/>
            <w:vAlign w:val="bottom"/>
            <w:hideMark/>
          </w:tcPr>
          <w:p w14:paraId="5A5BEE88" w14:textId="77777777" w:rsidR="00580F3E" w:rsidRPr="005A4695" w:rsidRDefault="00580F3E" w:rsidP="00400FEC">
            <w:pPr>
              <w:spacing w:line="360" w:lineRule="auto"/>
              <w:jc w:val="both"/>
              <w:rPr>
                <w:color w:val="000000"/>
                <w:sz w:val="18"/>
                <w:szCs w:val="18"/>
              </w:rPr>
            </w:pPr>
          </w:p>
        </w:tc>
        <w:tc>
          <w:tcPr>
            <w:tcW w:w="885" w:type="pct"/>
            <w:tcBorders>
              <w:top w:val="nil"/>
              <w:left w:val="nil"/>
              <w:bottom w:val="single" w:sz="4" w:space="0" w:color="auto"/>
              <w:right w:val="nil"/>
            </w:tcBorders>
            <w:shd w:val="clear" w:color="auto" w:fill="auto"/>
            <w:noWrap/>
            <w:vAlign w:val="bottom"/>
            <w:hideMark/>
          </w:tcPr>
          <w:p w14:paraId="13DACE52" w14:textId="77777777" w:rsidR="00580F3E" w:rsidRPr="005A4695" w:rsidRDefault="00580F3E" w:rsidP="00400FEC">
            <w:pPr>
              <w:spacing w:line="360" w:lineRule="auto"/>
              <w:jc w:val="both"/>
              <w:rPr>
                <w:color w:val="000000"/>
                <w:sz w:val="18"/>
                <w:szCs w:val="18"/>
              </w:rPr>
            </w:pPr>
          </w:p>
        </w:tc>
        <w:tc>
          <w:tcPr>
            <w:tcW w:w="1068" w:type="pct"/>
            <w:tcBorders>
              <w:top w:val="nil"/>
              <w:left w:val="single" w:sz="8" w:space="0" w:color="auto"/>
              <w:bottom w:val="single" w:sz="4" w:space="0" w:color="auto"/>
              <w:right w:val="single" w:sz="8" w:space="0" w:color="auto"/>
            </w:tcBorders>
            <w:shd w:val="clear" w:color="auto" w:fill="auto"/>
            <w:noWrap/>
            <w:vAlign w:val="bottom"/>
            <w:hideMark/>
          </w:tcPr>
          <w:p w14:paraId="4C29DD61"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547" w:type="pct"/>
            <w:tcBorders>
              <w:top w:val="nil"/>
              <w:left w:val="nil"/>
              <w:bottom w:val="single" w:sz="4" w:space="0" w:color="auto"/>
              <w:right w:val="nil"/>
            </w:tcBorders>
            <w:shd w:val="clear" w:color="auto" w:fill="auto"/>
            <w:noWrap/>
            <w:vAlign w:val="bottom"/>
            <w:hideMark/>
          </w:tcPr>
          <w:p w14:paraId="7D1EB7EA"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1E827882"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551" w:type="pct"/>
            <w:tcBorders>
              <w:top w:val="nil"/>
              <w:left w:val="nil"/>
              <w:bottom w:val="single" w:sz="4" w:space="0" w:color="auto"/>
              <w:right w:val="nil"/>
            </w:tcBorders>
            <w:shd w:val="clear" w:color="auto" w:fill="auto"/>
            <w:noWrap/>
            <w:vAlign w:val="bottom"/>
            <w:hideMark/>
          </w:tcPr>
          <w:p w14:paraId="0E55C74E"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0BCBB808" w14:textId="77777777" w:rsidR="00580F3E" w:rsidRPr="005A4695" w:rsidRDefault="00580F3E" w:rsidP="00400FEC">
            <w:pPr>
              <w:spacing w:line="360" w:lineRule="auto"/>
              <w:jc w:val="both"/>
              <w:rPr>
                <w:color w:val="000000"/>
                <w:sz w:val="18"/>
                <w:szCs w:val="18"/>
              </w:rPr>
            </w:pPr>
          </w:p>
        </w:tc>
      </w:tr>
      <w:tr w:rsidR="00580F3E" w:rsidRPr="005A4695" w14:paraId="5660D1EE" w14:textId="77777777" w:rsidTr="00155938">
        <w:trPr>
          <w:trHeight w:val="263"/>
          <w:jc w:val="center"/>
        </w:trPr>
        <w:tc>
          <w:tcPr>
            <w:tcW w:w="396" w:type="pct"/>
            <w:tcBorders>
              <w:top w:val="nil"/>
              <w:left w:val="single" w:sz="8" w:space="0" w:color="auto"/>
              <w:bottom w:val="single" w:sz="4" w:space="0" w:color="auto"/>
              <w:right w:val="single" w:sz="8" w:space="0" w:color="auto"/>
            </w:tcBorders>
            <w:shd w:val="clear" w:color="auto" w:fill="auto"/>
            <w:noWrap/>
            <w:vAlign w:val="bottom"/>
            <w:hideMark/>
          </w:tcPr>
          <w:p w14:paraId="71D53EBC" w14:textId="77777777" w:rsidR="00580F3E" w:rsidRPr="005A4695" w:rsidRDefault="00580F3E" w:rsidP="00400FEC">
            <w:pPr>
              <w:spacing w:line="360" w:lineRule="auto"/>
              <w:jc w:val="both"/>
              <w:rPr>
                <w:color w:val="000000"/>
                <w:sz w:val="18"/>
                <w:szCs w:val="18"/>
              </w:rPr>
            </w:pPr>
          </w:p>
        </w:tc>
        <w:tc>
          <w:tcPr>
            <w:tcW w:w="788" w:type="pct"/>
            <w:tcBorders>
              <w:top w:val="nil"/>
              <w:left w:val="nil"/>
              <w:bottom w:val="single" w:sz="4" w:space="0" w:color="auto"/>
              <w:right w:val="single" w:sz="4" w:space="0" w:color="auto"/>
            </w:tcBorders>
            <w:shd w:val="clear" w:color="auto" w:fill="auto"/>
            <w:noWrap/>
            <w:vAlign w:val="bottom"/>
            <w:hideMark/>
          </w:tcPr>
          <w:p w14:paraId="1CD4AE9B" w14:textId="77777777" w:rsidR="00580F3E" w:rsidRPr="005A4695" w:rsidRDefault="00580F3E" w:rsidP="00400FEC">
            <w:pPr>
              <w:spacing w:line="360" w:lineRule="auto"/>
              <w:jc w:val="both"/>
              <w:rPr>
                <w:color w:val="000000"/>
                <w:sz w:val="18"/>
                <w:szCs w:val="18"/>
              </w:rPr>
            </w:pPr>
          </w:p>
        </w:tc>
        <w:tc>
          <w:tcPr>
            <w:tcW w:w="885" w:type="pct"/>
            <w:tcBorders>
              <w:top w:val="nil"/>
              <w:left w:val="nil"/>
              <w:bottom w:val="single" w:sz="4" w:space="0" w:color="auto"/>
              <w:right w:val="nil"/>
            </w:tcBorders>
            <w:shd w:val="clear" w:color="auto" w:fill="auto"/>
            <w:noWrap/>
            <w:vAlign w:val="bottom"/>
            <w:hideMark/>
          </w:tcPr>
          <w:p w14:paraId="263B30F9" w14:textId="77777777" w:rsidR="00580F3E" w:rsidRPr="005A4695" w:rsidRDefault="00580F3E" w:rsidP="00400FEC">
            <w:pPr>
              <w:spacing w:line="360" w:lineRule="auto"/>
              <w:jc w:val="both"/>
              <w:rPr>
                <w:color w:val="000000"/>
                <w:sz w:val="18"/>
                <w:szCs w:val="18"/>
              </w:rPr>
            </w:pPr>
          </w:p>
        </w:tc>
        <w:tc>
          <w:tcPr>
            <w:tcW w:w="1068" w:type="pct"/>
            <w:tcBorders>
              <w:top w:val="nil"/>
              <w:left w:val="single" w:sz="8" w:space="0" w:color="auto"/>
              <w:bottom w:val="single" w:sz="4" w:space="0" w:color="auto"/>
              <w:right w:val="single" w:sz="8" w:space="0" w:color="auto"/>
            </w:tcBorders>
            <w:shd w:val="clear" w:color="auto" w:fill="auto"/>
            <w:noWrap/>
            <w:vAlign w:val="bottom"/>
            <w:hideMark/>
          </w:tcPr>
          <w:p w14:paraId="47D290EE"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547" w:type="pct"/>
            <w:tcBorders>
              <w:top w:val="nil"/>
              <w:left w:val="nil"/>
              <w:bottom w:val="single" w:sz="4" w:space="0" w:color="auto"/>
              <w:right w:val="nil"/>
            </w:tcBorders>
            <w:shd w:val="clear" w:color="auto" w:fill="auto"/>
            <w:noWrap/>
            <w:vAlign w:val="bottom"/>
            <w:hideMark/>
          </w:tcPr>
          <w:p w14:paraId="740ED772" w14:textId="77777777" w:rsidR="00580F3E" w:rsidRPr="005A4695" w:rsidRDefault="00580F3E" w:rsidP="00400FEC">
            <w:pPr>
              <w:spacing w:line="360" w:lineRule="auto"/>
              <w:jc w:val="both"/>
              <w:rPr>
                <w:color w:val="000000"/>
                <w:sz w:val="18"/>
                <w:szCs w:val="18"/>
              </w:rPr>
            </w:pP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786C1A36"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551" w:type="pct"/>
            <w:tcBorders>
              <w:top w:val="nil"/>
              <w:left w:val="nil"/>
              <w:bottom w:val="single" w:sz="4" w:space="0" w:color="auto"/>
              <w:right w:val="nil"/>
            </w:tcBorders>
            <w:shd w:val="clear" w:color="auto" w:fill="auto"/>
            <w:noWrap/>
            <w:vAlign w:val="bottom"/>
            <w:hideMark/>
          </w:tcPr>
          <w:p w14:paraId="663675BD" w14:textId="77777777" w:rsidR="00580F3E" w:rsidRPr="005A4695" w:rsidRDefault="00580F3E" w:rsidP="00400FEC">
            <w:pPr>
              <w:spacing w:line="360" w:lineRule="auto"/>
              <w:jc w:val="both"/>
              <w:rPr>
                <w:color w:val="000000"/>
                <w:sz w:val="18"/>
                <w:szCs w:val="18"/>
              </w:rPr>
            </w:pP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524FB1B2" w14:textId="77777777" w:rsidR="00580F3E" w:rsidRPr="005A4695" w:rsidRDefault="00580F3E" w:rsidP="00400FEC">
            <w:pPr>
              <w:spacing w:line="360" w:lineRule="auto"/>
              <w:jc w:val="both"/>
              <w:rPr>
                <w:color w:val="000000"/>
                <w:sz w:val="18"/>
                <w:szCs w:val="18"/>
              </w:rPr>
            </w:pPr>
          </w:p>
        </w:tc>
      </w:tr>
      <w:tr w:rsidR="00580F3E" w:rsidRPr="005A4695" w14:paraId="5BAFE4FA" w14:textId="77777777" w:rsidTr="00155938">
        <w:trPr>
          <w:trHeight w:val="263"/>
          <w:jc w:val="center"/>
        </w:trPr>
        <w:tc>
          <w:tcPr>
            <w:tcW w:w="396" w:type="pct"/>
            <w:tcBorders>
              <w:top w:val="nil"/>
              <w:left w:val="single" w:sz="8" w:space="0" w:color="auto"/>
              <w:bottom w:val="single" w:sz="4" w:space="0" w:color="auto"/>
              <w:right w:val="single" w:sz="8" w:space="0" w:color="auto"/>
            </w:tcBorders>
            <w:shd w:val="clear" w:color="auto" w:fill="auto"/>
            <w:noWrap/>
            <w:vAlign w:val="bottom"/>
            <w:hideMark/>
          </w:tcPr>
          <w:p w14:paraId="5B627040" w14:textId="77777777" w:rsidR="00580F3E" w:rsidRPr="005A4695" w:rsidRDefault="00580F3E" w:rsidP="00400FEC">
            <w:pPr>
              <w:spacing w:line="360" w:lineRule="auto"/>
              <w:jc w:val="both"/>
              <w:rPr>
                <w:color w:val="000000"/>
                <w:sz w:val="18"/>
                <w:szCs w:val="18"/>
              </w:rPr>
            </w:pPr>
          </w:p>
        </w:tc>
        <w:tc>
          <w:tcPr>
            <w:tcW w:w="788" w:type="pct"/>
            <w:tcBorders>
              <w:top w:val="nil"/>
              <w:left w:val="nil"/>
              <w:bottom w:val="single" w:sz="4" w:space="0" w:color="auto"/>
              <w:right w:val="single" w:sz="4" w:space="0" w:color="auto"/>
            </w:tcBorders>
            <w:shd w:val="clear" w:color="auto" w:fill="auto"/>
            <w:noWrap/>
            <w:vAlign w:val="bottom"/>
            <w:hideMark/>
          </w:tcPr>
          <w:p w14:paraId="6A792A74" w14:textId="77777777" w:rsidR="00580F3E" w:rsidRPr="005A4695" w:rsidRDefault="00580F3E" w:rsidP="00400FEC">
            <w:pPr>
              <w:spacing w:line="360" w:lineRule="auto"/>
              <w:jc w:val="both"/>
              <w:rPr>
                <w:color w:val="000000"/>
                <w:sz w:val="18"/>
                <w:szCs w:val="18"/>
              </w:rPr>
            </w:pPr>
          </w:p>
        </w:tc>
        <w:tc>
          <w:tcPr>
            <w:tcW w:w="885" w:type="pct"/>
            <w:tcBorders>
              <w:top w:val="nil"/>
              <w:left w:val="nil"/>
              <w:bottom w:val="single" w:sz="4" w:space="0" w:color="auto"/>
              <w:right w:val="nil"/>
            </w:tcBorders>
            <w:shd w:val="clear" w:color="auto" w:fill="auto"/>
            <w:noWrap/>
            <w:vAlign w:val="bottom"/>
            <w:hideMark/>
          </w:tcPr>
          <w:p w14:paraId="455E90DD" w14:textId="77777777" w:rsidR="00580F3E" w:rsidRPr="005A4695" w:rsidRDefault="00580F3E" w:rsidP="00400FEC">
            <w:pPr>
              <w:spacing w:line="360" w:lineRule="auto"/>
              <w:jc w:val="both"/>
              <w:rPr>
                <w:color w:val="000000"/>
                <w:sz w:val="18"/>
                <w:szCs w:val="18"/>
              </w:rPr>
            </w:pPr>
          </w:p>
        </w:tc>
        <w:tc>
          <w:tcPr>
            <w:tcW w:w="1068" w:type="pct"/>
            <w:tcBorders>
              <w:top w:val="nil"/>
              <w:left w:val="single" w:sz="8" w:space="0" w:color="auto"/>
              <w:bottom w:val="single" w:sz="4" w:space="0" w:color="auto"/>
              <w:right w:val="single" w:sz="8" w:space="0" w:color="auto"/>
            </w:tcBorders>
            <w:shd w:val="clear" w:color="auto" w:fill="auto"/>
            <w:noWrap/>
            <w:vAlign w:val="bottom"/>
            <w:hideMark/>
          </w:tcPr>
          <w:p w14:paraId="57E83744" w14:textId="77777777" w:rsidR="00580F3E" w:rsidRPr="005A4695" w:rsidRDefault="00580F3E" w:rsidP="00400FEC">
            <w:pPr>
              <w:spacing w:line="360" w:lineRule="auto"/>
              <w:jc w:val="both"/>
              <w:rPr>
                <w:color w:val="000000"/>
                <w:sz w:val="18"/>
                <w:szCs w:val="18"/>
              </w:rPr>
            </w:pPr>
          </w:p>
        </w:tc>
        <w:tc>
          <w:tcPr>
            <w:tcW w:w="547" w:type="pct"/>
            <w:tcBorders>
              <w:top w:val="nil"/>
              <w:left w:val="nil"/>
              <w:bottom w:val="single" w:sz="4" w:space="0" w:color="auto"/>
              <w:right w:val="nil"/>
            </w:tcBorders>
            <w:shd w:val="clear" w:color="auto" w:fill="auto"/>
            <w:noWrap/>
            <w:vAlign w:val="bottom"/>
            <w:hideMark/>
          </w:tcPr>
          <w:p w14:paraId="029D0266"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5C71BC99"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551" w:type="pct"/>
            <w:tcBorders>
              <w:top w:val="nil"/>
              <w:left w:val="nil"/>
              <w:bottom w:val="single" w:sz="4" w:space="0" w:color="auto"/>
              <w:right w:val="nil"/>
            </w:tcBorders>
            <w:shd w:val="clear" w:color="auto" w:fill="auto"/>
            <w:noWrap/>
            <w:vAlign w:val="bottom"/>
            <w:hideMark/>
          </w:tcPr>
          <w:p w14:paraId="125D269C"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1A9EDDCE" w14:textId="77777777" w:rsidR="00580F3E" w:rsidRPr="005A4695" w:rsidRDefault="00580F3E" w:rsidP="00400FEC">
            <w:pPr>
              <w:spacing w:line="360" w:lineRule="auto"/>
              <w:jc w:val="both"/>
              <w:rPr>
                <w:color w:val="000000"/>
                <w:sz w:val="18"/>
                <w:szCs w:val="18"/>
              </w:rPr>
            </w:pPr>
          </w:p>
        </w:tc>
      </w:tr>
      <w:tr w:rsidR="00580F3E" w:rsidRPr="005A4695" w14:paraId="2765F411" w14:textId="77777777" w:rsidTr="00155938">
        <w:trPr>
          <w:trHeight w:val="263"/>
          <w:jc w:val="center"/>
        </w:trPr>
        <w:tc>
          <w:tcPr>
            <w:tcW w:w="396" w:type="pct"/>
            <w:tcBorders>
              <w:top w:val="nil"/>
              <w:left w:val="single" w:sz="8" w:space="0" w:color="auto"/>
              <w:bottom w:val="single" w:sz="4" w:space="0" w:color="auto"/>
              <w:right w:val="single" w:sz="8" w:space="0" w:color="auto"/>
            </w:tcBorders>
            <w:shd w:val="clear" w:color="auto" w:fill="auto"/>
            <w:noWrap/>
            <w:vAlign w:val="bottom"/>
            <w:hideMark/>
          </w:tcPr>
          <w:p w14:paraId="05F02D0E" w14:textId="77777777" w:rsidR="00580F3E" w:rsidRPr="005A4695" w:rsidRDefault="00580F3E" w:rsidP="00400FEC">
            <w:pPr>
              <w:spacing w:line="360" w:lineRule="auto"/>
              <w:jc w:val="both"/>
              <w:rPr>
                <w:color w:val="000000"/>
                <w:sz w:val="18"/>
                <w:szCs w:val="18"/>
              </w:rPr>
            </w:pPr>
          </w:p>
        </w:tc>
        <w:tc>
          <w:tcPr>
            <w:tcW w:w="788" w:type="pct"/>
            <w:tcBorders>
              <w:top w:val="nil"/>
              <w:left w:val="nil"/>
              <w:bottom w:val="single" w:sz="4" w:space="0" w:color="auto"/>
              <w:right w:val="single" w:sz="4" w:space="0" w:color="auto"/>
            </w:tcBorders>
            <w:shd w:val="clear" w:color="auto" w:fill="auto"/>
            <w:noWrap/>
            <w:vAlign w:val="bottom"/>
            <w:hideMark/>
          </w:tcPr>
          <w:p w14:paraId="69FD2A94" w14:textId="77777777" w:rsidR="00580F3E" w:rsidRPr="005A4695" w:rsidRDefault="00580F3E" w:rsidP="00400FEC">
            <w:pPr>
              <w:spacing w:line="360" w:lineRule="auto"/>
              <w:jc w:val="both"/>
              <w:rPr>
                <w:color w:val="000000"/>
                <w:sz w:val="18"/>
                <w:szCs w:val="18"/>
              </w:rPr>
            </w:pPr>
          </w:p>
        </w:tc>
        <w:tc>
          <w:tcPr>
            <w:tcW w:w="885" w:type="pct"/>
            <w:tcBorders>
              <w:top w:val="nil"/>
              <w:left w:val="nil"/>
              <w:bottom w:val="single" w:sz="4" w:space="0" w:color="auto"/>
              <w:right w:val="nil"/>
            </w:tcBorders>
            <w:shd w:val="clear" w:color="auto" w:fill="auto"/>
            <w:noWrap/>
            <w:vAlign w:val="bottom"/>
            <w:hideMark/>
          </w:tcPr>
          <w:p w14:paraId="30576E52" w14:textId="77777777" w:rsidR="00580F3E" w:rsidRPr="005A4695" w:rsidRDefault="00580F3E" w:rsidP="00400FEC">
            <w:pPr>
              <w:spacing w:line="360" w:lineRule="auto"/>
              <w:jc w:val="both"/>
              <w:rPr>
                <w:color w:val="000000"/>
                <w:sz w:val="18"/>
                <w:szCs w:val="18"/>
              </w:rPr>
            </w:pPr>
          </w:p>
        </w:tc>
        <w:tc>
          <w:tcPr>
            <w:tcW w:w="1068" w:type="pct"/>
            <w:tcBorders>
              <w:top w:val="nil"/>
              <w:left w:val="single" w:sz="8" w:space="0" w:color="auto"/>
              <w:bottom w:val="single" w:sz="4" w:space="0" w:color="auto"/>
              <w:right w:val="single" w:sz="8" w:space="0" w:color="auto"/>
            </w:tcBorders>
            <w:shd w:val="clear" w:color="auto" w:fill="auto"/>
            <w:noWrap/>
            <w:vAlign w:val="bottom"/>
            <w:hideMark/>
          </w:tcPr>
          <w:p w14:paraId="2530119D"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547" w:type="pct"/>
            <w:tcBorders>
              <w:top w:val="nil"/>
              <w:left w:val="nil"/>
              <w:bottom w:val="single" w:sz="4" w:space="0" w:color="auto"/>
              <w:right w:val="nil"/>
            </w:tcBorders>
            <w:shd w:val="clear" w:color="auto" w:fill="auto"/>
            <w:noWrap/>
            <w:vAlign w:val="bottom"/>
            <w:hideMark/>
          </w:tcPr>
          <w:p w14:paraId="40207500"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383546FC"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551" w:type="pct"/>
            <w:tcBorders>
              <w:top w:val="nil"/>
              <w:left w:val="nil"/>
              <w:bottom w:val="single" w:sz="4" w:space="0" w:color="auto"/>
              <w:right w:val="nil"/>
            </w:tcBorders>
            <w:shd w:val="clear" w:color="auto" w:fill="auto"/>
            <w:noWrap/>
            <w:vAlign w:val="bottom"/>
            <w:hideMark/>
          </w:tcPr>
          <w:p w14:paraId="6EF0FE0C" w14:textId="77777777" w:rsidR="00580F3E" w:rsidRPr="005A4695" w:rsidRDefault="00580F3E" w:rsidP="00400FEC">
            <w:pPr>
              <w:spacing w:line="360" w:lineRule="auto"/>
              <w:jc w:val="both"/>
              <w:rPr>
                <w:color w:val="000000"/>
                <w:sz w:val="18"/>
                <w:szCs w:val="18"/>
              </w:rPr>
            </w:pP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2E4EFDA8" w14:textId="77777777" w:rsidR="00580F3E" w:rsidRPr="005A4695" w:rsidRDefault="00580F3E" w:rsidP="00400FEC">
            <w:pPr>
              <w:spacing w:line="360" w:lineRule="auto"/>
              <w:jc w:val="both"/>
              <w:rPr>
                <w:color w:val="000000"/>
                <w:sz w:val="18"/>
                <w:szCs w:val="18"/>
              </w:rPr>
            </w:pPr>
          </w:p>
        </w:tc>
      </w:tr>
      <w:tr w:rsidR="00580F3E" w:rsidRPr="005A4695" w14:paraId="263A9730" w14:textId="77777777" w:rsidTr="00155938">
        <w:trPr>
          <w:trHeight w:val="263"/>
          <w:jc w:val="center"/>
        </w:trPr>
        <w:tc>
          <w:tcPr>
            <w:tcW w:w="396" w:type="pct"/>
            <w:tcBorders>
              <w:top w:val="nil"/>
              <w:left w:val="single" w:sz="8" w:space="0" w:color="auto"/>
              <w:bottom w:val="single" w:sz="4" w:space="0" w:color="auto"/>
              <w:right w:val="single" w:sz="8" w:space="0" w:color="auto"/>
            </w:tcBorders>
            <w:shd w:val="clear" w:color="auto" w:fill="auto"/>
            <w:noWrap/>
            <w:vAlign w:val="bottom"/>
            <w:hideMark/>
          </w:tcPr>
          <w:p w14:paraId="0D510872" w14:textId="77777777" w:rsidR="00580F3E" w:rsidRPr="005A4695" w:rsidRDefault="00580F3E" w:rsidP="00400FEC">
            <w:pPr>
              <w:spacing w:line="360" w:lineRule="auto"/>
              <w:jc w:val="both"/>
              <w:rPr>
                <w:color w:val="000000"/>
                <w:sz w:val="18"/>
                <w:szCs w:val="18"/>
              </w:rPr>
            </w:pPr>
          </w:p>
        </w:tc>
        <w:tc>
          <w:tcPr>
            <w:tcW w:w="788" w:type="pct"/>
            <w:tcBorders>
              <w:top w:val="nil"/>
              <w:left w:val="nil"/>
              <w:bottom w:val="single" w:sz="4" w:space="0" w:color="auto"/>
              <w:right w:val="single" w:sz="4" w:space="0" w:color="auto"/>
            </w:tcBorders>
            <w:shd w:val="clear" w:color="auto" w:fill="auto"/>
            <w:noWrap/>
            <w:vAlign w:val="bottom"/>
            <w:hideMark/>
          </w:tcPr>
          <w:p w14:paraId="78BDAFD6" w14:textId="77777777" w:rsidR="00580F3E" w:rsidRPr="005A4695" w:rsidRDefault="00580F3E" w:rsidP="00400FEC">
            <w:pPr>
              <w:spacing w:line="360" w:lineRule="auto"/>
              <w:jc w:val="both"/>
              <w:rPr>
                <w:color w:val="000000"/>
                <w:sz w:val="18"/>
                <w:szCs w:val="18"/>
              </w:rPr>
            </w:pPr>
          </w:p>
        </w:tc>
        <w:tc>
          <w:tcPr>
            <w:tcW w:w="885" w:type="pct"/>
            <w:tcBorders>
              <w:top w:val="nil"/>
              <w:left w:val="nil"/>
              <w:bottom w:val="single" w:sz="4" w:space="0" w:color="auto"/>
              <w:right w:val="nil"/>
            </w:tcBorders>
            <w:shd w:val="clear" w:color="auto" w:fill="auto"/>
            <w:noWrap/>
            <w:vAlign w:val="bottom"/>
            <w:hideMark/>
          </w:tcPr>
          <w:p w14:paraId="200FAE50" w14:textId="77777777" w:rsidR="00580F3E" w:rsidRPr="005A4695" w:rsidRDefault="00580F3E" w:rsidP="00400FEC">
            <w:pPr>
              <w:spacing w:line="360" w:lineRule="auto"/>
              <w:jc w:val="both"/>
              <w:rPr>
                <w:color w:val="000000"/>
                <w:sz w:val="18"/>
                <w:szCs w:val="18"/>
              </w:rPr>
            </w:pPr>
          </w:p>
        </w:tc>
        <w:tc>
          <w:tcPr>
            <w:tcW w:w="1068" w:type="pct"/>
            <w:tcBorders>
              <w:top w:val="nil"/>
              <w:left w:val="single" w:sz="8" w:space="0" w:color="auto"/>
              <w:bottom w:val="single" w:sz="4" w:space="0" w:color="auto"/>
              <w:right w:val="single" w:sz="8" w:space="0" w:color="auto"/>
            </w:tcBorders>
            <w:shd w:val="clear" w:color="auto" w:fill="auto"/>
            <w:noWrap/>
            <w:vAlign w:val="bottom"/>
            <w:hideMark/>
          </w:tcPr>
          <w:p w14:paraId="149EF96C"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547" w:type="pct"/>
            <w:tcBorders>
              <w:top w:val="nil"/>
              <w:left w:val="nil"/>
              <w:bottom w:val="single" w:sz="4" w:space="0" w:color="auto"/>
              <w:right w:val="nil"/>
            </w:tcBorders>
            <w:shd w:val="clear" w:color="auto" w:fill="auto"/>
            <w:noWrap/>
            <w:vAlign w:val="bottom"/>
            <w:hideMark/>
          </w:tcPr>
          <w:p w14:paraId="31D36D37"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1711ADAD"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551" w:type="pct"/>
            <w:tcBorders>
              <w:top w:val="nil"/>
              <w:left w:val="nil"/>
              <w:bottom w:val="single" w:sz="4" w:space="0" w:color="auto"/>
              <w:right w:val="nil"/>
            </w:tcBorders>
            <w:shd w:val="clear" w:color="auto" w:fill="auto"/>
            <w:noWrap/>
            <w:vAlign w:val="bottom"/>
            <w:hideMark/>
          </w:tcPr>
          <w:p w14:paraId="1C407F65"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71640C59" w14:textId="77777777" w:rsidR="00580F3E" w:rsidRPr="005A4695" w:rsidRDefault="00580F3E" w:rsidP="00400FEC">
            <w:pPr>
              <w:spacing w:line="360" w:lineRule="auto"/>
              <w:jc w:val="both"/>
              <w:rPr>
                <w:color w:val="000000"/>
                <w:sz w:val="18"/>
                <w:szCs w:val="18"/>
              </w:rPr>
            </w:pPr>
          </w:p>
        </w:tc>
      </w:tr>
      <w:tr w:rsidR="00580F3E" w:rsidRPr="005A4695" w14:paraId="5A0F6BD8" w14:textId="77777777" w:rsidTr="00155938">
        <w:trPr>
          <w:trHeight w:val="263"/>
          <w:jc w:val="center"/>
        </w:trPr>
        <w:tc>
          <w:tcPr>
            <w:tcW w:w="396" w:type="pct"/>
            <w:tcBorders>
              <w:top w:val="nil"/>
              <w:left w:val="single" w:sz="8" w:space="0" w:color="auto"/>
              <w:bottom w:val="single" w:sz="4" w:space="0" w:color="auto"/>
              <w:right w:val="single" w:sz="8" w:space="0" w:color="auto"/>
            </w:tcBorders>
            <w:shd w:val="clear" w:color="auto" w:fill="auto"/>
            <w:noWrap/>
            <w:vAlign w:val="bottom"/>
            <w:hideMark/>
          </w:tcPr>
          <w:p w14:paraId="30C6D2CC" w14:textId="77777777" w:rsidR="00580F3E" w:rsidRPr="005A4695" w:rsidRDefault="00580F3E" w:rsidP="00400FEC">
            <w:pPr>
              <w:spacing w:line="360" w:lineRule="auto"/>
              <w:jc w:val="both"/>
              <w:rPr>
                <w:color w:val="000000"/>
                <w:sz w:val="18"/>
                <w:szCs w:val="18"/>
              </w:rPr>
            </w:pPr>
          </w:p>
        </w:tc>
        <w:tc>
          <w:tcPr>
            <w:tcW w:w="788" w:type="pct"/>
            <w:tcBorders>
              <w:top w:val="nil"/>
              <w:left w:val="nil"/>
              <w:bottom w:val="single" w:sz="4" w:space="0" w:color="auto"/>
              <w:right w:val="single" w:sz="4" w:space="0" w:color="auto"/>
            </w:tcBorders>
            <w:shd w:val="clear" w:color="auto" w:fill="auto"/>
            <w:noWrap/>
            <w:vAlign w:val="bottom"/>
            <w:hideMark/>
          </w:tcPr>
          <w:p w14:paraId="5691A517" w14:textId="77777777" w:rsidR="00580F3E" w:rsidRPr="005A4695" w:rsidRDefault="00580F3E" w:rsidP="00400FEC">
            <w:pPr>
              <w:spacing w:line="360" w:lineRule="auto"/>
              <w:jc w:val="both"/>
              <w:rPr>
                <w:color w:val="000000"/>
                <w:sz w:val="18"/>
                <w:szCs w:val="18"/>
              </w:rPr>
            </w:pPr>
          </w:p>
        </w:tc>
        <w:tc>
          <w:tcPr>
            <w:tcW w:w="885" w:type="pct"/>
            <w:tcBorders>
              <w:top w:val="nil"/>
              <w:left w:val="nil"/>
              <w:bottom w:val="single" w:sz="4" w:space="0" w:color="auto"/>
              <w:right w:val="nil"/>
            </w:tcBorders>
            <w:shd w:val="clear" w:color="auto" w:fill="auto"/>
            <w:noWrap/>
            <w:vAlign w:val="bottom"/>
            <w:hideMark/>
          </w:tcPr>
          <w:p w14:paraId="2C773A0D" w14:textId="77777777" w:rsidR="00580F3E" w:rsidRPr="005A4695" w:rsidRDefault="00580F3E" w:rsidP="00400FEC">
            <w:pPr>
              <w:spacing w:line="360" w:lineRule="auto"/>
              <w:jc w:val="both"/>
              <w:rPr>
                <w:color w:val="000000"/>
                <w:sz w:val="18"/>
                <w:szCs w:val="18"/>
              </w:rPr>
            </w:pPr>
          </w:p>
        </w:tc>
        <w:tc>
          <w:tcPr>
            <w:tcW w:w="1068" w:type="pct"/>
            <w:tcBorders>
              <w:top w:val="nil"/>
              <w:left w:val="single" w:sz="8" w:space="0" w:color="auto"/>
              <w:bottom w:val="single" w:sz="4" w:space="0" w:color="auto"/>
              <w:right w:val="single" w:sz="8" w:space="0" w:color="auto"/>
            </w:tcBorders>
            <w:shd w:val="clear" w:color="auto" w:fill="auto"/>
            <w:noWrap/>
            <w:vAlign w:val="bottom"/>
            <w:hideMark/>
          </w:tcPr>
          <w:p w14:paraId="74FABE44"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547" w:type="pct"/>
            <w:tcBorders>
              <w:top w:val="nil"/>
              <w:left w:val="nil"/>
              <w:bottom w:val="single" w:sz="4" w:space="0" w:color="auto"/>
              <w:right w:val="nil"/>
            </w:tcBorders>
            <w:shd w:val="clear" w:color="auto" w:fill="auto"/>
            <w:noWrap/>
            <w:vAlign w:val="bottom"/>
            <w:hideMark/>
          </w:tcPr>
          <w:p w14:paraId="526223B9"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1A015523"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551" w:type="pct"/>
            <w:tcBorders>
              <w:top w:val="nil"/>
              <w:left w:val="nil"/>
              <w:bottom w:val="single" w:sz="4" w:space="0" w:color="auto"/>
              <w:right w:val="nil"/>
            </w:tcBorders>
            <w:shd w:val="clear" w:color="auto" w:fill="auto"/>
            <w:noWrap/>
            <w:vAlign w:val="bottom"/>
            <w:hideMark/>
          </w:tcPr>
          <w:p w14:paraId="402BECE4" w14:textId="77777777" w:rsidR="00580F3E" w:rsidRPr="005A4695" w:rsidRDefault="00580F3E" w:rsidP="00400FEC">
            <w:pPr>
              <w:spacing w:line="360" w:lineRule="auto"/>
              <w:jc w:val="both"/>
              <w:rPr>
                <w:color w:val="000000"/>
                <w:sz w:val="18"/>
                <w:szCs w:val="18"/>
              </w:rPr>
            </w:pP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702BC41C" w14:textId="77777777" w:rsidR="00580F3E" w:rsidRPr="005A4695" w:rsidRDefault="00580F3E" w:rsidP="00400FEC">
            <w:pPr>
              <w:spacing w:line="360" w:lineRule="auto"/>
              <w:jc w:val="both"/>
              <w:rPr>
                <w:color w:val="000000"/>
                <w:sz w:val="18"/>
                <w:szCs w:val="18"/>
              </w:rPr>
            </w:pPr>
          </w:p>
        </w:tc>
      </w:tr>
      <w:tr w:rsidR="00580F3E" w:rsidRPr="005A4695" w14:paraId="1439A042" w14:textId="77777777" w:rsidTr="00155938">
        <w:trPr>
          <w:trHeight w:val="263"/>
          <w:jc w:val="center"/>
        </w:trPr>
        <w:tc>
          <w:tcPr>
            <w:tcW w:w="396" w:type="pct"/>
            <w:tcBorders>
              <w:top w:val="nil"/>
              <w:left w:val="single" w:sz="8" w:space="0" w:color="auto"/>
              <w:bottom w:val="single" w:sz="4" w:space="0" w:color="auto"/>
              <w:right w:val="single" w:sz="8" w:space="0" w:color="auto"/>
            </w:tcBorders>
            <w:shd w:val="clear" w:color="auto" w:fill="auto"/>
            <w:noWrap/>
            <w:vAlign w:val="bottom"/>
            <w:hideMark/>
          </w:tcPr>
          <w:p w14:paraId="1CA9191C" w14:textId="77777777" w:rsidR="00580F3E" w:rsidRPr="005A4695" w:rsidRDefault="00580F3E" w:rsidP="00400FEC">
            <w:pPr>
              <w:spacing w:line="360" w:lineRule="auto"/>
              <w:jc w:val="both"/>
              <w:rPr>
                <w:color w:val="000000"/>
                <w:sz w:val="18"/>
                <w:szCs w:val="18"/>
              </w:rPr>
            </w:pPr>
          </w:p>
        </w:tc>
        <w:tc>
          <w:tcPr>
            <w:tcW w:w="788" w:type="pct"/>
            <w:tcBorders>
              <w:top w:val="nil"/>
              <w:left w:val="nil"/>
              <w:bottom w:val="single" w:sz="4" w:space="0" w:color="auto"/>
              <w:right w:val="single" w:sz="4" w:space="0" w:color="auto"/>
            </w:tcBorders>
            <w:shd w:val="clear" w:color="auto" w:fill="auto"/>
            <w:noWrap/>
            <w:vAlign w:val="bottom"/>
            <w:hideMark/>
          </w:tcPr>
          <w:p w14:paraId="1E350045" w14:textId="77777777" w:rsidR="00580F3E" w:rsidRPr="005A4695" w:rsidRDefault="00580F3E" w:rsidP="00400FEC">
            <w:pPr>
              <w:spacing w:line="360" w:lineRule="auto"/>
              <w:jc w:val="both"/>
              <w:rPr>
                <w:color w:val="000000"/>
                <w:sz w:val="18"/>
                <w:szCs w:val="18"/>
              </w:rPr>
            </w:pPr>
          </w:p>
        </w:tc>
        <w:tc>
          <w:tcPr>
            <w:tcW w:w="885" w:type="pct"/>
            <w:tcBorders>
              <w:top w:val="nil"/>
              <w:left w:val="nil"/>
              <w:bottom w:val="single" w:sz="4" w:space="0" w:color="auto"/>
              <w:right w:val="nil"/>
            </w:tcBorders>
            <w:shd w:val="clear" w:color="auto" w:fill="auto"/>
            <w:noWrap/>
            <w:vAlign w:val="bottom"/>
            <w:hideMark/>
          </w:tcPr>
          <w:p w14:paraId="72581A46" w14:textId="77777777" w:rsidR="00580F3E" w:rsidRPr="005A4695" w:rsidRDefault="00580F3E" w:rsidP="00400FEC">
            <w:pPr>
              <w:spacing w:line="360" w:lineRule="auto"/>
              <w:jc w:val="both"/>
              <w:rPr>
                <w:color w:val="000000"/>
                <w:sz w:val="18"/>
                <w:szCs w:val="18"/>
              </w:rPr>
            </w:pPr>
          </w:p>
        </w:tc>
        <w:tc>
          <w:tcPr>
            <w:tcW w:w="1068" w:type="pct"/>
            <w:tcBorders>
              <w:top w:val="nil"/>
              <w:left w:val="single" w:sz="8" w:space="0" w:color="auto"/>
              <w:bottom w:val="single" w:sz="4" w:space="0" w:color="auto"/>
              <w:right w:val="single" w:sz="8" w:space="0" w:color="auto"/>
            </w:tcBorders>
            <w:shd w:val="clear" w:color="auto" w:fill="auto"/>
            <w:noWrap/>
            <w:vAlign w:val="bottom"/>
            <w:hideMark/>
          </w:tcPr>
          <w:p w14:paraId="38F4ED03"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547" w:type="pct"/>
            <w:tcBorders>
              <w:top w:val="nil"/>
              <w:left w:val="nil"/>
              <w:bottom w:val="single" w:sz="4" w:space="0" w:color="auto"/>
              <w:right w:val="nil"/>
            </w:tcBorders>
            <w:shd w:val="clear" w:color="auto" w:fill="auto"/>
            <w:noWrap/>
            <w:vAlign w:val="bottom"/>
            <w:hideMark/>
          </w:tcPr>
          <w:p w14:paraId="2735500D" w14:textId="77777777" w:rsidR="00580F3E" w:rsidRPr="005A4695" w:rsidRDefault="00580F3E" w:rsidP="00400FEC">
            <w:pPr>
              <w:spacing w:line="360" w:lineRule="auto"/>
              <w:jc w:val="both"/>
              <w:rPr>
                <w:color w:val="000000"/>
                <w:sz w:val="18"/>
                <w:szCs w:val="18"/>
              </w:rPr>
            </w:pP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434CD2E5" w14:textId="77777777" w:rsidR="00580F3E" w:rsidRPr="005A4695" w:rsidRDefault="00580F3E" w:rsidP="00400FEC">
            <w:pPr>
              <w:spacing w:line="360" w:lineRule="auto"/>
              <w:jc w:val="both"/>
              <w:rPr>
                <w:color w:val="000000"/>
                <w:sz w:val="18"/>
                <w:szCs w:val="18"/>
              </w:rPr>
            </w:pPr>
          </w:p>
        </w:tc>
        <w:tc>
          <w:tcPr>
            <w:tcW w:w="551" w:type="pct"/>
            <w:tcBorders>
              <w:top w:val="nil"/>
              <w:left w:val="nil"/>
              <w:bottom w:val="single" w:sz="4" w:space="0" w:color="auto"/>
              <w:right w:val="nil"/>
            </w:tcBorders>
            <w:shd w:val="clear" w:color="auto" w:fill="auto"/>
            <w:noWrap/>
            <w:vAlign w:val="bottom"/>
            <w:hideMark/>
          </w:tcPr>
          <w:p w14:paraId="754382AA"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39F8AE0B" w14:textId="77777777" w:rsidR="00580F3E" w:rsidRPr="005A4695" w:rsidRDefault="00580F3E" w:rsidP="00400FEC">
            <w:pPr>
              <w:spacing w:line="360" w:lineRule="auto"/>
              <w:jc w:val="both"/>
              <w:rPr>
                <w:color w:val="000000"/>
                <w:sz w:val="18"/>
                <w:szCs w:val="18"/>
              </w:rPr>
            </w:pPr>
          </w:p>
        </w:tc>
      </w:tr>
      <w:tr w:rsidR="00580F3E" w:rsidRPr="005A4695" w14:paraId="071BF9AC" w14:textId="77777777" w:rsidTr="00155938">
        <w:trPr>
          <w:trHeight w:val="263"/>
          <w:jc w:val="center"/>
        </w:trPr>
        <w:tc>
          <w:tcPr>
            <w:tcW w:w="396" w:type="pct"/>
            <w:tcBorders>
              <w:top w:val="nil"/>
              <w:left w:val="single" w:sz="8" w:space="0" w:color="auto"/>
              <w:bottom w:val="single" w:sz="4" w:space="0" w:color="auto"/>
              <w:right w:val="single" w:sz="8" w:space="0" w:color="auto"/>
            </w:tcBorders>
            <w:shd w:val="clear" w:color="auto" w:fill="auto"/>
            <w:noWrap/>
            <w:vAlign w:val="bottom"/>
            <w:hideMark/>
          </w:tcPr>
          <w:p w14:paraId="01C5C9AA" w14:textId="77777777" w:rsidR="00580F3E" w:rsidRPr="005A4695" w:rsidRDefault="00580F3E" w:rsidP="00400FEC">
            <w:pPr>
              <w:spacing w:line="360" w:lineRule="auto"/>
              <w:jc w:val="both"/>
              <w:rPr>
                <w:color w:val="000000"/>
                <w:sz w:val="18"/>
                <w:szCs w:val="18"/>
              </w:rPr>
            </w:pPr>
          </w:p>
        </w:tc>
        <w:tc>
          <w:tcPr>
            <w:tcW w:w="788" w:type="pct"/>
            <w:tcBorders>
              <w:top w:val="nil"/>
              <w:left w:val="nil"/>
              <w:bottom w:val="single" w:sz="4" w:space="0" w:color="auto"/>
              <w:right w:val="single" w:sz="4" w:space="0" w:color="auto"/>
            </w:tcBorders>
            <w:shd w:val="clear" w:color="auto" w:fill="auto"/>
            <w:noWrap/>
            <w:vAlign w:val="bottom"/>
            <w:hideMark/>
          </w:tcPr>
          <w:p w14:paraId="1BD62F64" w14:textId="77777777" w:rsidR="00580F3E" w:rsidRPr="005A4695" w:rsidRDefault="00580F3E" w:rsidP="00400FEC">
            <w:pPr>
              <w:spacing w:line="360" w:lineRule="auto"/>
              <w:jc w:val="both"/>
              <w:rPr>
                <w:color w:val="000000"/>
                <w:sz w:val="18"/>
                <w:szCs w:val="18"/>
              </w:rPr>
            </w:pPr>
          </w:p>
        </w:tc>
        <w:tc>
          <w:tcPr>
            <w:tcW w:w="885" w:type="pct"/>
            <w:tcBorders>
              <w:top w:val="nil"/>
              <w:left w:val="nil"/>
              <w:bottom w:val="single" w:sz="4" w:space="0" w:color="auto"/>
              <w:right w:val="nil"/>
            </w:tcBorders>
            <w:shd w:val="clear" w:color="auto" w:fill="auto"/>
            <w:noWrap/>
            <w:vAlign w:val="bottom"/>
            <w:hideMark/>
          </w:tcPr>
          <w:p w14:paraId="02E4BE64" w14:textId="77777777" w:rsidR="00580F3E" w:rsidRPr="005A4695" w:rsidRDefault="00580F3E" w:rsidP="00400FEC">
            <w:pPr>
              <w:spacing w:line="360" w:lineRule="auto"/>
              <w:jc w:val="both"/>
              <w:rPr>
                <w:color w:val="000000"/>
                <w:sz w:val="18"/>
                <w:szCs w:val="18"/>
              </w:rPr>
            </w:pPr>
          </w:p>
        </w:tc>
        <w:tc>
          <w:tcPr>
            <w:tcW w:w="1068" w:type="pct"/>
            <w:tcBorders>
              <w:top w:val="nil"/>
              <w:left w:val="single" w:sz="8" w:space="0" w:color="auto"/>
              <w:bottom w:val="single" w:sz="4" w:space="0" w:color="auto"/>
              <w:right w:val="single" w:sz="8" w:space="0" w:color="auto"/>
            </w:tcBorders>
            <w:shd w:val="clear" w:color="auto" w:fill="auto"/>
            <w:noWrap/>
            <w:vAlign w:val="bottom"/>
            <w:hideMark/>
          </w:tcPr>
          <w:p w14:paraId="1C68A925"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547" w:type="pct"/>
            <w:tcBorders>
              <w:top w:val="nil"/>
              <w:left w:val="nil"/>
              <w:bottom w:val="single" w:sz="4" w:space="0" w:color="auto"/>
              <w:right w:val="nil"/>
            </w:tcBorders>
            <w:shd w:val="clear" w:color="auto" w:fill="auto"/>
            <w:noWrap/>
            <w:vAlign w:val="bottom"/>
            <w:hideMark/>
          </w:tcPr>
          <w:p w14:paraId="762DA75D" w14:textId="77777777" w:rsidR="00580F3E" w:rsidRPr="005A4695" w:rsidRDefault="00580F3E" w:rsidP="00400FEC">
            <w:pPr>
              <w:spacing w:line="360" w:lineRule="auto"/>
              <w:jc w:val="both"/>
              <w:rPr>
                <w:color w:val="000000"/>
                <w:sz w:val="18"/>
                <w:szCs w:val="18"/>
              </w:rPr>
            </w:pP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507A9119" w14:textId="77777777" w:rsidR="00580F3E" w:rsidRPr="005A4695" w:rsidRDefault="00580F3E" w:rsidP="00400FEC">
            <w:pPr>
              <w:spacing w:line="360" w:lineRule="auto"/>
              <w:jc w:val="both"/>
              <w:rPr>
                <w:color w:val="000000"/>
                <w:sz w:val="18"/>
                <w:szCs w:val="18"/>
              </w:rPr>
            </w:pPr>
          </w:p>
        </w:tc>
        <w:tc>
          <w:tcPr>
            <w:tcW w:w="551" w:type="pct"/>
            <w:tcBorders>
              <w:top w:val="nil"/>
              <w:left w:val="nil"/>
              <w:bottom w:val="single" w:sz="4" w:space="0" w:color="auto"/>
              <w:right w:val="nil"/>
            </w:tcBorders>
            <w:shd w:val="clear" w:color="auto" w:fill="auto"/>
            <w:noWrap/>
            <w:vAlign w:val="bottom"/>
            <w:hideMark/>
          </w:tcPr>
          <w:p w14:paraId="091D3EBB"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41FC4CD2" w14:textId="77777777" w:rsidR="00580F3E" w:rsidRPr="005A4695" w:rsidRDefault="00580F3E" w:rsidP="00400FEC">
            <w:pPr>
              <w:spacing w:line="360" w:lineRule="auto"/>
              <w:jc w:val="both"/>
              <w:rPr>
                <w:color w:val="000000"/>
                <w:sz w:val="18"/>
                <w:szCs w:val="18"/>
              </w:rPr>
            </w:pPr>
          </w:p>
        </w:tc>
      </w:tr>
      <w:tr w:rsidR="00580F3E" w:rsidRPr="005A4695" w14:paraId="7B893400" w14:textId="77777777" w:rsidTr="00155938">
        <w:trPr>
          <w:trHeight w:val="263"/>
          <w:jc w:val="center"/>
        </w:trPr>
        <w:tc>
          <w:tcPr>
            <w:tcW w:w="396" w:type="pct"/>
            <w:tcBorders>
              <w:top w:val="nil"/>
              <w:left w:val="single" w:sz="8" w:space="0" w:color="auto"/>
              <w:bottom w:val="single" w:sz="4" w:space="0" w:color="auto"/>
              <w:right w:val="single" w:sz="8" w:space="0" w:color="auto"/>
            </w:tcBorders>
            <w:shd w:val="clear" w:color="auto" w:fill="auto"/>
            <w:noWrap/>
            <w:vAlign w:val="bottom"/>
            <w:hideMark/>
          </w:tcPr>
          <w:p w14:paraId="5745E5BE" w14:textId="77777777" w:rsidR="00580F3E" w:rsidRPr="005A4695" w:rsidRDefault="00580F3E" w:rsidP="00400FEC">
            <w:pPr>
              <w:spacing w:line="360" w:lineRule="auto"/>
              <w:jc w:val="both"/>
              <w:rPr>
                <w:color w:val="000000"/>
                <w:sz w:val="18"/>
                <w:szCs w:val="18"/>
              </w:rPr>
            </w:pPr>
          </w:p>
        </w:tc>
        <w:tc>
          <w:tcPr>
            <w:tcW w:w="788" w:type="pct"/>
            <w:tcBorders>
              <w:top w:val="nil"/>
              <w:left w:val="nil"/>
              <w:bottom w:val="single" w:sz="4" w:space="0" w:color="auto"/>
              <w:right w:val="single" w:sz="4" w:space="0" w:color="auto"/>
            </w:tcBorders>
            <w:shd w:val="clear" w:color="auto" w:fill="auto"/>
            <w:noWrap/>
            <w:vAlign w:val="bottom"/>
            <w:hideMark/>
          </w:tcPr>
          <w:p w14:paraId="2F8B94F3" w14:textId="77777777" w:rsidR="00580F3E" w:rsidRPr="005A4695" w:rsidRDefault="00580F3E" w:rsidP="00400FEC">
            <w:pPr>
              <w:spacing w:line="360" w:lineRule="auto"/>
              <w:jc w:val="both"/>
              <w:rPr>
                <w:color w:val="000000"/>
                <w:sz w:val="18"/>
                <w:szCs w:val="18"/>
              </w:rPr>
            </w:pPr>
          </w:p>
        </w:tc>
        <w:tc>
          <w:tcPr>
            <w:tcW w:w="885" w:type="pct"/>
            <w:tcBorders>
              <w:top w:val="nil"/>
              <w:left w:val="nil"/>
              <w:bottom w:val="single" w:sz="4" w:space="0" w:color="auto"/>
              <w:right w:val="nil"/>
            </w:tcBorders>
            <w:shd w:val="clear" w:color="auto" w:fill="auto"/>
            <w:noWrap/>
            <w:vAlign w:val="bottom"/>
            <w:hideMark/>
          </w:tcPr>
          <w:p w14:paraId="18DDE979" w14:textId="77777777" w:rsidR="00580F3E" w:rsidRPr="005A4695" w:rsidRDefault="00580F3E" w:rsidP="00400FEC">
            <w:pPr>
              <w:spacing w:line="360" w:lineRule="auto"/>
              <w:jc w:val="both"/>
              <w:rPr>
                <w:color w:val="000000"/>
                <w:sz w:val="18"/>
                <w:szCs w:val="18"/>
              </w:rPr>
            </w:pPr>
          </w:p>
        </w:tc>
        <w:tc>
          <w:tcPr>
            <w:tcW w:w="1068" w:type="pct"/>
            <w:tcBorders>
              <w:top w:val="nil"/>
              <w:left w:val="single" w:sz="8" w:space="0" w:color="auto"/>
              <w:bottom w:val="single" w:sz="4" w:space="0" w:color="auto"/>
              <w:right w:val="single" w:sz="8" w:space="0" w:color="auto"/>
            </w:tcBorders>
            <w:shd w:val="clear" w:color="auto" w:fill="auto"/>
            <w:noWrap/>
            <w:vAlign w:val="bottom"/>
            <w:hideMark/>
          </w:tcPr>
          <w:p w14:paraId="14528D78" w14:textId="77777777" w:rsidR="00580F3E" w:rsidRPr="005A4695" w:rsidRDefault="00580F3E" w:rsidP="00400FEC">
            <w:pPr>
              <w:spacing w:line="360" w:lineRule="auto"/>
              <w:jc w:val="both"/>
              <w:rPr>
                <w:color w:val="000000"/>
                <w:sz w:val="18"/>
                <w:szCs w:val="18"/>
              </w:rPr>
            </w:pPr>
          </w:p>
        </w:tc>
        <w:tc>
          <w:tcPr>
            <w:tcW w:w="547" w:type="pct"/>
            <w:tcBorders>
              <w:top w:val="nil"/>
              <w:left w:val="nil"/>
              <w:bottom w:val="single" w:sz="4" w:space="0" w:color="auto"/>
              <w:right w:val="nil"/>
            </w:tcBorders>
            <w:shd w:val="clear" w:color="auto" w:fill="auto"/>
            <w:noWrap/>
            <w:vAlign w:val="bottom"/>
            <w:hideMark/>
          </w:tcPr>
          <w:p w14:paraId="3E09E526" w14:textId="77777777" w:rsidR="00580F3E" w:rsidRPr="005A4695" w:rsidRDefault="00580F3E" w:rsidP="00400FEC">
            <w:pPr>
              <w:spacing w:line="360" w:lineRule="auto"/>
              <w:jc w:val="both"/>
              <w:rPr>
                <w:color w:val="000000"/>
                <w:sz w:val="18"/>
                <w:szCs w:val="18"/>
              </w:rPr>
            </w:pP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1CA8B142" w14:textId="77777777" w:rsidR="00580F3E" w:rsidRPr="005A4695" w:rsidRDefault="00580F3E" w:rsidP="00400FEC">
            <w:pPr>
              <w:spacing w:line="360" w:lineRule="auto"/>
              <w:jc w:val="both"/>
              <w:rPr>
                <w:color w:val="000000"/>
                <w:sz w:val="18"/>
                <w:szCs w:val="18"/>
              </w:rPr>
            </w:pPr>
          </w:p>
        </w:tc>
        <w:tc>
          <w:tcPr>
            <w:tcW w:w="551" w:type="pct"/>
            <w:tcBorders>
              <w:top w:val="nil"/>
              <w:left w:val="nil"/>
              <w:bottom w:val="single" w:sz="4" w:space="0" w:color="auto"/>
              <w:right w:val="nil"/>
            </w:tcBorders>
            <w:shd w:val="clear" w:color="auto" w:fill="auto"/>
            <w:noWrap/>
            <w:vAlign w:val="bottom"/>
            <w:hideMark/>
          </w:tcPr>
          <w:p w14:paraId="0EA4EB46"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67E29C0B" w14:textId="77777777" w:rsidR="00580F3E" w:rsidRPr="005A4695" w:rsidRDefault="00580F3E" w:rsidP="00400FEC">
            <w:pPr>
              <w:spacing w:line="360" w:lineRule="auto"/>
              <w:jc w:val="both"/>
              <w:rPr>
                <w:color w:val="000000"/>
                <w:sz w:val="18"/>
                <w:szCs w:val="18"/>
              </w:rPr>
            </w:pPr>
          </w:p>
        </w:tc>
      </w:tr>
      <w:tr w:rsidR="00580F3E" w:rsidRPr="005A4695" w14:paraId="5E71B9DF" w14:textId="77777777" w:rsidTr="00155938">
        <w:trPr>
          <w:trHeight w:val="263"/>
          <w:jc w:val="center"/>
        </w:trPr>
        <w:tc>
          <w:tcPr>
            <w:tcW w:w="396" w:type="pct"/>
            <w:tcBorders>
              <w:top w:val="nil"/>
              <w:left w:val="single" w:sz="8" w:space="0" w:color="auto"/>
              <w:bottom w:val="single" w:sz="4" w:space="0" w:color="auto"/>
              <w:right w:val="single" w:sz="8" w:space="0" w:color="auto"/>
            </w:tcBorders>
            <w:shd w:val="clear" w:color="auto" w:fill="auto"/>
            <w:noWrap/>
            <w:vAlign w:val="bottom"/>
            <w:hideMark/>
          </w:tcPr>
          <w:p w14:paraId="599CD451" w14:textId="77777777" w:rsidR="00580F3E" w:rsidRPr="005A4695" w:rsidRDefault="00580F3E" w:rsidP="00400FEC">
            <w:pPr>
              <w:spacing w:line="360" w:lineRule="auto"/>
              <w:jc w:val="both"/>
              <w:rPr>
                <w:color w:val="000000"/>
                <w:sz w:val="18"/>
                <w:szCs w:val="18"/>
              </w:rPr>
            </w:pPr>
          </w:p>
        </w:tc>
        <w:tc>
          <w:tcPr>
            <w:tcW w:w="788" w:type="pct"/>
            <w:tcBorders>
              <w:top w:val="nil"/>
              <w:left w:val="nil"/>
              <w:bottom w:val="single" w:sz="4" w:space="0" w:color="auto"/>
              <w:right w:val="single" w:sz="4" w:space="0" w:color="auto"/>
            </w:tcBorders>
            <w:shd w:val="clear" w:color="auto" w:fill="auto"/>
            <w:noWrap/>
            <w:vAlign w:val="bottom"/>
            <w:hideMark/>
          </w:tcPr>
          <w:p w14:paraId="708A0C0D" w14:textId="77777777" w:rsidR="00580F3E" w:rsidRPr="005A4695" w:rsidRDefault="00580F3E" w:rsidP="00400FEC">
            <w:pPr>
              <w:spacing w:line="360" w:lineRule="auto"/>
              <w:jc w:val="both"/>
              <w:rPr>
                <w:color w:val="000000"/>
                <w:sz w:val="18"/>
                <w:szCs w:val="18"/>
              </w:rPr>
            </w:pPr>
          </w:p>
        </w:tc>
        <w:tc>
          <w:tcPr>
            <w:tcW w:w="885" w:type="pct"/>
            <w:tcBorders>
              <w:top w:val="nil"/>
              <w:left w:val="nil"/>
              <w:bottom w:val="single" w:sz="4" w:space="0" w:color="auto"/>
              <w:right w:val="nil"/>
            </w:tcBorders>
            <w:shd w:val="clear" w:color="auto" w:fill="auto"/>
            <w:noWrap/>
            <w:vAlign w:val="bottom"/>
            <w:hideMark/>
          </w:tcPr>
          <w:p w14:paraId="7AFD4CC0" w14:textId="77777777" w:rsidR="00580F3E" w:rsidRPr="005A4695" w:rsidRDefault="00580F3E" w:rsidP="00400FEC">
            <w:pPr>
              <w:spacing w:line="360" w:lineRule="auto"/>
              <w:jc w:val="both"/>
              <w:rPr>
                <w:color w:val="000000"/>
                <w:sz w:val="18"/>
                <w:szCs w:val="18"/>
              </w:rPr>
            </w:pPr>
          </w:p>
        </w:tc>
        <w:tc>
          <w:tcPr>
            <w:tcW w:w="1068" w:type="pct"/>
            <w:tcBorders>
              <w:top w:val="nil"/>
              <w:left w:val="single" w:sz="8" w:space="0" w:color="auto"/>
              <w:bottom w:val="single" w:sz="4" w:space="0" w:color="auto"/>
              <w:right w:val="single" w:sz="8" w:space="0" w:color="auto"/>
            </w:tcBorders>
            <w:shd w:val="clear" w:color="auto" w:fill="auto"/>
            <w:noWrap/>
            <w:vAlign w:val="bottom"/>
            <w:hideMark/>
          </w:tcPr>
          <w:p w14:paraId="62764FAB"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547" w:type="pct"/>
            <w:tcBorders>
              <w:top w:val="nil"/>
              <w:left w:val="nil"/>
              <w:bottom w:val="single" w:sz="4" w:space="0" w:color="auto"/>
              <w:right w:val="nil"/>
            </w:tcBorders>
            <w:shd w:val="clear" w:color="auto" w:fill="auto"/>
            <w:noWrap/>
            <w:vAlign w:val="bottom"/>
            <w:hideMark/>
          </w:tcPr>
          <w:p w14:paraId="6FDB3EF1"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490A8C00" w14:textId="77777777" w:rsidR="00580F3E" w:rsidRPr="005A4695" w:rsidRDefault="00580F3E" w:rsidP="00400FEC">
            <w:pPr>
              <w:spacing w:line="360" w:lineRule="auto"/>
              <w:jc w:val="both"/>
              <w:rPr>
                <w:color w:val="000000"/>
                <w:sz w:val="18"/>
                <w:szCs w:val="18"/>
              </w:rPr>
            </w:pPr>
          </w:p>
        </w:tc>
        <w:tc>
          <w:tcPr>
            <w:tcW w:w="551" w:type="pct"/>
            <w:tcBorders>
              <w:top w:val="nil"/>
              <w:left w:val="nil"/>
              <w:bottom w:val="single" w:sz="4" w:space="0" w:color="auto"/>
              <w:right w:val="nil"/>
            </w:tcBorders>
            <w:shd w:val="clear" w:color="auto" w:fill="auto"/>
            <w:noWrap/>
            <w:vAlign w:val="bottom"/>
            <w:hideMark/>
          </w:tcPr>
          <w:p w14:paraId="34A9BDEF" w14:textId="77777777" w:rsidR="00580F3E" w:rsidRPr="005A4695" w:rsidRDefault="00580F3E" w:rsidP="00400FEC">
            <w:pPr>
              <w:spacing w:line="360" w:lineRule="auto"/>
              <w:jc w:val="both"/>
              <w:rPr>
                <w:color w:val="000000"/>
                <w:sz w:val="18"/>
                <w:szCs w:val="18"/>
              </w:rPr>
            </w:pP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6EE83CCF" w14:textId="77777777" w:rsidR="00580F3E" w:rsidRPr="005A4695" w:rsidRDefault="00580F3E" w:rsidP="00400FEC">
            <w:pPr>
              <w:spacing w:line="360" w:lineRule="auto"/>
              <w:jc w:val="both"/>
              <w:rPr>
                <w:color w:val="000000"/>
                <w:sz w:val="18"/>
                <w:szCs w:val="18"/>
              </w:rPr>
            </w:pPr>
          </w:p>
        </w:tc>
      </w:tr>
      <w:tr w:rsidR="00580F3E" w:rsidRPr="005A4695" w14:paraId="75312C59" w14:textId="77777777" w:rsidTr="00155938">
        <w:trPr>
          <w:trHeight w:val="263"/>
          <w:jc w:val="center"/>
        </w:trPr>
        <w:tc>
          <w:tcPr>
            <w:tcW w:w="396" w:type="pct"/>
            <w:tcBorders>
              <w:top w:val="nil"/>
              <w:left w:val="single" w:sz="8" w:space="0" w:color="auto"/>
              <w:bottom w:val="single" w:sz="4" w:space="0" w:color="auto"/>
              <w:right w:val="single" w:sz="8" w:space="0" w:color="auto"/>
            </w:tcBorders>
            <w:shd w:val="clear" w:color="auto" w:fill="auto"/>
            <w:noWrap/>
            <w:vAlign w:val="bottom"/>
            <w:hideMark/>
          </w:tcPr>
          <w:p w14:paraId="4BF496C6" w14:textId="77777777" w:rsidR="00580F3E" w:rsidRPr="005A4695" w:rsidRDefault="00580F3E" w:rsidP="00400FEC">
            <w:pPr>
              <w:spacing w:line="360" w:lineRule="auto"/>
              <w:jc w:val="both"/>
              <w:rPr>
                <w:color w:val="000000"/>
                <w:sz w:val="18"/>
                <w:szCs w:val="18"/>
              </w:rPr>
            </w:pPr>
          </w:p>
        </w:tc>
        <w:tc>
          <w:tcPr>
            <w:tcW w:w="788" w:type="pct"/>
            <w:tcBorders>
              <w:top w:val="nil"/>
              <w:left w:val="nil"/>
              <w:bottom w:val="single" w:sz="4" w:space="0" w:color="auto"/>
              <w:right w:val="single" w:sz="4" w:space="0" w:color="auto"/>
            </w:tcBorders>
            <w:shd w:val="clear" w:color="auto" w:fill="auto"/>
            <w:noWrap/>
            <w:vAlign w:val="bottom"/>
            <w:hideMark/>
          </w:tcPr>
          <w:p w14:paraId="0148FFF4" w14:textId="77777777" w:rsidR="00580F3E" w:rsidRPr="005A4695" w:rsidRDefault="00580F3E" w:rsidP="00400FEC">
            <w:pPr>
              <w:spacing w:line="360" w:lineRule="auto"/>
              <w:jc w:val="both"/>
              <w:rPr>
                <w:color w:val="000000"/>
                <w:sz w:val="18"/>
                <w:szCs w:val="18"/>
              </w:rPr>
            </w:pPr>
          </w:p>
        </w:tc>
        <w:tc>
          <w:tcPr>
            <w:tcW w:w="885" w:type="pct"/>
            <w:tcBorders>
              <w:top w:val="nil"/>
              <w:left w:val="nil"/>
              <w:bottom w:val="single" w:sz="4" w:space="0" w:color="auto"/>
              <w:right w:val="nil"/>
            </w:tcBorders>
            <w:shd w:val="clear" w:color="auto" w:fill="auto"/>
            <w:noWrap/>
            <w:vAlign w:val="bottom"/>
            <w:hideMark/>
          </w:tcPr>
          <w:p w14:paraId="688FD4D5" w14:textId="77777777" w:rsidR="00580F3E" w:rsidRPr="005A4695" w:rsidRDefault="00580F3E" w:rsidP="00400FEC">
            <w:pPr>
              <w:spacing w:line="360" w:lineRule="auto"/>
              <w:jc w:val="both"/>
              <w:rPr>
                <w:color w:val="000000"/>
                <w:sz w:val="18"/>
                <w:szCs w:val="18"/>
              </w:rPr>
            </w:pPr>
          </w:p>
        </w:tc>
        <w:tc>
          <w:tcPr>
            <w:tcW w:w="1068" w:type="pct"/>
            <w:tcBorders>
              <w:top w:val="nil"/>
              <w:left w:val="single" w:sz="8" w:space="0" w:color="auto"/>
              <w:bottom w:val="single" w:sz="4" w:space="0" w:color="auto"/>
              <w:right w:val="single" w:sz="8" w:space="0" w:color="auto"/>
            </w:tcBorders>
            <w:shd w:val="clear" w:color="auto" w:fill="auto"/>
            <w:noWrap/>
            <w:vAlign w:val="bottom"/>
            <w:hideMark/>
          </w:tcPr>
          <w:p w14:paraId="70E4DB20"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547" w:type="pct"/>
            <w:tcBorders>
              <w:top w:val="nil"/>
              <w:left w:val="nil"/>
              <w:bottom w:val="single" w:sz="4" w:space="0" w:color="auto"/>
              <w:right w:val="nil"/>
            </w:tcBorders>
            <w:shd w:val="clear" w:color="auto" w:fill="auto"/>
            <w:noWrap/>
            <w:vAlign w:val="bottom"/>
            <w:hideMark/>
          </w:tcPr>
          <w:p w14:paraId="16B74793"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10418A14"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551" w:type="pct"/>
            <w:tcBorders>
              <w:top w:val="nil"/>
              <w:left w:val="nil"/>
              <w:bottom w:val="single" w:sz="4" w:space="0" w:color="auto"/>
              <w:right w:val="nil"/>
            </w:tcBorders>
            <w:shd w:val="clear" w:color="auto" w:fill="auto"/>
            <w:noWrap/>
            <w:vAlign w:val="bottom"/>
            <w:hideMark/>
          </w:tcPr>
          <w:p w14:paraId="3D5AD32B" w14:textId="77777777" w:rsidR="00580F3E" w:rsidRPr="005A4695" w:rsidRDefault="00580F3E" w:rsidP="00400FEC">
            <w:pPr>
              <w:spacing w:line="360" w:lineRule="auto"/>
              <w:jc w:val="both"/>
              <w:rPr>
                <w:color w:val="000000"/>
                <w:sz w:val="18"/>
                <w:szCs w:val="18"/>
              </w:rPr>
            </w:pP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6063F169" w14:textId="77777777" w:rsidR="00580F3E" w:rsidRPr="005A4695" w:rsidRDefault="00580F3E" w:rsidP="00400FEC">
            <w:pPr>
              <w:spacing w:line="360" w:lineRule="auto"/>
              <w:jc w:val="both"/>
              <w:rPr>
                <w:color w:val="000000"/>
                <w:sz w:val="18"/>
                <w:szCs w:val="18"/>
              </w:rPr>
            </w:pPr>
          </w:p>
        </w:tc>
      </w:tr>
      <w:tr w:rsidR="00580F3E" w:rsidRPr="005A4695" w14:paraId="00BAC05C" w14:textId="77777777" w:rsidTr="00155938">
        <w:trPr>
          <w:trHeight w:val="263"/>
          <w:jc w:val="center"/>
        </w:trPr>
        <w:tc>
          <w:tcPr>
            <w:tcW w:w="396" w:type="pct"/>
            <w:tcBorders>
              <w:top w:val="nil"/>
              <w:left w:val="single" w:sz="8" w:space="0" w:color="auto"/>
              <w:bottom w:val="single" w:sz="4" w:space="0" w:color="auto"/>
              <w:right w:val="single" w:sz="8" w:space="0" w:color="auto"/>
            </w:tcBorders>
            <w:shd w:val="clear" w:color="auto" w:fill="auto"/>
            <w:noWrap/>
            <w:vAlign w:val="bottom"/>
            <w:hideMark/>
          </w:tcPr>
          <w:p w14:paraId="7A7F3F0D" w14:textId="77777777" w:rsidR="00580F3E" w:rsidRPr="005A4695" w:rsidRDefault="00580F3E" w:rsidP="00400FEC">
            <w:pPr>
              <w:spacing w:line="360" w:lineRule="auto"/>
              <w:jc w:val="both"/>
              <w:rPr>
                <w:color w:val="000000"/>
                <w:sz w:val="18"/>
                <w:szCs w:val="18"/>
              </w:rPr>
            </w:pPr>
          </w:p>
        </w:tc>
        <w:tc>
          <w:tcPr>
            <w:tcW w:w="788" w:type="pct"/>
            <w:tcBorders>
              <w:top w:val="nil"/>
              <w:left w:val="nil"/>
              <w:bottom w:val="single" w:sz="4" w:space="0" w:color="auto"/>
              <w:right w:val="single" w:sz="4" w:space="0" w:color="auto"/>
            </w:tcBorders>
            <w:shd w:val="clear" w:color="auto" w:fill="auto"/>
            <w:noWrap/>
            <w:vAlign w:val="bottom"/>
            <w:hideMark/>
          </w:tcPr>
          <w:p w14:paraId="7EA2C523" w14:textId="77777777" w:rsidR="00580F3E" w:rsidRPr="005A4695" w:rsidRDefault="00580F3E" w:rsidP="00400FEC">
            <w:pPr>
              <w:spacing w:line="360" w:lineRule="auto"/>
              <w:jc w:val="both"/>
              <w:rPr>
                <w:color w:val="000000"/>
                <w:sz w:val="18"/>
                <w:szCs w:val="18"/>
              </w:rPr>
            </w:pPr>
          </w:p>
        </w:tc>
        <w:tc>
          <w:tcPr>
            <w:tcW w:w="885" w:type="pct"/>
            <w:tcBorders>
              <w:top w:val="nil"/>
              <w:left w:val="nil"/>
              <w:bottom w:val="single" w:sz="4" w:space="0" w:color="auto"/>
              <w:right w:val="nil"/>
            </w:tcBorders>
            <w:shd w:val="clear" w:color="auto" w:fill="auto"/>
            <w:noWrap/>
            <w:vAlign w:val="bottom"/>
            <w:hideMark/>
          </w:tcPr>
          <w:p w14:paraId="4571D3D0" w14:textId="77777777" w:rsidR="00580F3E" w:rsidRPr="005A4695" w:rsidRDefault="00580F3E" w:rsidP="00400FEC">
            <w:pPr>
              <w:spacing w:line="360" w:lineRule="auto"/>
              <w:jc w:val="both"/>
              <w:rPr>
                <w:color w:val="000000"/>
                <w:sz w:val="18"/>
                <w:szCs w:val="18"/>
              </w:rPr>
            </w:pPr>
          </w:p>
        </w:tc>
        <w:tc>
          <w:tcPr>
            <w:tcW w:w="1068" w:type="pct"/>
            <w:tcBorders>
              <w:top w:val="nil"/>
              <w:left w:val="single" w:sz="8" w:space="0" w:color="auto"/>
              <w:bottom w:val="single" w:sz="4" w:space="0" w:color="auto"/>
              <w:right w:val="single" w:sz="8" w:space="0" w:color="auto"/>
            </w:tcBorders>
            <w:shd w:val="clear" w:color="auto" w:fill="auto"/>
            <w:noWrap/>
            <w:vAlign w:val="bottom"/>
            <w:hideMark/>
          </w:tcPr>
          <w:p w14:paraId="3AD7B565"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547" w:type="pct"/>
            <w:tcBorders>
              <w:top w:val="nil"/>
              <w:left w:val="nil"/>
              <w:bottom w:val="single" w:sz="4" w:space="0" w:color="auto"/>
              <w:right w:val="nil"/>
            </w:tcBorders>
            <w:shd w:val="clear" w:color="auto" w:fill="auto"/>
            <w:noWrap/>
            <w:vAlign w:val="bottom"/>
            <w:hideMark/>
          </w:tcPr>
          <w:p w14:paraId="0056AD93" w14:textId="77777777" w:rsidR="00580F3E" w:rsidRPr="005A4695" w:rsidRDefault="00580F3E" w:rsidP="00400FEC">
            <w:pPr>
              <w:spacing w:line="360" w:lineRule="auto"/>
              <w:jc w:val="both"/>
              <w:rPr>
                <w:color w:val="000000"/>
                <w:sz w:val="18"/>
                <w:szCs w:val="18"/>
              </w:rPr>
            </w:pP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184D97A1" w14:textId="77777777" w:rsidR="00580F3E" w:rsidRPr="005A4695" w:rsidRDefault="00580F3E" w:rsidP="00400FEC">
            <w:pPr>
              <w:spacing w:line="360" w:lineRule="auto"/>
              <w:jc w:val="both"/>
              <w:rPr>
                <w:color w:val="000000"/>
                <w:sz w:val="18"/>
                <w:szCs w:val="18"/>
              </w:rPr>
            </w:pPr>
          </w:p>
        </w:tc>
        <w:tc>
          <w:tcPr>
            <w:tcW w:w="551" w:type="pct"/>
            <w:tcBorders>
              <w:top w:val="nil"/>
              <w:left w:val="nil"/>
              <w:bottom w:val="single" w:sz="4" w:space="0" w:color="auto"/>
              <w:right w:val="nil"/>
            </w:tcBorders>
            <w:shd w:val="clear" w:color="auto" w:fill="auto"/>
            <w:noWrap/>
            <w:vAlign w:val="bottom"/>
            <w:hideMark/>
          </w:tcPr>
          <w:p w14:paraId="73BEA9F1" w14:textId="77777777" w:rsidR="00580F3E" w:rsidRPr="005A4695" w:rsidRDefault="00580F3E" w:rsidP="00400FEC">
            <w:pPr>
              <w:spacing w:line="360" w:lineRule="auto"/>
              <w:jc w:val="both"/>
              <w:rPr>
                <w:color w:val="000000"/>
                <w:sz w:val="18"/>
                <w:szCs w:val="18"/>
              </w:rPr>
            </w:pPr>
          </w:p>
        </w:tc>
        <w:tc>
          <w:tcPr>
            <w:tcW w:w="383" w:type="pct"/>
            <w:tcBorders>
              <w:top w:val="nil"/>
              <w:left w:val="single" w:sz="8" w:space="0" w:color="auto"/>
              <w:bottom w:val="single" w:sz="4" w:space="0" w:color="auto"/>
              <w:right w:val="single" w:sz="8" w:space="0" w:color="auto"/>
            </w:tcBorders>
            <w:shd w:val="clear" w:color="auto" w:fill="auto"/>
            <w:noWrap/>
            <w:vAlign w:val="bottom"/>
            <w:hideMark/>
          </w:tcPr>
          <w:p w14:paraId="748A826F" w14:textId="77777777" w:rsidR="00580F3E" w:rsidRPr="005A4695" w:rsidRDefault="00580F3E" w:rsidP="00400FEC">
            <w:pPr>
              <w:spacing w:line="360" w:lineRule="auto"/>
              <w:jc w:val="both"/>
              <w:rPr>
                <w:color w:val="000000"/>
                <w:sz w:val="18"/>
                <w:szCs w:val="18"/>
              </w:rPr>
            </w:pPr>
          </w:p>
        </w:tc>
      </w:tr>
      <w:tr w:rsidR="00580F3E" w:rsidRPr="005A4695" w14:paraId="6DB58024" w14:textId="77777777" w:rsidTr="00155938">
        <w:trPr>
          <w:trHeight w:val="276"/>
          <w:jc w:val="center"/>
        </w:trPr>
        <w:tc>
          <w:tcPr>
            <w:tcW w:w="396" w:type="pct"/>
            <w:tcBorders>
              <w:top w:val="nil"/>
              <w:left w:val="single" w:sz="8" w:space="0" w:color="auto"/>
              <w:bottom w:val="single" w:sz="8" w:space="0" w:color="auto"/>
              <w:right w:val="single" w:sz="8" w:space="0" w:color="auto"/>
            </w:tcBorders>
            <w:shd w:val="clear" w:color="auto" w:fill="auto"/>
            <w:noWrap/>
            <w:vAlign w:val="bottom"/>
            <w:hideMark/>
          </w:tcPr>
          <w:p w14:paraId="1772296B" w14:textId="77777777" w:rsidR="00580F3E" w:rsidRPr="005A4695" w:rsidRDefault="00580F3E" w:rsidP="00400FEC">
            <w:pPr>
              <w:spacing w:line="360" w:lineRule="auto"/>
              <w:jc w:val="both"/>
              <w:rPr>
                <w:color w:val="000000"/>
                <w:sz w:val="18"/>
                <w:szCs w:val="18"/>
              </w:rPr>
            </w:pPr>
          </w:p>
        </w:tc>
        <w:tc>
          <w:tcPr>
            <w:tcW w:w="788" w:type="pct"/>
            <w:tcBorders>
              <w:top w:val="nil"/>
              <w:left w:val="nil"/>
              <w:bottom w:val="single" w:sz="8" w:space="0" w:color="auto"/>
              <w:right w:val="single" w:sz="4" w:space="0" w:color="auto"/>
            </w:tcBorders>
            <w:shd w:val="clear" w:color="auto" w:fill="auto"/>
            <w:noWrap/>
            <w:vAlign w:val="bottom"/>
            <w:hideMark/>
          </w:tcPr>
          <w:p w14:paraId="11ABB6DB" w14:textId="77777777" w:rsidR="00580F3E" w:rsidRPr="005A4695" w:rsidRDefault="00580F3E" w:rsidP="00400FEC">
            <w:pPr>
              <w:spacing w:line="360" w:lineRule="auto"/>
              <w:jc w:val="both"/>
              <w:rPr>
                <w:color w:val="000000"/>
                <w:sz w:val="18"/>
                <w:szCs w:val="18"/>
              </w:rPr>
            </w:pPr>
          </w:p>
        </w:tc>
        <w:tc>
          <w:tcPr>
            <w:tcW w:w="885" w:type="pct"/>
            <w:tcBorders>
              <w:top w:val="nil"/>
              <w:left w:val="nil"/>
              <w:bottom w:val="single" w:sz="8" w:space="0" w:color="auto"/>
              <w:right w:val="nil"/>
            </w:tcBorders>
            <w:shd w:val="clear" w:color="auto" w:fill="auto"/>
            <w:noWrap/>
            <w:vAlign w:val="bottom"/>
            <w:hideMark/>
          </w:tcPr>
          <w:p w14:paraId="0392AB65" w14:textId="77777777" w:rsidR="00580F3E" w:rsidRPr="005A4695" w:rsidRDefault="00580F3E" w:rsidP="00400FEC">
            <w:pPr>
              <w:spacing w:line="360" w:lineRule="auto"/>
              <w:jc w:val="both"/>
              <w:rPr>
                <w:color w:val="000000"/>
                <w:sz w:val="18"/>
                <w:szCs w:val="18"/>
              </w:rPr>
            </w:pPr>
          </w:p>
        </w:tc>
        <w:tc>
          <w:tcPr>
            <w:tcW w:w="1068" w:type="pct"/>
            <w:tcBorders>
              <w:top w:val="nil"/>
              <w:left w:val="single" w:sz="8" w:space="0" w:color="auto"/>
              <w:bottom w:val="single" w:sz="8" w:space="0" w:color="auto"/>
              <w:right w:val="single" w:sz="8" w:space="0" w:color="auto"/>
            </w:tcBorders>
            <w:shd w:val="clear" w:color="auto" w:fill="auto"/>
            <w:noWrap/>
            <w:vAlign w:val="bottom"/>
            <w:hideMark/>
          </w:tcPr>
          <w:p w14:paraId="2CC5E386"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547" w:type="pct"/>
            <w:tcBorders>
              <w:top w:val="nil"/>
              <w:left w:val="nil"/>
              <w:bottom w:val="single" w:sz="8" w:space="0" w:color="auto"/>
              <w:right w:val="nil"/>
            </w:tcBorders>
            <w:shd w:val="clear" w:color="auto" w:fill="auto"/>
            <w:noWrap/>
            <w:vAlign w:val="bottom"/>
            <w:hideMark/>
          </w:tcPr>
          <w:p w14:paraId="3EB652C0"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73916162" w14:textId="77777777" w:rsidR="00580F3E" w:rsidRPr="005A4695" w:rsidRDefault="00580F3E" w:rsidP="00400FEC">
            <w:pPr>
              <w:spacing w:line="360" w:lineRule="auto"/>
              <w:jc w:val="both"/>
              <w:rPr>
                <w:color w:val="000000"/>
                <w:sz w:val="18"/>
                <w:szCs w:val="18"/>
              </w:rPr>
            </w:pPr>
          </w:p>
        </w:tc>
        <w:tc>
          <w:tcPr>
            <w:tcW w:w="551" w:type="pct"/>
            <w:tcBorders>
              <w:top w:val="nil"/>
              <w:left w:val="nil"/>
              <w:bottom w:val="single" w:sz="8" w:space="0" w:color="auto"/>
              <w:right w:val="nil"/>
            </w:tcBorders>
            <w:shd w:val="clear" w:color="auto" w:fill="auto"/>
            <w:noWrap/>
            <w:vAlign w:val="bottom"/>
            <w:hideMark/>
          </w:tcPr>
          <w:p w14:paraId="2B51D5A7"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7D7E349E" w14:textId="77777777" w:rsidR="00580F3E" w:rsidRPr="005A4695" w:rsidRDefault="00580F3E" w:rsidP="00400FEC">
            <w:pPr>
              <w:spacing w:line="360" w:lineRule="auto"/>
              <w:jc w:val="both"/>
              <w:rPr>
                <w:color w:val="000000"/>
                <w:sz w:val="18"/>
                <w:szCs w:val="18"/>
              </w:rPr>
            </w:pPr>
          </w:p>
        </w:tc>
      </w:tr>
      <w:tr w:rsidR="00580F3E" w:rsidRPr="005A4695" w14:paraId="27CC06D6" w14:textId="77777777" w:rsidTr="00155938">
        <w:trPr>
          <w:trHeight w:val="276"/>
          <w:jc w:val="center"/>
        </w:trPr>
        <w:tc>
          <w:tcPr>
            <w:tcW w:w="396" w:type="pct"/>
            <w:tcBorders>
              <w:top w:val="nil"/>
              <w:left w:val="nil"/>
              <w:bottom w:val="nil"/>
              <w:right w:val="nil"/>
            </w:tcBorders>
            <w:shd w:val="clear" w:color="auto" w:fill="auto"/>
            <w:noWrap/>
            <w:vAlign w:val="bottom"/>
            <w:hideMark/>
          </w:tcPr>
          <w:p w14:paraId="6701D0E6" w14:textId="77777777" w:rsidR="00580F3E" w:rsidRPr="005A4695" w:rsidRDefault="00580F3E" w:rsidP="00400FEC">
            <w:pPr>
              <w:spacing w:line="360" w:lineRule="auto"/>
              <w:jc w:val="both"/>
              <w:rPr>
                <w:color w:val="000000"/>
                <w:sz w:val="18"/>
                <w:szCs w:val="18"/>
              </w:rPr>
            </w:pPr>
          </w:p>
        </w:tc>
        <w:tc>
          <w:tcPr>
            <w:tcW w:w="788" w:type="pct"/>
            <w:tcBorders>
              <w:top w:val="nil"/>
              <w:left w:val="nil"/>
              <w:bottom w:val="nil"/>
              <w:right w:val="nil"/>
            </w:tcBorders>
            <w:shd w:val="clear" w:color="auto" w:fill="auto"/>
            <w:noWrap/>
            <w:vAlign w:val="bottom"/>
            <w:hideMark/>
          </w:tcPr>
          <w:p w14:paraId="4BB7F014" w14:textId="77777777" w:rsidR="00580F3E" w:rsidRPr="005A4695" w:rsidRDefault="00580F3E" w:rsidP="00400FEC">
            <w:pPr>
              <w:spacing w:line="360" w:lineRule="auto"/>
              <w:jc w:val="both"/>
              <w:rPr>
                <w:sz w:val="18"/>
                <w:szCs w:val="18"/>
              </w:rPr>
            </w:pPr>
          </w:p>
        </w:tc>
        <w:tc>
          <w:tcPr>
            <w:tcW w:w="885" w:type="pct"/>
            <w:tcBorders>
              <w:top w:val="nil"/>
              <w:left w:val="nil"/>
              <w:bottom w:val="nil"/>
              <w:right w:val="nil"/>
            </w:tcBorders>
            <w:shd w:val="clear" w:color="auto" w:fill="auto"/>
            <w:noWrap/>
            <w:vAlign w:val="bottom"/>
            <w:hideMark/>
          </w:tcPr>
          <w:p w14:paraId="6A821803" w14:textId="77777777" w:rsidR="00580F3E" w:rsidRPr="005A4695" w:rsidRDefault="00580F3E" w:rsidP="00400FEC">
            <w:pPr>
              <w:spacing w:line="360" w:lineRule="auto"/>
              <w:jc w:val="both"/>
              <w:rPr>
                <w:sz w:val="18"/>
                <w:szCs w:val="18"/>
              </w:rPr>
            </w:pPr>
          </w:p>
        </w:tc>
        <w:tc>
          <w:tcPr>
            <w:tcW w:w="1068" w:type="pct"/>
            <w:tcBorders>
              <w:top w:val="nil"/>
              <w:left w:val="single" w:sz="8" w:space="0" w:color="auto"/>
              <w:bottom w:val="single" w:sz="8" w:space="0" w:color="auto"/>
              <w:right w:val="single" w:sz="8" w:space="0" w:color="auto"/>
            </w:tcBorders>
            <w:shd w:val="clear" w:color="auto" w:fill="auto"/>
            <w:noWrap/>
            <w:vAlign w:val="bottom"/>
            <w:hideMark/>
          </w:tcPr>
          <w:p w14:paraId="1BE028BF" w14:textId="77777777" w:rsidR="00580F3E" w:rsidRPr="005A4695" w:rsidRDefault="00580F3E" w:rsidP="00400FEC">
            <w:pPr>
              <w:spacing w:line="360" w:lineRule="auto"/>
              <w:jc w:val="both"/>
              <w:rPr>
                <w:color w:val="000000"/>
                <w:sz w:val="18"/>
                <w:szCs w:val="18"/>
              </w:rPr>
            </w:pPr>
          </w:p>
        </w:tc>
        <w:tc>
          <w:tcPr>
            <w:tcW w:w="547" w:type="pct"/>
            <w:tcBorders>
              <w:top w:val="nil"/>
              <w:left w:val="nil"/>
              <w:bottom w:val="single" w:sz="8" w:space="0" w:color="auto"/>
              <w:right w:val="nil"/>
            </w:tcBorders>
            <w:shd w:val="clear" w:color="auto" w:fill="auto"/>
            <w:noWrap/>
            <w:vAlign w:val="bottom"/>
            <w:hideMark/>
          </w:tcPr>
          <w:p w14:paraId="0187F252"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5767D97A" w14:textId="77777777" w:rsidR="00580F3E" w:rsidRPr="005A4695" w:rsidRDefault="00580F3E" w:rsidP="00400FEC">
            <w:pPr>
              <w:spacing w:line="360" w:lineRule="auto"/>
              <w:jc w:val="both"/>
              <w:rPr>
                <w:color w:val="000000"/>
                <w:sz w:val="18"/>
                <w:szCs w:val="18"/>
              </w:rPr>
            </w:pPr>
          </w:p>
        </w:tc>
        <w:tc>
          <w:tcPr>
            <w:tcW w:w="551" w:type="pct"/>
            <w:tcBorders>
              <w:top w:val="nil"/>
              <w:left w:val="nil"/>
              <w:bottom w:val="single" w:sz="8" w:space="0" w:color="auto"/>
              <w:right w:val="nil"/>
            </w:tcBorders>
            <w:shd w:val="clear" w:color="auto" w:fill="auto"/>
            <w:noWrap/>
            <w:vAlign w:val="bottom"/>
            <w:hideMark/>
          </w:tcPr>
          <w:p w14:paraId="460F052C"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14:paraId="494644D9" w14:textId="77777777" w:rsidR="00580F3E" w:rsidRPr="005A4695" w:rsidRDefault="00580F3E" w:rsidP="00400FEC">
            <w:pPr>
              <w:spacing w:line="360" w:lineRule="auto"/>
              <w:jc w:val="both"/>
              <w:rPr>
                <w:color w:val="000000"/>
                <w:sz w:val="18"/>
                <w:szCs w:val="18"/>
              </w:rPr>
            </w:pPr>
          </w:p>
        </w:tc>
      </w:tr>
    </w:tbl>
    <w:p w14:paraId="592EF697" w14:textId="77777777" w:rsidR="00580F3E" w:rsidRPr="00FA0C25" w:rsidRDefault="00580F3E" w:rsidP="00400FEC">
      <w:pPr>
        <w:spacing w:line="360" w:lineRule="auto"/>
        <w:jc w:val="both"/>
        <w:rPr>
          <w:i/>
          <w:iCs/>
          <w:sz w:val="22"/>
          <w:szCs w:val="22"/>
        </w:rPr>
      </w:pPr>
    </w:p>
    <w:p w14:paraId="79B6D731" w14:textId="20D173F6" w:rsidR="00580F3E" w:rsidRPr="002614CF" w:rsidRDefault="00580F3E" w:rsidP="00400FEC">
      <w:pPr>
        <w:spacing w:line="360" w:lineRule="auto"/>
        <w:jc w:val="both"/>
        <w:rPr>
          <w:color w:val="00B0F0"/>
        </w:rPr>
      </w:pPr>
      <w:r w:rsidRPr="002614CF">
        <w:rPr>
          <w:color w:val="00B0F0"/>
        </w:rPr>
        <w:t>Nella ripartizione sopra esposta si è tenuto conto che</w:t>
      </w:r>
      <w:r w:rsidR="00155938">
        <w:rPr>
          <w:color w:val="00B0F0"/>
        </w:rPr>
        <w:t xml:space="preserve"> (Tizio)</w:t>
      </w:r>
      <w:r w:rsidRPr="002614CF">
        <w:rPr>
          <w:color w:val="00B0F0"/>
        </w:rPr>
        <w:t xml:space="preserve"> ……………. ha fornito: una fideiussione pari ad €…………………. nel finanziamento n…………………. (residuo pari a €…………...) ricompreso nella posizione debitoria verso ………….. e una fideiussione pari a € ………….. nelle posizioni n. …………. e n. …………….. nella posizione debitoria verso la …………..</w:t>
      </w:r>
    </w:p>
    <w:p w14:paraId="766A78EB" w14:textId="77777777" w:rsidR="00580F3E" w:rsidRDefault="00580F3E" w:rsidP="00400FEC">
      <w:pPr>
        <w:spacing w:line="360" w:lineRule="auto"/>
        <w:jc w:val="both"/>
      </w:pPr>
    </w:p>
    <w:tbl>
      <w:tblPr>
        <w:tblW w:w="9134" w:type="dxa"/>
        <w:tblInd w:w="75" w:type="dxa"/>
        <w:tblCellMar>
          <w:left w:w="70" w:type="dxa"/>
          <w:right w:w="70" w:type="dxa"/>
        </w:tblCellMar>
        <w:tblLook w:val="04A0" w:firstRow="1" w:lastRow="0" w:firstColumn="1" w:lastColumn="0" w:noHBand="0" w:noVBand="1"/>
      </w:tblPr>
      <w:tblGrid>
        <w:gridCol w:w="5023"/>
        <w:gridCol w:w="1985"/>
        <w:gridCol w:w="2126"/>
      </w:tblGrid>
      <w:tr w:rsidR="00580F3E" w:rsidRPr="00947565" w14:paraId="1AA5F9D6" w14:textId="77777777" w:rsidTr="002614CF">
        <w:trPr>
          <w:trHeight w:val="193"/>
        </w:trPr>
        <w:tc>
          <w:tcPr>
            <w:tcW w:w="5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DD4F7" w14:textId="59B1C5E9" w:rsidR="00580F3E" w:rsidRPr="00947565" w:rsidRDefault="00580F3E" w:rsidP="00400FEC">
            <w:pPr>
              <w:spacing w:line="360" w:lineRule="auto"/>
              <w:jc w:val="both"/>
              <w:rPr>
                <w:rFonts w:ascii="Calibri" w:hAnsi="Calibri" w:cs="Calibri"/>
                <w:color w:val="000000"/>
                <w:sz w:val="22"/>
                <w:szCs w:val="22"/>
              </w:rPr>
            </w:pPr>
            <w:r w:rsidRPr="00947565">
              <w:rPr>
                <w:rFonts w:ascii="Calibri" w:hAnsi="Calibri" w:cs="Calibri"/>
                <w:color w:val="000000"/>
                <w:sz w:val="22"/>
                <w:szCs w:val="22"/>
              </w:rPr>
              <w:t xml:space="preserve">Attivo per </w:t>
            </w:r>
            <w:r>
              <w:rPr>
                <w:rFonts w:ascii="Calibri" w:hAnsi="Calibri" w:cs="Calibri"/>
                <w:color w:val="000000"/>
                <w:sz w:val="22"/>
                <w:szCs w:val="22"/>
              </w:rPr>
              <w:t xml:space="preserve">la procedura </w:t>
            </w:r>
            <w:r w:rsidRPr="00947565">
              <w:rPr>
                <w:rFonts w:ascii="Calibri" w:hAnsi="Calibri" w:cs="Calibri"/>
                <w:color w:val="000000"/>
                <w:sz w:val="22"/>
                <w:szCs w:val="22"/>
              </w:rPr>
              <w:t>derivante d</w:t>
            </w:r>
            <w:r w:rsidR="002614CF">
              <w:rPr>
                <w:rFonts w:ascii="Calibri" w:hAnsi="Calibri" w:cs="Calibri"/>
                <w:color w:val="000000"/>
                <w:sz w:val="22"/>
                <w:szCs w:val="22"/>
              </w:rPr>
              <w:t>a</w:t>
            </w:r>
            <w:r w:rsidRPr="00947565">
              <w:rPr>
                <w:rFonts w:ascii="Calibri" w:hAnsi="Calibri" w:cs="Calibri"/>
                <w:color w:val="000000"/>
                <w:sz w:val="22"/>
                <w:szCs w:val="22"/>
              </w:rPr>
              <w:t xml:space="preserve"> </w:t>
            </w:r>
            <w:r>
              <w:rPr>
                <w:rFonts w:ascii="Calibri" w:hAnsi="Calibri" w:cs="Calibri"/>
                <w:color w:val="000000"/>
                <w:sz w:val="22"/>
                <w:szCs w:val="22"/>
              </w:rPr>
              <w:t>……………………</w:t>
            </w:r>
            <w:r w:rsidR="002614CF">
              <w:rPr>
                <w:rFonts w:ascii="Calibri" w:hAnsi="Calibri" w:cs="Calibri"/>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0D002D7" w14:textId="77777777" w:rsidR="00580F3E" w:rsidRPr="00947565" w:rsidRDefault="00580F3E" w:rsidP="00400FEC">
            <w:pPr>
              <w:spacing w:line="360" w:lineRule="auto"/>
              <w:jc w:val="both"/>
              <w:rPr>
                <w:rFonts w:ascii="Calibri" w:hAnsi="Calibri" w:cs="Calibri"/>
                <w:color w:val="000000"/>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709B65E" w14:textId="77777777" w:rsidR="00580F3E" w:rsidRPr="00947565" w:rsidRDefault="00580F3E" w:rsidP="00400FEC">
            <w:pPr>
              <w:spacing w:line="360" w:lineRule="auto"/>
              <w:jc w:val="both"/>
              <w:rPr>
                <w:rFonts w:ascii="Calibri" w:hAnsi="Calibri" w:cs="Calibri"/>
                <w:color w:val="000000"/>
                <w:sz w:val="22"/>
                <w:szCs w:val="22"/>
              </w:rPr>
            </w:pPr>
            <w:r w:rsidRPr="00947565">
              <w:rPr>
                <w:rFonts w:ascii="Calibri" w:hAnsi="Calibri" w:cs="Calibri"/>
                <w:color w:val="000000"/>
                <w:sz w:val="22"/>
                <w:szCs w:val="22"/>
              </w:rPr>
              <w:t xml:space="preserve">                                        </w:t>
            </w:r>
          </w:p>
        </w:tc>
      </w:tr>
      <w:tr w:rsidR="00580F3E" w:rsidRPr="00947565" w14:paraId="30A436FD" w14:textId="77777777" w:rsidTr="002614CF">
        <w:trPr>
          <w:trHeight w:val="193"/>
        </w:trPr>
        <w:tc>
          <w:tcPr>
            <w:tcW w:w="5023" w:type="dxa"/>
            <w:tcBorders>
              <w:top w:val="nil"/>
              <w:left w:val="single" w:sz="4" w:space="0" w:color="auto"/>
              <w:bottom w:val="single" w:sz="4" w:space="0" w:color="auto"/>
              <w:right w:val="single" w:sz="4" w:space="0" w:color="auto"/>
            </w:tcBorders>
            <w:shd w:val="clear" w:color="auto" w:fill="auto"/>
            <w:noWrap/>
            <w:vAlign w:val="bottom"/>
            <w:hideMark/>
          </w:tcPr>
          <w:p w14:paraId="6C6E375E" w14:textId="2C692B60" w:rsidR="00580F3E" w:rsidRPr="00947565" w:rsidRDefault="00580F3E" w:rsidP="00400FEC">
            <w:pPr>
              <w:spacing w:line="360" w:lineRule="auto"/>
              <w:jc w:val="both"/>
              <w:rPr>
                <w:rFonts w:ascii="Calibri" w:hAnsi="Calibri" w:cs="Calibri"/>
                <w:color w:val="000000"/>
                <w:sz w:val="22"/>
                <w:szCs w:val="22"/>
              </w:rPr>
            </w:pPr>
            <w:r w:rsidRPr="00947565">
              <w:rPr>
                <w:rFonts w:ascii="Calibri" w:hAnsi="Calibri" w:cs="Calibri"/>
                <w:color w:val="000000"/>
                <w:sz w:val="22"/>
                <w:szCs w:val="22"/>
              </w:rPr>
              <w:t xml:space="preserve">Attivo per </w:t>
            </w:r>
            <w:r>
              <w:rPr>
                <w:rFonts w:ascii="Calibri" w:hAnsi="Calibri" w:cs="Calibri"/>
                <w:color w:val="000000"/>
                <w:sz w:val="22"/>
                <w:szCs w:val="22"/>
              </w:rPr>
              <w:t xml:space="preserve">la procedura </w:t>
            </w:r>
            <w:r w:rsidRPr="00947565">
              <w:rPr>
                <w:rFonts w:ascii="Calibri" w:hAnsi="Calibri" w:cs="Calibri"/>
                <w:color w:val="000000"/>
                <w:sz w:val="22"/>
                <w:szCs w:val="22"/>
              </w:rPr>
              <w:t>derivante d</w:t>
            </w:r>
            <w:r>
              <w:rPr>
                <w:rFonts w:ascii="Calibri" w:hAnsi="Calibri" w:cs="Calibri"/>
                <w:color w:val="000000"/>
                <w:sz w:val="22"/>
                <w:szCs w:val="22"/>
              </w:rPr>
              <w:t>a …………………</w:t>
            </w:r>
            <w:r w:rsidR="002614CF">
              <w:rPr>
                <w:rFonts w:ascii="Calibri" w:hAnsi="Calibri" w:cs="Calibri"/>
                <w:color w:val="000000"/>
                <w:sz w:val="22"/>
                <w:szCs w:val="22"/>
              </w:rPr>
              <w:t>.……</w:t>
            </w:r>
          </w:p>
        </w:tc>
        <w:tc>
          <w:tcPr>
            <w:tcW w:w="1985" w:type="dxa"/>
            <w:tcBorders>
              <w:top w:val="nil"/>
              <w:left w:val="nil"/>
              <w:bottom w:val="single" w:sz="4" w:space="0" w:color="auto"/>
              <w:right w:val="single" w:sz="4" w:space="0" w:color="auto"/>
            </w:tcBorders>
            <w:shd w:val="clear" w:color="auto" w:fill="auto"/>
            <w:noWrap/>
            <w:vAlign w:val="bottom"/>
            <w:hideMark/>
          </w:tcPr>
          <w:p w14:paraId="5B4F0CEE" w14:textId="77777777" w:rsidR="00580F3E" w:rsidRPr="00947565" w:rsidRDefault="00580F3E" w:rsidP="00400FEC">
            <w:pPr>
              <w:spacing w:line="360" w:lineRule="auto"/>
              <w:jc w:val="both"/>
              <w:rPr>
                <w:rFonts w:ascii="Calibri" w:hAnsi="Calibri" w:cs="Calibri"/>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bottom"/>
            <w:hideMark/>
          </w:tcPr>
          <w:p w14:paraId="02AFE300" w14:textId="77777777" w:rsidR="00580F3E" w:rsidRPr="00947565" w:rsidRDefault="00580F3E" w:rsidP="00400FEC">
            <w:pPr>
              <w:spacing w:line="360" w:lineRule="auto"/>
              <w:jc w:val="both"/>
              <w:rPr>
                <w:rFonts w:ascii="Calibri" w:hAnsi="Calibri" w:cs="Calibri"/>
                <w:color w:val="000000"/>
                <w:sz w:val="22"/>
                <w:szCs w:val="22"/>
              </w:rPr>
            </w:pPr>
            <w:r w:rsidRPr="00947565">
              <w:rPr>
                <w:rFonts w:ascii="Calibri" w:hAnsi="Calibri" w:cs="Calibri"/>
                <w:color w:val="000000"/>
                <w:sz w:val="22"/>
                <w:szCs w:val="22"/>
              </w:rPr>
              <w:t xml:space="preserve">                                     </w:t>
            </w:r>
          </w:p>
        </w:tc>
      </w:tr>
    </w:tbl>
    <w:p w14:paraId="6F5A2A24" w14:textId="77777777" w:rsidR="00580F3E" w:rsidRDefault="00580F3E" w:rsidP="00400FEC">
      <w:pPr>
        <w:spacing w:line="360" w:lineRule="auto"/>
        <w:jc w:val="both"/>
      </w:pPr>
    </w:p>
    <w:tbl>
      <w:tblPr>
        <w:tblW w:w="5000" w:type="pct"/>
        <w:jc w:val="center"/>
        <w:tblCellMar>
          <w:left w:w="70" w:type="dxa"/>
          <w:right w:w="70" w:type="dxa"/>
        </w:tblCellMar>
        <w:tblLook w:val="04A0" w:firstRow="1" w:lastRow="0" w:firstColumn="1" w:lastColumn="0" w:noHBand="0" w:noVBand="1"/>
      </w:tblPr>
      <w:tblGrid>
        <w:gridCol w:w="810"/>
        <w:gridCol w:w="2025"/>
        <w:gridCol w:w="2118"/>
        <w:gridCol w:w="1296"/>
        <w:gridCol w:w="599"/>
        <w:gridCol w:w="1431"/>
        <w:gridCol w:w="632"/>
      </w:tblGrid>
      <w:tr w:rsidR="00580F3E" w:rsidRPr="005A4695" w14:paraId="7CAEB3A5" w14:textId="77777777" w:rsidTr="00397270">
        <w:trPr>
          <w:trHeight w:val="234"/>
          <w:jc w:val="center"/>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10F8D5A" w14:textId="0582B3A7" w:rsidR="00580F3E" w:rsidRPr="005A4695" w:rsidRDefault="00580F3E" w:rsidP="00400FEC">
            <w:pPr>
              <w:spacing w:line="360" w:lineRule="auto"/>
              <w:jc w:val="both"/>
              <w:rPr>
                <w:b/>
                <w:bCs/>
                <w:color w:val="000000"/>
                <w:sz w:val="18"/>
                <w:szCs w:val="18"/>
              </w:rPr>
            </w:pPr>
            <w:r w:rsidRPr="005A4695">
              <w:rPr>
                <w:b/>
                <w:bCs/>
                <w:color w:val="000000"/>
                <w:sz w:val="18"/>
                <w:szCs w:val="18"/>
              </w:rPr>
              <w:t xml:space="preserve">Tabella </w:t>
            </w:r>
            <w:r w:rsidR="002614CF">
              <w:rPr>
                <w:b/>
                <w:bCs/>
                <w:color w:val="000000"/>
                <w:sz w:val="18"/>
                <w:szCs w:val="18"/>
              </w:rPr>
              <w:t>XX</w:t>
            </w:r>
            <w:r w:rsidRPr="005A4695">
              <w:rPr>
                <w:b/>
                <w:bCs/>
                <w:color w:val="000000"/>
                <w:sz w:val="18"/>
                <w:szCs w:val="18"/>
              </w:rPr>
              <w:t>. Prospetto sintetico di consolidamento del debito</w:t>
            </w:r>
          </w:p>
        </w:tc>
      </w:tr>
      <w:tr w:rsidR="00580F3E" w:rsidRPr="005A4695" w14:paraId="439CB937" w14:textId="77777777" w:rsidTr="00397270">
        <w:trPr>
          <w:trHeight w:val="234"/>
          <w:jc w:val="center"/>
        </w:trPr>
        <w:tc>
          <w:tcPr>
            <w:tcW w:w="390" w:type="pct"/>
            <w:tcBorders>
              <w:top w:val="nil"/>
              <w:left w:val="single" w:sz="8" w:space="0" w:color="auto"/>
              <w:bottom w:val="single" w:sz="8" w:space="0" w:color="auto"/>
              <w:right w:val="single" w:sz="8" w:space="0" w:color="auto"/>
            </w:tcBorders>
            <w:shd w:val="clear" w:color="auto" w:fill="auto"/>
            <w:noWrap/>
            <w:vAlign w:val="bottom"/>
            <w:hideMark/>
          </w:tcPr>
          <w:p w14:paraId="552ECE2E" w14:textId="77777777" w:rsidR="00580F3E" w:rsidRPr="005A4695" w:rsidRDefault="00580F3E" w:rsidP="00400FEC">
            <w:pPr>
              <w:spacing w:line="360" w:lineRule="auto"/>
              <w:jc w:val="both"/>
              <w:rPr>
                <w:b/>
                <w:bCs/>
                <w:color w:val="000000"/>
                <w:sz w:val="18"/>
                <w:szCs w:val="18"/>
              </w:rPr>
            </w:pPr>
            <w:r w:rsidRPr="005A4695">
              <w:rPr>
                <w:b/>
                <w:bCs/>
                <w:color w:val="000000"/>
                <w:sz w:val="18"/>
                <w:szCs w:val="18"/>
              </w:rPr>
              <w:t>Debitore</w:t>
            </w:r>
          </w:p>
        </w:tc>
        <w:tc>
          <w:tcPr>
            <w:tcW w:w="1193" w:type="pct"/>
            <w:tcBorders>
              <w:top w:val="nil"/>
              <w:left w:val="nil"/>
              <w:bottom w:val="single" w:sz="8" w:space="0" w:color="auto"/>
              <w:right w:val="single" w:sz="4" w:space="0" w:color="auto"/>
            </w:tcBorders>
            <w:shd w:val="clear" w:color="auto" w:fill="auto"/>
            <w:noWrap/>
            <w:vAlign w:val="bottom"/>
            <w:hideMark/>
          </w:tcPr>
          <w:p w14:paraId="7FA8A3AF" w14:textId="77777777" w:rsidR="00580F3E" w:rsidRPr="005A4695" w:rsidRDefault="00580F3E" w:rsidP="00400FEC">
            <w:pPr>
              <w:spacing w:line="360" w:lineRule="auto"/>
              <w:jc w:val="both"/>
              <w:rPr>
                <w:b/>
                <w:bCs/>
                <w:color w:val="000000"/>
                <w:sz w:val="18"/>
                <w:szCs w:val="18"/>
              </w:rPr>
            </w:pPr>
            <w:r w:rsidRPr="005A4695">
              <w:rPr>
                <w:b/>
                <w:bCs/>
                <w:color w:val="000000"/>
                <w:sz w:val="18"/>
                <w:szCs w:val="18"/>
              </w:rPr>
              <w:t>Creditore</w:t>
            </w:r>
          </w:p>
        </w:tc>
        <w:tc>
          <w:tcPr>
            <w:tcW w:w="1245" w:type="pct"/>
            <w:tcBorders>
              <w:top w:val="nil"/>
              <w:left w:val="single" w:sz="8" w:space="0" w:color="auto"/>
              <w:bottom w:val="single" w:sz="8" w:space="0" w:color="auto"/>
              <w:right w:val="single" w:sz="8" w:space="0" w:color="auto"/>
            </w:tcBorders>
            <w:shd w:val="clear" w:color="auto" w:fill="auto"/>
            <w:noWrap/>
            <w:vAlign w:val="bottom"/>
            <w:hideMark/>
          </w:tcPr>
          <w:p w14:paraId="039C5CC6" w14:textId="140252CA" w:rsidR="00580F3E" w:rsidRPr="005A4695" w:rsidRDefault="00580F3E" w:rsidP="00400FEC">
            <w:pPr>
              <w:spacing w:line="360" w:lineRule="auto"/>
              <w:jc w:val="both"/>
              <w:rPr>
                <w:b/>
                <w:bCs/>
                <w:color w:val="000000"/>
                <w:sz w:val="18"/>
                <w:szCs w:val="18"/>
              </w:rPr>
            </w:pPr>
            <w:r w:rsidRPr="005A4695">
              <w:rPr>
                <w:b/>
                <w:bCs/>
                <w:color w:val="000000"/>
                <w:sz w:val="18"/>
                <w:szCs w:val="18"/>
              </w:rPr>
              <w:t xml:space="preserve">Debito Residuo </w:t>
            </w:r>
          </w:p>
        </w:tc>
        <w:tc>
          <w:tcPr>
            <w:tcW w:w="701" w:type="pct"/>
            <w:tcBorders>
              <w:top w:val="nil"/>
              <w:left w:val="nil"/>
              <w:bottom w:val="single" w:sz="8" w:space="0" w:color="auto"/>
              <w:right w:val="nil"/>
            </w:tcBorders>
            <w:shd w:val="clear" w:color="auto" w:fill="auto"/>
            <w:noWrap/>
            <w:vAlign w:val="bottom"/>
            <w:hideMark/>
          </w:tcPr>
          <w:p w14:paraId="209FD67F" w14:textId="77777777" w:rsidR="00580F3E" w:rsidRPr="005A4695" w:rsidRDefault="00580F3E" w:rsidP="00400FEC">
            <w:pPr>
              <w:spacing w:line="360" w:lineRule="auto"/>
              <w:jc w:val="both"/>
              <w:rPr>
                <w:b/>
                <w:bCs/>
                <w:color w:val="000000"/>
                <w:sz w:val="18"/>
                <w:szCs w:val="18"/>
              </w:rPr>
            </w:pPr>
            <w:r w:rsidRPr="005A4695">
              <w:rPr>
                <w:b/>
                <w:bCs/>
                <w:color w:val="000000"/>
                <w:sz w:val="18"/>
                <w:szCs w:val="18"/>
              </w:rPr>
              <w:t xml:space="preserve">Quota </w:t>
            </w:r>
            <w:r>
              <w:rPr>
                <w:b/>
                <w:bCs/>
                <w:color w:val="000000"/>
                <w:sz w:val="18"/>
                <w:szCs w:val="18"/>
              </w:rPr>
              <w:t>………..</w:t>
            </w:r>
          </w:p>
        </w:tc>
        <w:tc>
          <w:tcPr>
            <w:tcW w:w="392" w:type="pct"/>
            <w:tcBorders>
              <w:top w:val="nil"/>
              <w:left w:val="single" w:sz="8" w:space="0" w:color="auto"/>
              <w:bottom w:val="single" w:sz="8" w:space="0" w:color="auto"/>
              <w:right w:val="single" w:sz="8" w:space="0" w:color="auto"/>
            </w:tcBorders>
            <w:shd w:val="clear" w:color="auto" w:fill="auto"/>
            <w:noWrap/>
            <w:vAlign w:val="bottom"/>
            <w:hideMark/>
          </w:tcPr>
          <w:p w14:paraId="2EF49350" w14:textId="77777777" w:rsidR="00580F3E" w:rsidRPr="005A4695" w:rsidRDefault="00580F3E" w:rsidP="00400FEC">
            <w:pPr>
              <w:spacing w:line="360" w:lineRule="auto"/>
              <w:jc w:val="both"/>
              <w:rPr>
                <w:b/>
                <w:bCs/>
                <w:color w:val="000000"/>
                <w:sz w:val="18"/>
                <w:szCs w:val="18"/>
              </w:rPr>
            </w:pPr>
            <w:r w:rsidRPr="005A4695">
              <w:rPr>
                <w:b/>
                <w:bCs/>
                <w:color w:val="000000"/>
                <w:sz w:val="18"/>
                <w:szCs w:val="18"/>
              </w:rPr>
              <w:t xml:space="preserve">% </w:t>
            </w:r>
          </w:p>
        </w:tc>
        <w:tc>
          <w:tcPr>
            <w:tcW w:w="668" w:type="pct"/>
            <w:tcBorders>
              <w:top w:val="nil"/>
              <w:left w:val="nil"/>
              <w:bottom w:val="single" w:sz="8" w:space="0" w:color="auto"/>
              <w:right w:val="nil"/>
            </w:tcBorders>
            <w:shd w:val="clear" w:color="auto" w:fill="auto"/>
            <w:noWrap/>
            <w:vAlign w:val="bottom"/>
            <w:hideMark/>
          </w:tcPr>
          <w:p w14:paraId="77C44158" w14:textId="77777777" w:rsidR="00580F3E" w:rsidRPr="005A4695" w:rsidRDefault="00580F3E" w:rsidP="00400FEC">
            <w:pPr>
              <w:spacing w:line="360" w:lineRule="auto"/>
              <w:jc w:val="both"/>
              <w:rPr>
                <w:b/>
                <w:bCs/>
                <w:color w:val="000000"/>
                <w:sz w:val="18"/>
                <w:szCs w:val="18"/>
              </w:rPr>
            </w:pPr>
            <w:r w:rsidRPr="005A4695">
              <w:rPr>
                <w:b/>
                <w:bCs/>
                <w:color w:val="000000"/>
                <w:sz w:val="18"/>
                <w:szCs w:val="18"/>
              </w:rPr>
              <w:t xml:space="preserve">Quota </w:t>
            </w:r>
            <w:r>
              <w:rPr>
                <w:b/>
                <w:bCs/>
                <w:color w:val="000000"/>
                <w:sz w:val="18"/>
                <w:szCs w:val="18"/>
              </w:rPr>
              <w:t>………….</w:t>
            </w:r>
          </w:p>
        </w:tc>
        <w:tc>
          <w:tcPr>
            <w:tcW w:w="408" w:type="pct"/>
            <w:tcBorders>
              <w:top w:val="nil"/>
              <w:left w:val="single" w:sz="8" w:space="0" w:color="auto"/>
              <w:bottom w:val="single" w:sz="8" w:space="0" w:color="auto"/>
              <w:right w:val="single" w:sz="8" w:space="0" w:color="auto"/>
            </w:tcBorders>
            <w:shd w:val="clear" w:color="auto" w:fill="auto"/>
            <w:noWrap/>
            <w:vAlign w:val="bottom"/>
            <w:hideMark/>
          </w:tcPr>
          <w:p w14:paraId="3F0BD2A4" w14:textId="77777777" w:rsidR="00580F3E" w:rsidRPr="005A4695" w:rsidRDefault="00580F3E" w:rsidP="00400FEC">
            <w:pPr>
              <w:spacing w:line="360" w:lineRule="auto"/>
              <w:jc w:val="both"/>
              <w:rPr>
                <w:b/>
                <w:bCs/>
                <w:color w:val="000000"/>
                <w:sz w:val="18"/>
                <w:szCs w:val="18"/>
              </w:rPr>
            </w:pPr>
            <w:r w:rsidRPr="005A4695">
              <w:rPr>
                <w:b/>
                <w:bCs/>
                <w:color w:val="000000"/>
                <w:sz w:val="18"/>
                <w:szCs w:val="18"/>
              </w:rPr>
              <w:t xml:space="preserve">% </w:t>
            </w:r>
          </w:p>
        </w:tc>
      </w:tr>
      <w:tr w:rsidR="00580F3E" w:rsidRPr="005A4695" w14:paraId="78AB34C5" w14:textId="77777777" w:rsidTr="00397270">
        <w:trPr>
          <w:trHeight w:val="222"/>
          <w:jc w:val="center"/>
        </w:trPr>
        <w:tc>
          <w:tcPr>
            <w:tcW w:w="390" w:type="pct"/>
            <w:tcBorders>
              <w:top w:val="nil"/>
              <w:left w:val="single" w:sz="8" w:space="0" w:color="auto"/>
              <w:bottom w:val="single" w:sz="4" w:space="0" w:color="auto"/>
              <w:right w:val="single" w:sz="8" w:space="0" w:color="auto"/>
            </w:tcBorders>
            <w:shd w:val="clear" w:color="auto" w:fill="auto"/>
            <w:noWrap/>
            <w:vAlign w:val="bottom"/>
            <w:hideMark/>
          </w:tcPr>
          <w:p w14:paraId="6E7A5270"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single" w:sz="4" w:space="0" w:color="auto"/>
              <w:right w:val="single" w:sz="4" w:space="0" w:color="auto"/>
            </w:tcBorders>
            <w:shd w:val="clear" w:color="auto" w:fill="auto"/>
            <w:noWrap/>
            <w:vAlign w:val="bottom"/>
            <w:hideMark/>
          </w:tcPr>
          <w:p w14:paraId="65B97C42" w14:textId="77777777" w:rsidR="00580F3E" w:rsidRPr="005A4695" w:rsidRDefault="00580F3E" w:rsidP="00400FEC">
            <w:pPr>
              <w:spacing w:line="360" w:lineRule="auto"/>
              <w:jc w:val="both"/>
              <w:rPr>
                <w:color w:val="000000"/>
                <w:sz w:val="18"/>
                <w:szCs w:val="18"/>
              </w:rPr>
            </w:pPr>
          </w:p>
        </w:tc>
        <w:tc>
          <w:tcPr>
            <w:tcW w:w="1245" w:type="pct"/>
            <w:tcBorders>
              <w:top w:val="nil"/>
              <w:left w:val="single" w:sz="8" w:space="0" w:color="auto"/>
              <w:bottom w:val="single" w:sz="4" w:space="0" w:color="auto"/>
              <w:right w:val="single" w:sz="8" w:space="0" w:color="auto"/>
            </w:tcBorders>
            <w:shd w:val="clear" w:color="auto" w:fill="auto"/>
            <w:noWrap/>
            <w:vAlign w:val="bottom"/>
            <w:hideMark/>
          </w:tcPr>
          <w:p w14:paraId="17E0EDA2"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nil"/>
              <w:left w:val="nil"/>
              <w:bottom w:val="single" w:sz="4" w:space="0" w:color="auto"/>
              <w:right w:val="nil"/>
            </w:tcBorders>
            <w:shd w:val="clear" w:color="auto" w:fill="auto"/>
            <w:noWrap/>
            <w:vAlign w:val="bottom"/>
            <w:hideMark/>
          </w:tcPr>
          <w:p w14:paraId="2B092AC8"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nil"/>
              <w:left w:val="single" w:sz="8" w:space="0" w:color="auto"/>
              <w:bottom w:val="single" w:sz="4" w:space="0" w:color="auto"/>
              <w:right w:val="single" w:sz="8" w:space="0" w:color="auto"/>
            </w:tcBorders>
            <w:shd w:val="clear" w:color="auto" w:fill="auto"/>
            <w:noWrap/>
            <w:vAlign w:val="bottom"/>
            <w:hideMark/>
          </w:tcPr>
          <w:p w14:paraId="19BB06B6" w14:textId="77777777" w:rsidR="00580F3E" w:rsidRPr="005A4695" w:rsidRDefault="00580F3E" w:rsidP="00400FEC">
            <w:pPr>
              <w:spacing w:line="360" w:lineRule="auto"/>
              <w:jc w:val="both"/>
              <w:rPr>
                <w:color w:val="000000"/>
                <w:sz w:val="18"/>
                <w:szCs w:val="18"/>
              </w:rPr>
            </w:pPr>
          </w:p>
        </w:tc>
        <w:tc>
          <w:tcPr>
            <w:tcW w:w="668" w:type="pct"/>
            <w:tcBorders>
              <w:top w:val="nil"/>
              <w:left w:val="nil"/>
              <w:bottom w:val="single" w:sz="4" w:space="0" w:color="auto"/>
              <w:right w:val="nil"/>
            </w:tcBorders>
            <w:shd w:val="clear" w:color="auto" w:fill="auto"/>
            <w:noWrap/>
            <w:vAlign w:val="bottom"/>
            <w:hideMark/>
          </w:tcPr>
          <w:p w14:paraId="36FD359B"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408" w:type="pct"/>
            <w:tcBorders>
              <w:top w:val="nil"/>
              <w:left w:val="single" w:sz="8" w:space="0" w:color="auto"/>
              <w:bottom w:val="single" w:sz="4" w:space="0" w:color="auto"/>
              <w:right w:val="single" w:sz="8" w:space="0" w:color="auto"/>
            </w:tcBorders>
            <w:shd w:val="clear" w:color="auto" w:fill="auto"/>
            <w:noWrap/>
            <w:vAlign w:val="bottom"/>
            <w:hideMark/>
          </w:tcPr>
          <w:p w14:paraId="2AFE4BB5" w14:textId="77777777" w:rsidR="00580F3E" w:rsidRPr="005A4695" w:rsidRDefault="00580F3E" w:rsidP="00400FEC">
            <w:pPr>
              <w:spacing w:line="360" w:lineRule="auto"/>
              <w:jc w:val="both"/>
              <w:rPr>
                <w:color w:val="000000"/>
                <w:sz w:val="18"/>
                <w:szCs w:val="18"/>
              </w:rPr>
            </w:pPr>
          </w:p>
        </w:tc>
      </w:tr>
      <w:tr w:rsidR="00580F3E" w:rsidRPr="005A4695" w14:paraId="7EE7745A" w14:textId="77777777" w:rsidTr="00397270">
        <w:trPr>
          <w:trHeight w:val="222"/>
          <w:jc w:val="center"/>
        </w:trPr>
        <w:tc>
          <w:tcPr>
            <w:tcW w:w="390" w:type="pct"/>
            <w:tcBorders>
              <w:top w:val="nil"/>
              <w:left w:val="single" w:sz="8" w:space="0" w:color="auto"/>
              <w:bottom w:val="single" w:sz="4" w:space="0" w:color="auto"/>
              <w:right w:val="single" w:sz="8" w:space="0" w:color="auto"/>
            </w:tcBorders>
            <w:shd w:val="clear" w:color="auto" w:fill="auto"/>
            <w:noWrap/>
            <w:vAlign w:val="bottom"/>
            <w:hideMark/>
          </w:tcPr>
          <w:p w14:paraId="5B14577C"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single" w:sz="4" w:space="0" w:color="auto"/>
              <w:right w:val="single" w:sz="4" w:space="0" w:color="auto"/>
            </w:tcBorders>
            <w:shd w:val="clear" w:color="auto" w:fill="auto"/>
            <w:noWrap/>
            <w:vAlign w:val="bottom"/>
            <w:hideMark/>
          </w:tcPr>
          <w:p w14:paraId="366D1BDF" w14:textId="77777777" w:rsidR="00580F3E" w:rsidRPr="005A4695" w:rsidRDefault="00580F3E" w:rsidP="00400FEC">
            <w:pPr>
              <w:spacing w:line="360" w:lineRule="auto"/>
              <w:jc w:val="both"/>
              <w:rPr>
                <w:color w:val="000000"/>
                <w:sz w:val="18"/>
                <w:szCs w:val="18"/>
              </w:rPr>
            </w:pPr>
          </w:p>
        </w:tc>
        <w:tc>
          <w:tcPr>
            <w:tcW w:w="1245" w:type="pct"/>
            <w:tcBorders>
              <w:top w:val="nil"/>
              <w:left w:val="single" w:sz="8" w:space="0" w:color="auto"/>
              <w:bottom w:val="single" w:sz="4" w:space="0" w:color="auto"/>
              <w:right w:val="single" w:sz="8" w:space="0" w:color="auto"/>
            </w:tcBorders>
            <w:shd w:val="clear" w:color="auto" w:fill="auto"/>
            <w:noWrap/>
            <w:vAlign w:val="bottom"/>
            <w:hideMark/>
          </w:tcPr>
          <w:p w14:paraId="12D2FC1A"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nil"/>
              <w:left w:val="nil"/>
              <w:bottom w:val="single" w:sz="4" w:space="0" w:color="auto"/>
              <w:right w:val="nil"/>
            </w:tcBorders>
            <w:shd w:val="clear" w:color="auto" w:fill="auto"/>
            <w:noWrap/>
            <w:vAlign w:val="bottom"/>
            <w:hideMark/>
          </w:tcPr>
          <w:p w14:paraId="431E2CDD"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nil"/>
              <w:left w:val="single" w:sz="8" w:space="0" w:color="auto"/>
              <w:bottom w:val="single" w:sz="4" w:space="0" w:color="auto"/>
              <w:right w:val="single" w:sz="8" w:space="0" w:color="auto"/>
            </w:tcBorders>
            <w:shd w:val="clear" w:color="auto" w:fill="auto"/>
            <w:noWrap/>
            <w:vAlign w:val="bottom"/>
            <w:hideMark/>
          </w:tcPr>
          <w:p w14:paraId="77ABF5B2" w14:textId="77777777" w:rsidR="00580F3E" w:rsidRPr="005A4695" w:rsidRDefault="00580F3E" w:rsidP="00400FEC">
            <w:pPr>
              <w:spacing w:line="360" w:lineRule="auto"/>
              <w:jc w:val="both"/>
              <w:rPr>
                <w:color w:val="000000"/>
                <w:sz w:val="18"/>
                <w:szCs w:val="18"/>
              </w:rPr>
            </w:pPr>
          </w:p>
        </w:tc>
        <w:tc>
          <w:tcPr>
            <w:tcW w:w="668" w:type="pct"/>
            <w:tcBorders>
              <w:top w:val="nil"/>
              <w:left w:val="nil"/>
              <w:bottom w:val="single" w:sz="4" w:space="0" w:color="auto"/>
              <w:right w:val="nil"/>
            </w:tcBorders>
            <w:shd w:val="clear" w:color="auto" w:fill="auto"/>
            <w:noWrap/>
            <w:vAlign w:val="bottom"/>
            <w:hideMark/>
          </w:tcPr>
          <w:p w14:paraId="1AFD9E95"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408" w:type="pct"/>
            <w:tcBorders>
              <w:top w:val="nil"/>
              <w:left w:val="single" w:sz="8" w:space="0" w:color="auto"/>
              <w:bottom w:val="single" w:sz="4" w:space="0" w:color="auto"/>
              <w:right w:val="single" w:sz="8" w:space="0" w:color="auto"/>
            </w:tcBorders>
            <w:shd w:val="clear" w:color="auto" w:fill="auto"/>
            <w:noWrap/>
            <w:vAlign w:val="bottom"/>
            <w:hideMark/>
          </w:tcPr>
          <w:p w14:paraId="0EB989C8" w14:textId="77777777" w:rsidR="00580F3E" w:rsidRPr="005A4695" w:rsidRDefault="00580F3E" w:rsidP="00400FEC">
            <w:pPr>
              <w:spacing w:line="360" w:lineRule="auto"/>
              <w:jc w:val="both"/>
              <w:rPr>
                <w:color w:val="000000"/>
                <w:sz w:val="18"/>
                <w:szCs w:val="18"/>
              </w:rPr>
            </w:pPr>
          </w:p>
        </w:tc>
      </w:tr>
      <w:tr w:rsidR="00580F3E" w:rsidRPr="005A4695" w14:paraId="0A8EF446" w14:textId="77777777" w:rsidTr="00397270">
        <w:trPr>
          <w:trHeight w:val="222"/>
          <w:jc w:val="center"/>
        </w:trPr>
        <w:tc>
          <w:tcPr>
            <w:tcW w:w="390" w:type="pct"/>
            <w:tcBorders>
              <w:top w:val="nil"/>
              <w:left w:val="single" w:sz="8" w:space="0" w:color="auto"/>
              <w:bottom w:val="single" w:sz="4" w:space="0" w:color="auto"/>
              <w:right w:val="single" w:sz="8" w:space="0" w:color="auto"/>
            </w:tcBorders>
            <w:shd w:val="clear" w:color="auto" w:fill="auto"/>
            <w:noWrap/>
            <w:vAlign w:val="bottom"/>
            <w:hideMark/>
          </w:tcPr>
          <w:p w14:paraId="10679177"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single" w:sz="4" w:space="0" w:color="auto"/>
              <w:right w:val="single" w:sz="4" w:space="0" w:color="auto"/>
            </w:tcBorders>
            <w:shd w:val="clear" w:color="auto" w:fill="auto"/>
            <w:noWrap/>
            <w:vAlign w:val="bottom"/>
            <w:hideMark/>
          </w:tcPr>
          <w:p w14:paraId="704443F1" w14:textId="77777777" w:rsidR="00580F3E" w:rsidRPr="005A4695" w:rsidRDefault="00580F3E" w:rsidP="00400FEC">
            <w:pPr>
              <w:spacing w:line="360" w:lineRule="auto"/>
              <w:jc w:val="both"/>
              <w:rPr>
                <w:color w:val="000000"/>
                <w:sz w:val="18"/>
                <w:szCs w:val="18"/>
              </w:rPr>
            </w:pPr>
          </w:p>
        </w:tc>
        <w:tc>
          <w:tcPr>
            <w:tcW w:w="1245" w:type="pct"/>
            <w:tcBorders>
              <w:top w:val="nil"/>
              <w:left w:val="single" w:sz="8" w:space="0" w:color="auto"/>
              <w:bottom w:val="single" w:sz="4" w:space="0" w:color="auto"/>
              <w:right w:val="single" w:sz="8" w:space="0" w:color="auto"/>
            </w:tcBorders>
            <w:shd w:val="clear" w:color="auto" w:fill="auto"/>
            <w:noWrap/>
            <w:vAlign w:val="bottom"/>
            <w:hideMark/>
          </w:tcPr>
          <w:p w14:paraId="05EF59DC"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nil"/>
              <w:left w:val="nil"/>
              <w:bottom w:val="single" w:sz="4" w:space="0" w:color="auto"/>
              <w:right w:val="nil"/>
            </w:tcBorders>
            <w:shd w:val="clear" w:color="auto" w:fill="auto"/>
            <w:noWrap/>
            <w:vAlign w:val="bottom"/>
            <w:hideMark/>
          </w:tcPr>
          <w:p w14:paraId="4A56F036"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nil"/>
              <w:left w:val="single" w:sz="8" w:space="0" w:color="auto"/>
              <w:bottom w:val="single" w:sz="4" w:space="0" w:color="auto"/>
              <w:right w:val="single" w:sz="8" w:space="0" w:color="auto"/>
            </w:tcBorders>
            <w:shd w:val="clear" w:color="auto" w:fill="auto"/>
            <w:noWrap/>
            <w:vAlign w:val="bottom"/>
            <w:hideMark/>
          </w:tcPr>
          <w:p w14:paraId="044A36AA" w14:textId="77777777" w:rsidR="00580F3E" w:rsidRPr="005A4695" w:rsidRDefault="00580F3E" w:rsidP="00400FEC">
            <w:pPr>
              <w:spacing w:line="360" w:lineRule="auto"/>
              <w:jc w:val="both"/>
              <w:rPr>
                <w:color w:val="000000"/>
                <w:sz w:val="18"/>
                <w:szCs w:val="18"/>
              </w:rPr>
            </w:pPr>
          </w:p>
        </w:tc>
        <w:tc>
          <w:tcPr>
            <w:tcW w:w="668" w:type="pct"/>
            <w:tcBorders>
              <w:top w:val="nil"/>
              <w:left w:val="nil"/>
              <w:bottom w:val="single" w:sz="4" w:space="0" w:color="auto"/>
              <w:right w:val="nil"/>
            </w:tcBorders>
            <w:shd w:val="clear" w:color="auto" w:fill="auto"/>
            <w:noWrap/>
            <w:vAlign w:val="bottom"/>
            <w:hideMark/>
          </w:tcPr>
          <w:p w14:paraId="2E1FD294"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408" w:type="pct"/>
            <w:tcBorders>
              <w:top w:val="nil"/>
              <w:left w:val="single" w:sz="8" w:space="0" w:color="auto"/>
              <w:bottom w:val="single" w:sz="4" w:space="0" w:color="auto"/>
              <w:right w:val="single" w:sz="8" w:space="0" w:color="auto"/>
            </w:tcBorders>
            <w:shd w:val="clear" w:color="auto" w:fill="auto"/>
            <w:noWrap/>
            <w:vAlign w:val="bottom"/>
            <w:hideMark/>
          </w:tcPr>
          <w:p w14:paraId="15DE41CC" w14:textId="77777777" w:rsidR="00580F3E" w:rsidRPr="005A4695" w:rsidRDefault="00580F3E" w:rsidP="00400FEC">
            <w:pPr>
              <w:spacing w:line="360" w:lineRule="auto"/>
              <w:jc w:val="both"/>
              <w:rPr>
                <w:color w:val="000000"/>
                <w:sz w:val="18"/>
                <w:szCs w:val="18"/>
              </w:rPr>
            </w:pPr>
          </w:p>
        </w:tc>
      </w:tr>
      <w:tr w:rsidR="00580F3E" w:rsidRPr="005A4695" w14:paraId="0A2BFD42" w14:textId="77777777" w:rsidTr="00397270">
        <w:trPr>
          <w:trHeight w:val="222"/>
          <w:jc w:val="center"/>
        </w:trPr>
        <w:tc>
          <w:tcPr>
            <w:tcW w:w="390" w:type="pct"/>
            <w:tcBorders>
              <w:top w:val="nil"/>
              <w:left w:val="single" w:sz="8" w:space="0" w:color="auto"/>
              <w:bottom w:val="single" w:sz="4" w:space="0" w:color="auto"/>
              <w:right w:val="single" w:sz="8" w:space="0" w:color="auto"/>
            </w:tcBorders>
            <w:shd w:val="clear" w:color="auto" w:fill="auto"/>
            <w:noWrap/>
            <w:vAlign w:val="bottom"/>
            <w:hideMark/>
          </w:tcPr>
          <w:p w14:paraId="293DC7A5"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single" w:sz="4" w:space="0" w:color="auto"/>
              <w:right w:val="single" w:sz="4" w:space="0" w:color="auto"/>
            </w:tcBorders>
            <w:shd w:val="clear" w:color="auto" w:fill="auto"/>
            <w:noWrap/>
            <w:vAlign w:val="bottom"/>
            <w:hideMark/>
          </w:tcPr>
          <w:p w14:paraId="4220D0D8" w14:textId="77777777" w:rsidR="00580F3E" w:rsidRPr="005A4695" w:rsidRDefault="00580F3E" w:rsidP="00400FEC">
            <w:pPr>
              <w:spacing w:line="360" w:lineRule="auto"/>
              <w:jc w:val="both"/>
              <w:rPr>
                <w:color w:val="000000"/>
                <w:sz w:val="18"/>
                <w:szCs w:val="18"/>
              </w:rPr>
            </w:pPr>
          </w:p>
        </w:tc>
        <w:tc>
          <w:tcPr>
            <w:tcW w:w="1245" w:type="pct"/>
            <w:tcBorders>
              <w:top w:val="nil"/>
              <w:left w:val="single" w:sz="8" w:space="0" w:color="auto"/>
              <w:bottom w:val="single" w:sz="4" w:space="0" w:color="auto"/>
              <w:right w:val="single" w:sz="8" w:space="0" w:color="auto"/>
            </w:tcBorders>
            <w:shd w:val="clear" w:color="auto" w:fill="auto"/>
            <w:noWrap/>
            <w:vAlign w:val="bottom"/>
            <w:hideMark/>
          </w:tcPr>
          <w:p w14:paraId="7FF8C861"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nil"/>
              <w:left w:val="nil"/>
              <w:bottom w:val="single" w:sz="4" w:space="0" w:color="auto"/>
              <w:right w:val="nil"/>
            </w:tcBorders>
            <w:shd w:val="clear" w:color="auto" w:fill="auto"/>
            <w:noWrap/>
            <w:vAlign w:val="bottom"/>
            <w:hideMark/>
          </w:tcPr>
          <w:p w14:paraId="062C303F"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nil"/>
              <w:left w:val="single" w:sz="8" w:space="0" w:color="auto"/>
              <w:bottom w:val="single" w:sz="4" w:space="0" w:color="auto"/>
              <w:right w:val="single" w:sz="8" w:space="0" w:color="auto"/>
            </w:tcBorders>
            <w:shd w:val="clear" w:color="auto" w:fill="auto"/>
            <w:noWrap/>
            <w:vAlign w:val="bottom"/>
            <w:hideMark/>
          </w:tcPr>
          <w:p w14:paraId="68438FDD" w14:textId="77777777" w:rsidR="00580F3E" w:rsidRPr="005A4695" w:rsidRDefault="00580F3E" w:rsidP="00400FEC">
            <w:pPr>
              <w:spacing w:line="360" w:lineRule="auto"/>
              <w:jc w:val="both"/>
              <w:rPr>
                <w:color w:val="000000"/>
                <w:sz w:val="18"/>
                <w:szCs w:val="18"/>
              </w:rPr>
            </w:pPr>
          </w:p>
        </w:tc>
        <w:tc>
          <w:tcPr>
            <w:tcW w:w="668" w:type="pct"/>
            <w:tcBorders>
              <w:top w:val="nil"/>
              <w:left w:val="nil"/>
              <w:bottom w:val="single" w:sz="4" w:space="0" w:color="auto"/>
              <w:right w:val="nil"/>
            </w:tcBorders>
            <w:shd w:val="clear" w:color="auto" w:fill="auto"/>
            <w:noWrap/>
            <w:vAlign w:val="bottom"/>
            <w:hideMark/>
          </w:tcPr>
          <w:p w14:paraId="02F30D38" w14:textId="77777777" w:rsidR="00580F3E" w:rsidRPr="005A4695" w:rsidRDefault="00580F3E" w:rsidP="00400FEC">
            <w:pPr>
              <w:spacing w:line="360" w:lineRule="auto"/>
              <w:jc w:val="both"/>
              <w:rPr>
                <w:color w:val="000000"/>
                <w:sz w:val="18"/>
                <w:szCs w:val="18"/>
              </w:rPr>
            </w:pPr>
          </w:p>
        </w:tc>
        <w:tc>
          <w:tcPr>
            <w:tcW w:w="408" w:type="pct"/>
            <w:tcBorders>
              <w:top w:val="nil"/>
              <w:left w:val="single" w:sz="8" w:space="0" w:color="auto"/>
              <w:bottom w:val="single" w:sz="4" w:space="0" w:color="auto"/>
              <w:right w:val="single" w:sz="8" w:space="0" w:color="auto"/>
            </w:tcBorders>
            <w:shd w:val="clear" w:color="auto" w:fill="auto"/>
            <w:noWrap/>
            <w:vAlign w:val="bottom"/>
            <w:hideMark/>
          </w:tcPr>
          <w:p w14:paraId="414EE174" w14:textId="77777777" w:rsidR="00580F3E" w:rsidRPr="005A4695" w:rsidRDefault="00580F3E" w:rsidP="00400FEC">
            <w:pPr>
              <w:spacing w:line="360" w:lineRule="auto"/>
              <w:jc w:val="both"/>
              <w:rPr>
                <w:color w:val="000000"/>
                <w:sz w:val="18"/>
                <w:szCs w:val="18"/>
              </w:rPr>
            </w:pPr>
          </w:p>
        </w:tc>
      </w:tr>
      <w:tr w:rsidR="00580F3E" w:rsidRPr="005A4695" w14:paraId="5284AC26" w14:textId="77777777" w:rsidTr="00397270">
        <w:trPr>
          <w:trHeight w:val="222"/>
          <w:jc w:val="center"/>
        </w:trPr>
        <w:tc>
          <w:tcPr>
            <w:tcW w:w="390" w:type="pct"/>
            <w:tcBorders>
              <w:top w:val="nil"/>
              <w:left w:val="single" w:sz="8" w:space="0" w:color="auto"/>
              <w:bottom w:val="single" w:sz="4" w:space="0" w:color="auto"/>
              <w:right w:val="single" w:sz="8" w:space="0" w:color="auto"/>
            </w:tcBorders>
            <w:shd w:val="clear" w:color="auto" w:fill="auto"/>
            <w:noWrap/>
            <w:vAlign w:val="bottom"/>
            <w:hideMark/>
          </w:tcPr>
          <w:p w14:paraId="549F767C"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single" w:sz="4" w:space="0" w:color="auto"/>
              <w:right w:val="single" w:sz="4" w:space="0" w:color="auto"/>
            </w:tcBorders>
            <w:shd w:val="clear" w:color="auto" w:fill="auto"/>
            <w:noWrap/>
            <w:vAlign w:val="bottom"/>
            <w:hideMark/>
          </w:tcPr>
          <w:p w14:paraId="04916504" w14:textId="77777777" w:rsidR="00580F3E" w:rsidRPr="005A4695" w:rsidRDefault="00580F3E" w:rsidP="00400FEC">
            <w:pPr>
              <w:spacing w:line="360" w:lineRule="auto"/>
              <w:jc w:val="both"/>
              <w:rPr>
                <w:color w:val="000000"/>
                <w:sz w:val="18"/>
                <w:szCs w:val="18"/>
              </w:rPr>
            </w:pPr>
          </w:p>
        </w:tc>
        <w:tc>
          <w:tcPr>
            <w:tcW w:w="1245" w:type="pct"/>
            <w:tcBorders>
              <w:top w:val="nil"/>
              <w:left w:val="single" w:sz="8" w:space="0" w:color="auto"/>
              <w:bottom w:val="single" w:sz="4" w:space="0" w:color="auto"/>
              <w:right w:val="single" w:sz="8" w:space="0" w:color="auto"/>
            </w:tcBorders>
            <w:shd w:val="clear" w:color="auto" w:fill="auto"/>
            <w:noWrap/>
            <w:vAlign w:val="bottom"/>
            <w:hideMark/>
          </w:tcPr>
          <w:p w14:paraId="58DD087E"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nil"/>
              <w:left w:val="nil"/>
              <w:bottom w:val="single" w:sz="4" w:space="0" w:color="auto"/>
              <w:right w:val="nil"/>
            </w:tcBorders>
            <w:shd w:val="clear" w:color="auto" w:fill="auto"/>
            <w:noWrap/>
            <w:vAlign w:val="bottom"/>
            <w:hideMark/>
          </w:tcPr>
          <w:p w14:paraId="329BB2E6"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nil"/>
              <w:left w:val="single" w:sz="8" w:space="0" w:color="auto"/>
              <w:bottom w:val="single" w:sz="4" w:space="0" w:color="auto"/>
              <w:right w:val="single" w:sz="8" w:space="0" w:color="auto"/>
            </w:tcBorders>
            <w:shd w:val="clear" w:color="auto" w:fill="auto"/>
            <w:noWrap/>
            <w:vAlign w:val="bottom"/>
            <w:hideMark/>
          </w:tcPr>
          <w:p w14:paraId="1A2AF554" w14:textId="77777777" w:rsidR="00580F3E" w:rsidRPr="005A4695" w:rsidRDefault="00580F3E" w:rsidP="00400FEC">
            <w:pPr>
              <w:spacing w:line="360" w:lineRule="auto"/>
              <w:jc w:val="both"/>
              <w:rPr>
                <w:color w:val="000000"/>
                <w:sz w:val="18"/>
                <w:szCs w:val="18"/>
              </w:rPr>
            </w:pPr>
          </w:p>
        </w:tc>
        <w:tc>
          <w:tcPr>
            <w:tcW w:w="668" w:type="pct"/>
            <w:tcBorders>
              <w:top w:val="nil"/>
              <w:left w:val="nil"/>
              <w:bottom w:val="single" w:sz="4" w:space="0" w:color="auto"/>
              <w:right w:val="nil"/>
            </w:tcBorders>
            <w:shd w:val="clear" w:color="auto" w:fill="auto"/>
            <w:noWrap/>
            <w:vAlign w:val="bottom"/>
            <w:hideMark/>
          </w:tcPr>
          <w:p w14:paraId="7D124DD6" w14:textId="77777777" w:rsidR="00580F3E" w:rsidRPr="005A4695" w:rsidRDefault="00580F3E" w:rsidP="00400FEC">
            <w:pPr>
              <w:spacing w:line="360" w:lineRule="auto"/>
              <w:jc w:val="both"/>
              <w:rPr>
                <w:color w:val="000000"/>
                <w:sz w:val="18"/>
                <w:szCs w:val="18"/>
              </w:rPr>
            </w:pPr>
          </w:p>
        </w:tc>
        <w:tc>
          <w:tcPr>
            <w:tcW w:w="408" w:type="pct"/>
            <w:tcBorders>
              <w:top w:val="nil"/>
              <w:left w:val="single" w:sz="8" w:space="0" w:color="auto"/>
              <w:bottom w:val="single" w:sz="4" w:space="0" w:color="auto"/>
              <w:right w:val="single" w:sz="8" w:space="0" w:color="auto"/>
            </w:tcBorders>
            <w:shd w:val="clear" w:color="auto" w:fill="auto"/>
            <w:noWrap/>
            <w:vAlign w:val="bottom"/>
            <w:hideMark/>
          </w:tcPr>
          <w:p w14:paraId="4240FF08" w14:textId="77777777" w:rsidR="00580F3E" w:rsidRPr="005A4695" w:rsidRDefault="00580F3E" w:rsidP="00400FEC">
            <w:pPr>
              <w:spacing w:line="360" w:lineRule="auto"/>
              <w:jc w:val="both"/>
              <w:rPr>
                <w:color w:val="000000"/>
                <w:sz w:val="18"/>
                <w:szCs w:val="18"/>
              </w:rPr>
            </w:pPr>
          </w:p>
        </w:tc>
      </w:tr>
      <w:tr w:rsidR="00580F3E" w:rsidRPr="005A4695" w14:paraId="70C25D3F" w14:textId="77777777" w:rsidTr="00397270">
        <w:trPr>
          <w:trHeight w:val="222"/>
          <w:jc w:val="center"/>
        </w:trPr>
        <w:tc>
          <w:tcPr>
            <w:tcW w:w="390" w:type="pct"/>
            <w:tcBorders>
              <w:top w:val="nil"/>
              <w:left w:val="single" w:sz="8" w:space="0" w:color="auto"/>
              <w:bottom w:val="single" w:sz="4" w:space="0" w:color="auto"/>
              <w:right w:val="single" w:sz="8" w:space="0" w:color="auto"/>
            </w:tcBorders>
            <w:shd w:val="clear" w:color="auto" w:fill="auto"/>
            <w:noWrap/>
            <w:vAlign w:val="bottom"/>
            <w:hideMark/>
          </w:tcPr>
          <w:p w14:paraId="46CD0A44"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single" w:sz="4" w:space="0" w:color="auto"/>
              <w:right w:val="single" w:sz="4" w:space="0" w:color="auto"/>
            </w:tcBorders>
            <w:shd w:val="clear" w:color="auto" w:fill="auto"/>
            <w:noWrap/>
            <w:vAlign w:val="bottom"/>
            <w:hideMark/>
          </w:tcPr>
          <w:p w14:paraId="430FB216" w14:textId="77777777" w:rsidR="00580F3E" w:rsidRPr="005A4695" w:rsidRDefault="00580F3E" w:rsidP="00400FEC">
            <w:pPr>
              <w:spacing w:line="360" w:lineRule="auto"/>
              <w:jc w:val="both"/>
              <w:rPr>
                <w:color w:val="000000"/>
                <w:sz w:val="18"/>
                <w:szCs w:val="18"/>
              </w:rPr>
            </w:pPr>
          </w:p>
        </w:tc>
        <w:tc>
          <w:tcPr>
            <w:tcW w:w="1245" w:type="pct"/>
            <w:tcBorders>
              <w:top w:val="nil"/>
              <w:left w:val="single" w:sz="8" w:space="0" w:color="auto"/>
              <w:bottom w:val="single" w:sz="4" w:space="0" w:color="auto"/>
              <w:right w:val="single" w:sz="8" w:space="0" w:color="auto"/>
            </w:tcBorders>
            <w:shd w:val="clear" w:color="auto" w:fill="auto"/>
            <w:noWrap/>
            <w:vAlign w:val="bottom"/>
            <w:hideMark/>
          </w:tcPr>
          <w:p w14:paraId="4C2FD899" w14:textId="77777777" w:rsidR="00580F3E" w:rsidRPr="005A4695" w:rsidRDefault="00580F3E" w:rsidP="00400FEC">
            <w:pPr>
              <w:spacing w:line="360" w:lineRule="auto"/>
              <w:jc w:val="both"/>
              <w:rPr>
                <w:color w:val="000000"/>
                <w:sz w:val="18"/>
                <w:szCs w:val="18"/>
              </w:rPr>
            </w:pPr>
          </w:p>
        </w:tc>
        <w:tc>
          <w:tcPr>
            <w:tcW w:w="701" w:type="pct"/>
            <w:tcBorders>
              <w:top w:val="nil"/>
              <w:left w:val="nil"/>
              <w:bottom w:val="single" w:sz="4" w:space="0" w:color="auto"/>
              <w:right w:val="nil"/>
            </w:tcBorders>
            <w:shd w:val="clear" w:color="auto" w:fill="auto"/>
            <w:noWrap/>
            <w:vAlign w:val="bottom"/>
            <w:hideMark/>
          </w:tcPr>
          <w:p w14:paraId="629540EB"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nil"/>
              <w:left w:val="single" w:sz="8" w:space="0" w:color="auto"/>
              <w:bottom w:val="single" w:sz="4" w:space="0" w:color="auto"/>
              <w:right w:val="single" w:sz="8" w:space="0" w:color="auto"/>
            </w:tcBorders>
            <w:shd w:val="clear" w:color="auto" w:fill="auto"/>
            <w:noWrap/>
            <w:vAlign w:val="bottom"/>
            <w:hideMark/>
          </w:tcPr>
          <w:p w14:paraId="12E86153" w14:textId="77777777" w:rsidR="00580F3E" w:rsidRPr="005A4695" w:rsidRDefault="00580F3E" w:rsidP="00400FEC">
            <w:pPr>
              <w:spacing w:line="360" w:lineRule="auto"/>
              <w:jc w:val="both"/>
              <w:rPr>
                <w:color w:val="000000"/>
                <w:sz w:val="18"/>
                <w:szCs w:val="18"/>
              </w:rPr>
            </w:pPr>
          </w:p>
        </w:tc>
        <w:tc>
          <w:tcPr>
            <w:tcW w:w="668" w:type="pct"/>
            <w:tcBorders>
              <w:top w:val="nil"/>
              <w:left w:val="nil"/>
              <w:bottom w:val="single" w:sz="4" w:space="0" w:color="auto"/>
              <w:right w:val="nil"/>
            </w:tcBorders>
            <w:shd w:val="clear" w:color="auto" w:fill="auto"/>
            <w:noWrap/>
            <w:vAlign w:val="bottom"/>
            <w:hideMark/>
          </w:tcPr>
          <w:p w14:paraId="77EA5A7B" w14:textId="77777777" w:rsidR="00580F3E" w:rsidRPr="005A4695" w:rsidRDefault="00580F3E" w:rsidP="00400FEC">
            <w:pPr>
              <w:spacing w:line="360" w:lineRule="auto"/>
              <w:jc w:val="both"/>
              <w:rPr>
                <w:color w:val="000000"/>
                <w:sz w:val="18"/>
                <w:szCs w:val="18"/>
              </w:rPr>
            </w:pPr>
          </w:p>
        </w:tc>
        <w:tc>
          <w:tcPr>
            <w:tcW w:w="408" w:type="pct"/>
            <w:tcBorders>
              <w:top w:val="nil"/>
              <w:left w:val="single" w:sz="8" w:space="0" w:color="auto"/>
              <w:bottom w:val="single" w:sz="4" w:space="0" w:color="auto"/>
              <w:right w:val="single" w:sz="8" w:space="0" w:color="auto"/>
            </w:tcBorders>
            <w:shd w:val="clear" w:color="auto" w:fill="auto"/>
            <w:noWrap/>
            <w:vAlign w:val="bottom"/>
            <w:hideMark/>
          </w:tcPr>
          <w:p w14:paraId="749E1CC3" w14:textId="77777777" w:rsidR="00580F3E" w:rsidRPr="005A4695" w:rsidRDefault="00580F3E" w:rsidP="00400FEC">
            <w:pPr>
              <w:spacing w:line="360" w:lineRule="auto"/>
              <w:jc w:val="both"/>
              <w:rPr>
                <w:color w:val="000000"/>
                <w:sz w:val="18"/>
                <w:szCs w:val="18"/>
              </w:rPr>
            </w:pPr>
          </w:p>
        </w:tc>
      </w:tr>
      <w:tr w:rsidR="00580F3E" w:rsidRPr="005A4695" w14:paraId="7C2DED59" w14:textId="77777777" w:rsidTr="00397270">
        <w:trPr>
          <w:trHeight w:val="222"/>
          <w:jc w:val="center"/>
        </w:trPr>
        <w:tc>
          <w:tcPr>
            <w:tcW w:w="390" w:type="pct"/>
            <w:tcBorders>
              <w:top w:val="nil"/>
              <w:left w:val="single" w:sz="8" w:space="0" w:color="auto"/>
              <w:bottom w:val="single" w:sz="4" w:space="0" w:color="auto"/>
              <w:right w:val="single" w:sz="8" w:space="0" w:color="auto"/>
            </w:tcBorders>
            <w:shd w:val="clear" w:color="auto" w:fill="auto"/>
            <w:noWrap/>
            <w:vAlign w:val="bottom"/>
            <w:hideMark/>
          </w:tcPr>
          <w:p w14:paraId="6B803631"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single" w:sz="4" w:space="0" w:color="auto"/>
              <w:right w:val="single" w:sz="4" w:space="0" w:color="auto"/>
            </w:tcBorders>
            <w:shd w:val="clear" w:color="auto" w:fill="auto"/>
            <w:noWrap/>
            <w:vAlign w:val="bottom"/>
            <w:hideMark/>
          </w:tcPr>
          <w:p w14:paraId="30ABDCD4" w14:textId="77777777" w:rsidR="00580F3E" w:rsidRPr="005A4695" w:rsidRDefault="00580F3E" w:rsidP="00400FEC">
            <w:pPr>
              <w:spacing w:line="360" w:lineRule="auto"/>
              <w:jc w:val="both"/>
              <w:rPr>
                <w:color w:val="000000"/>
                <w:sz w:val="18"/>
                <w:szCs w:val="18"/>
              </w:rPr>
            </w:pPr>
          </w:p>
        </w:tc>
        <w:tc>
          <w:tcPr>
            <w:tcW w:w="1245" w:type="pct"/>
            <w:tcBorders>
              <w:top w:val="nil"/>
              <w:left w:val="single" w:sz="8" w:space="0" w:color="auto"/>
              <w:bottom w:val="single" w:sz="4" w:space="0" w:color="auto"/>
              <w:right w:val="single" w:sz="8" w:space="0" w:color="auto"/>
            </w:tcBorders>
            <w:shd w:val="clear" w:color="auto" w:fill="auto"/>
            <w:noWrap/>
            <w:vAlign w:val="bottom"/>
            <w:hideMark/>
          </w:tcPr>
          <w:p w14:paraId="4C438190"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nil"/>
              <w:left w:val="nil"/>
              <w:bottom w:val="single" w:sz="4" w:space="0" w:color="auto"/>
              <w:right w:val="nil"/>
            </w:tcBorders>
            <w:shd w:val="clear" w:color="auto" w:fill="auto"/>
            <w:noWrap/>
            <w:vAlign w:val="bottom"/>
            <w:hideMark/>
          </w:tcPr>
          <w:p w14:paraId="54CE5544"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nil"/>
              <w:left w:val="single" w:sz="8" w:space="0" w:color="auto"/>
              <w:bottom w:val="single" w:sz="4" w:space="0" w:color="auto"/>
              <w:right w:val="single" w:sz="8" w:space="0" w:color="auto"/>
            </w:tcBorders>
            <w:shd w:val="clear" w:color="auto" w:fill="auto"/>
            <w:noWrap/>
            <w:vAlign w:val="bottom"/>
            <w:hideMark/>
          </w:tcPr>
          <w:p w14:paraId="0AA9F762" w14:textId="77777777" w:rsidR="00580F3E" w:rsidRPr="005A4695" w:rsidRDefault="00580F3E" w:rsidP="00400FEC">
            <w:pPr>
              <w:spacing w:line="360" w:lineRule="auto"/>
              <w:jc w:val="both"/>
              <w:rPr>
                <w:color w:val="000000"/>
                <w:sz w:val="18"/>
                <w:szCs w:val="18"/>
              </w:rPr>
            </w:pPr>
          </w:p>
        </w:tc>
        <w:tc>
          <w:tcPr>
            <w:tcW w:w="668" w:type="pct"/>
            <w:tcBorders>
              <w:top w:val="nil"/>
              <w:left w:val="nil"/>
              <w:bottom w:val="single" w:sz="4" w:space="0" w:color="auto"/>
              <w:right w:val="nil"/>
            </w:tcBorders>
            <w:shd w:val="clear" w:color="auto" w:fill="auto"/>
            <w:noWrap/>
            <w:vAlign w:val="bottom"/>
            <w:hideMark/>
          </w:tcPr>
          <w:p w14:paraId="358430BC" w14:textId="77777777" w:rsidR="00580F3E" w:rsidRPr="005A4695" w:rsidRDefault="00580F3E" w:rsidP="00400FEC">
            <w:pPr>
              <w:spacing w:line="360" w:lineRule="auto"/>
              <w:jc w:val="both"/>
              <w:rPr>
                <w:color w:val="000000"/>
                <w:sz w:val="18"/>
                <w:szCs w:val="18"/>
              </w:rPr>
            </w:pPr>
          </w:p>
        </w:tc>
        <w:tc>
          <w:tcPr>
            <w:tcW w:w="408" w:type="pct"/>
            <w:tcBorders>
              <w:top w:val="nil"/>
              <w:left w:val="single" w:sz="8" w:space="0" w:color="auto"/>
              <w:bottom w:val="single" w:sz="4" w:space="0" w:color="auto"/>
              <w:right w:val="single" w:sz="8" w:space="0" w:color="auto"/>
            </w:tcBorders>
            <w:shd w:val="clear" w:color="auto" w:fill="auto"/>
            <w:noWrap/>
            <w:vAlign w:val="bottom"/>
            <w:hideMark/>
          </w:tcPr>
          <w:p w14:paraId="2B4E76BD" w14:textId="77777777" w:rsidR="00580F3E" w:rsidRPr="005A4695" w:rsidRDefault="00580F3E" w:rsidP="00400FEC">
            <w:pPr>
              <w:spacing w:line="360" w:lineRule="auto"/>
              <w:jc w:val="both"/>
              <w:rPr>
                <w:color w:val="000000"/>
                <w:sz w:val="18"/>
                <w:szCs w:val="18"/>
              </w:rPr>
            </w:pPr>
          </w:p>
        </w:tc>
      </w:tr>
      <w:tr w:rsidR="00580F3E" w:rsidRPr="005A4695" w14:paraId="58D3C381" w14:textId="77777777" w:rsidTr="00397270">
        <w:trPr>
          <w:trHeight w:val="222"/>
          <w:jc w:val="center"/>
        </w:trPr>
        <w:tc>
          <w:tcPr>
            <w:tcW w:w="390" w:type="pct"/>
            <w:tcBorders>
              <w:top w:val="nil"/>
              <w:left w:val="single" w:sz="8" w:space="0" w:color="auto"/>
              <w:bottom w:val="single" w:sz="4" w:space="0" w:color="auto"/>
              <w:right w:val="single" w:sz="8" w:space="0" w:color="auto"/>
            </w:tcBorders>
            <w:shd w:val="clear" w:color="auto" w:fill="auto"/>
            <w:noWrap/>
            <w:vAlign w:val="bottom"/>
            <w:hideMark/>
          </w:tcPr>
          <w:p w14:paraId="08F7747C"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single" w:sz="4" w:space="0" w:color="auto"/>
              <w:right w:val="single" w:sz="4" w:space="0" w:color="auto"/>
            </w:tcBorders>
            <w:shd w:val="clear" w:color="auto" w:fill="auto"/>
            <w:noWrap/>
            <w:vAlign w:val="bottom"/>
            <w:hideMark/>
          </w:tcPr>
          <w:p w14:paraId="183C63FC" w14:textId="77777777" w:rsidR="00580F3E" w:rsidRPr="005A4695" w:rsidRDefault="00580F3E" w:rsidP="00400FEC">
            <w:pPr>
              <w:spacing w:line="360" w:lineRule="auto"/>
              <w:jc w:val="both"/>
              <w:rPr>
                <w:color w:val="000000"/>
                <w:sz w:val="18"/>
                <w:szCs w:val="18"/>
              </w:rPr>
            </w:pPr>
          </w:p>
        </w:tc>
        <w:tc>
          <w:tcPr>
            <w:tcW w:w="1245" w:type="pct"/>
            <w:tcBorders>
              <w:top w:val="nil"/>
              <w:left w:val="single" w:sz="8" w:space="0" w:color="auto"/>
              <w:bottom w:val="single" w:sz="4" w:space="0" w:color="auto"/>
              <w:right w:val="single" w:sz="8" w:space="0" w:color="auto"/>
            </w:tcBorders>
            <w:shd w:val="clear" w:color="auto" w:fill="auto"/>
            <w:noWrap/>
            <w:vAlign w:val="bottom"/>
            <w:hideMark/>
          </w:tcPr>
          <w:p w14:paraId="5FD47118"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nil"/>
              <w:left w:val="nil"/>
              <w:bottom w:val="single" w:sz="4" w:space="0" w:color="auto"/>
              <w:right w:val="nil"/>
            </w:tcBorders>
            <w:shd w:val="clear" w:color="auto" w:fill="auto"/>
            <w:noWrap/>
            <w:vAlign w:val="bottom"/>
            <w:hideMark/>
          </w:tcPr>
          <w:p w14:paraId="7403888C"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nil"/>
              <w:left w:val="single" w:sz="8" w:space="0" w:color="auto"/>
              <w:bottom w:val="single" w:sz="4" w:space="0" w:color="auto"/>
              <w:right w:val="single" w:sz="8" w:space="0" w:color="auto"/>
            </w:tcBorders>
            <w:shd w:val="clear" w:color="auto" w:fill="auto"/>
            <w:noWrap/>
            <w:vAlign w:val="bottom"/>
            <w:hideMark/>
          </w:tcPr>
          <w:p w14:paraId="469A531A" w14:textId="77777777" w:rsidR="00580F3E" w:rsidRPr="005A4695" w:rsidRDefault="00580F3E" w:rsidP="00400FEC">
            <w:pPr>
              <w:spacing w:line="360" w:lineRule="auto"/>
              <w:jc w:val="both"/>
              <w:rPr>
                <w:color w:val="000000"/>
                <w:sz w:val="18"/>
                <w:szCs w:val="18"/>
              </w:rPr>
            </w:pPr>
          </w:p>
        </w:tc>
        <w:tc>
          <w:tcPr>
            <w:tcW w:w="668" w:type="pct"/>
            <w:tcBorders>
              <w:top w:val="nil"/>
              <w:left w:val="nil"/>
              <w:bottom w:val="single" w:sz="4" w:space="0" w:color="auto"/>
              <w:right w:val="nil"/>
            </w:tcBorders>
            <w:shd w:val="clear" w:color="auto" w:fill="auto"/>
            <w:noWrap/>
            <w:vAlign w:val="bottom"/>
            <w:hideMark/>
          </w:tcPr>
          <w:p w14:paraId="2972EA2F" w14:textId="77777777" w:rsidR="00580F3E" w:rsidRPr="005A4695" w:rsidRDefault="00580F3E" w:rsidP="00400FEC">
            <w:pPr>
              <w:spacing w:line="360" w:lineRule="auto"/>
              <w:jc w:val="both"/>
              <w:rPr>
                <w:color w:val="000000"/>
                <w:sz w:val="18"/>
                <w:szCs w:val="18"/>
              </w:rPr>
            </w:pPr>
          </w:p>
        </w:tc>
        <w:tc>
          <w:tcPr>
            <w:tcW w:w="408" w:type="pct"/>
            <w:tcBorders>
              <w:top w:val="nil"/>
              <w:left w:val="single" w:sz="8" w:space="0" w:color="auto"/>
              <w:bottom w:val="single" w:sz="4" w:space="0" w:color="auto"/>
              <w:right w:val="single" w:sz="8" w:space="0" w:color="auto"/>
            </w:tcBorders>
            <w:shd w:val="clear" w:color="auto" w:fill="auto"/>
            <w:noWrap/>
            <w:vAlign w:val="bottom"/>
            <w:hideMark/>
          </w:tcPr>
          <w:p w14:paraId="388EC978" w14:textId="77777777" w:rsidR="00580F3E" w:rsidRPr="005A4695" w:rsidRDefault="00580F3E" w:rsidP="00400FEC">
            <w:pPr>
              <w:spacing w:line="360" w:lineRule="auto"/>
              <w:jc w:val="both"/>
              <w:rPr>
                <w:color w:val="000000"/>
                <w:sz w:val="18"/>
                <w:szCs w:val="18"/>
              </w:rPr>
            </w:pPr>
          </w:p>
        </w:tc>
      </w:tr>
      <w:tr w:rsidR="00580F3E" w:rsidRPr="005A4695" w14:paraId="4E211E19" w14:textId="77777777" w:rsidTr="00397270">
        <w:trPr>
          <w:trHeight w:val="222"/>
          <w:jc w:val="center"/>
        </w:trPr>
        <w:tc>
          <w:tcPr>
            <w:tcW w:w="390" w:type="pct"/>
            <w:tcBorders>
              <w:top w:val="nil"/>
              <w:left w:val="single" w:sz="8" w:space="0" w:color="auto"/>
              <w:bottom w:val="single" w:sz="4" w:space="0" w:color="auto"/>
              <w:right w:val="single" w:sz="8" w:space="0" w:color="auto"/>
            </w:tcBorders>
            <w:shd w:val="clear" w:color="auto" w:fill="auto"/>
            <w:noWrap/>
            <w:vAlign w:val="bottom"/>
            <w:hideMark/>
          </w:tcPr>
          <w:p w14:paraId="4F000D92"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single" w:sz="4" w:space="0" w:color="auto"/>
              <w:right w:val="single" w:sz="4" w:space="0" w:color="auto"/>
            </w:tcBorders>
            <w:shd w:val="clear" w:color="auto" w:fill="auto"/>
            <w:noWrap/>
            <w:vAlign w:val="bottom"/>
            <w:hideMark/>
          </w:tcPr>
          <w:p w14:paraId="50156E7C" w14:textId="77777777" w:rsidR="00580F3E" w:rsidRPr="005A4695" w:rsidRDefault="00580F3E" w:rsidP="00400FEC">
            <w:pPr>
              <w:spacing w:line="360" w:lineRule="auto"/>
              <w:jc w:val="both"/>
              <w:rPr>
                <w:color w:val="000000"/>
                <w:sz w:val="18"/>
                <w:szCs w:val="18"/>
              </w:rPr>
            </w:pPr>
          </w:p>
        </w:tc>
        <w:tc>
          <w:tcPr>
            <w:tcW w:w="1245" w:type="pct"/>
            <w:tcBorders>
              <w:top w:val="nil"/>
              <w:left w:val="single" w:sz="8" w:space="0" w:color="auto"/>
              <w:bottom w:val="single" w:sz="4" w:space="0" w:color="auto"/>
              <w:right w:val="single" w:sz="8" w:space="0" w:color="auto"/>
            </w:tcBorders>
            <w:shd w:val="clear" w:color="auto" w:fill="auto"/>
            <w:noWrap/>
            <w:vAlign w:val="bottom"/>
            <w:hideMark/>
          </w:tcPr>
          <w:p w14:paraId="613C59B8"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nil"/>
              <w:left w:val="nil"/>
              <w:bottom w:val="single" w:sz="4" w:space="0" w:color="auto"/>
              <w:right w:val="nil"/>
            </w:tcBorders>
            <w:shd w:val="clear" w:color="auto" w:fill="auto"/>
            <w:noWrap/>
            <w:vAlign w:val="bottom"/>
            <w:hideMark/>
          </w:tcPr>
          <w:p w14:paraId="634ADD68"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nil"/>
              <w:left w:val="single" w:sz="8" w:space="0" w:color="auto"/>
              <w:bottom w:val="single" w:sz="4" w:space="0" w:color="auto"/>
              <w:right w:val="single" w:sz="8" w:space="0" w:color="auto"/>
            </w:tcBorders>
            <w:shd w:val="clear" w:color="auto" w:fill="auto"/>
            <w:noWrap/>
            <w:vAlign w:val="bottom"/>
            <w:hideMark/>
          </w:tcPr>
          <w:p w14:paraId="4A1CB865" w14:textId="77777777" w:rsidR="00580F3E" w:rsidRPr="005A4695" w:rsidRDefault="00580F3E" w:rsidP="00400FEC">
            <w:pPr>
              <w:spacing w:line="360" w:lineRule="auto"/>
              <w:jc w:val="both"/>
              <w:rPr>
                <w:color w:val="000000"/>
                <w:sz w:val="18"/>
                <w:szCs w:val="18"/>
              </w:rPr>
            </w:pPr>
          </w:p>
        </w:tc>
        <w:tc>
          <w:tcPr>
            <w:tcW w:w="668" w:type="pct"/>
            <w:tcBorders>
              <w:top w:val="nil"/>
              <w:left w:val="nil"/>
              <w:bottom w:val="single" w:sz="4" w:space="0" w:color="auto"/>
              <w:right w:val="nil"/>
            </w:tcBorders>
            <w:shd w:val="clear" w:color="auto" w:fill="auto"/>
            <w:noWrap/>
            <w:vAlign w:val="bottom"/>
            <w:hideMark/>
          </w:tcPr>
          <w:p w14:paraId="4ADADDD2" w14:textId="77777777" w:rsidR="00580F3E" w:rsidRPr="005A4695" w:rsidRDefault="00580F3E" w:rsidP="00400FEC">
            <w:pPr>
              <w:spacing w:line="360" w:lineRule="auto"/>
              <w:jc w:val="both"/>
              <w:rPr>
                <w:color w:val="000000"/>
                <w:sz w:val="18"/>
                <w:szCs w:val="18"/>
              </w:rPr>
            </w:pPr>
          </w:p>
        </w:tc>
        <w:tc>
          <w:tcPr>
            <w:tcW w:w="408" w:type="pct"/>
            <w:tcBorders>
              <w:top w:val="nil"/>
              <w:left w:val="single" w:sz="8" w:space="0" w:color="auto"/>
              <w:bottom w:val="single" w:sz="4" w:space="0" w:color="auto"/>
              <w:right w:val="single" w:sz="8" w:space="0" w:color="auto"/>
            </w:tcBorders>
            <w:shd w:val="clear" w:color="auto" w:fill="auto"/>
            <w:noWrap/>
            <w:vAlign w:val="bottom"/>
            <w:hideMark/>
          </w:tcPr>
          <w:p w14:paraId="497CA70B" w14:textId="77777777" w:rsidR="00580F3E" w:rsidRPr="005A4695" w:rsidRDefault="00580F3E" w:rsidP="00400FEC">
            <w:pPr>
              <w:spacing w:line="360" w:lineRule="auto"/>
              <w:jc w:val="both"/>
              <w:rPr>
                <w:color w:val="000000"/>
                <w:sz w:val="18"/>
                <w:szCs w:val="18"/>
              </w:rPr>
            </w:pPr>
          </w:p>
        </w:tc>
      </w:tr>
      <w:tr w:rsidR="00580F3E" w:rsidRPr="005A4695" w14:paraId="310CFB95" w14:textId="77777777" w:rsidTr="00397270">
        <w:trPr>
          <w:trHeight w:val="222"/>
          <w:jc w:val="center"/>
        </w:trPr>
        <w:tc>
          <w:tcPr>
            <w:tcW w:w="390" w:type="pct"/>
            <w:tcBorders>
              <w:top w:val="nil"/>
              <w:left w:val="single" w:sz="8" w:space="0" w:color="auto"/>
              <w:bottom w:val="single" w:sz="4" w:space="0" w:color="auto"/>
              <w:right w:val="single" w:sz="8" w:space="0" w:color="auto"/>
            </w:tcBorders>
            <w:shd w:val="clear" w:color="auto" w:fill="auto"/>
            <w:noWrap/>
            <w:vAlign w:val="bottom"/>
            <w:hideMark/>
          </w:tcPr>
          <w:p w14:paraId="678C7B66"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single" w:sz="4" w:space="0" w:color="auto"/>
              <w:right w:val="single" w:sz="4" w:space="0" w:color="auto"/>
            </w:tcBorders>
            <w:shd w:val="clear" w:color="auto" w:fill="auto"/>
            <w:noWrap/>
            <w:vAlign w:val="bottom"/>
            <w:hideMark/>
          </w:tcPr>
          <w:p w14:paraId="1366DB7D" w14:textId="77777777" w:rsidR="00580F3E" w:rsidRPr="005A4695" w:rsidRDefault="00580F3E" w:rsidP="00400FEC">
            <w:pPr>
              <w:spacing w:line="360" w:lineRule="auto"/>
              <w:jc w:val="both"/>
              <w:rPr>
                <w:color w:val="000000"/>
                <w:sz w:val="18"/>
                <w:szCs w:val="18"/>
              </w:rPr>
            </w:pPr>
          </w:p>
        </w:tc>
        <w:tc>
          <w:tcPr>
            <w:tcW w:w="1245" w:type="pct"/>
            <w:tcBorders>
              <w:top w:val="nil"/>
              <w:left w:val="single" w:sz="8" w:space="0" w:color="auto"/>
              <w:bottom w:val="single" w:sz="4" w:space="0" w:color="auto"/>
              <w:right w:val="single" w:sz="8" w:space="0" w:color="auto"/>
            </w:tcBorders>
            <w:shd w:val="clear" w:color="auto" w:fill="auto"/>
            <w:noWrap/>
            <w:vAlign w:val="bottom"/>
            <w:hideMark/>
          </w:tcPr>
          <w:p w14:paraId="6BFEFF4F"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nil"/>
              <w:left w:val="nil"/>
              <w:bottom w:val="single" w:sz="4" w:space="0" w:color="auto"/>
              <w:right w:val="nil"/>
            </w:tcBorders>
            <w:shd w:val="clear" w:color="auto" w:fill="auto"/>
            <w:noWrap/>
            <w:vAlign w:val="bottom"/>
            <w:hideMark/>
          </w:tcPr>
          <w:p w14:paraId="30955CAE"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nil"/>
              <w:left w:val="single" w:sz="8" w:space="0" w:color="auto"/>
              <w:bottom w:val="single" w:sz="4" w:space="0" w:color="auto"/>
              <w:right w:val="single" w:sz="8" w:space="0" w:color="auto"/>
            </w:tcBorders>
            <w:shd w:val="clear" w:color="auto" w:fill="auto"/>
            <w:noWrap/>
            <w:vAlign w:val="bottom"/>
            <w:hideMark/>
          </w:tcPr>
          <w:p w14:paraId="6D115719" w14:textId="77777777" w:rsidR="00580F3E" w:rsidRPr="005A4695" w:rsidRDefault="00580F3E" w:rsidP="00400FEC">
            <w:pPr>
              <w:spacing w:line="360" w:lineRule="auto"/>
              <w:jc w:val="both"/>
              <w:rPr>
                <w:color w:val="000000"/>
                <w:sz w:val="18"/>
                <w:szCs w:val="18"/>
              </w:rPr>
            </w:pPr>
          </w:p>
        </w:tc>
        <w:tc>
          <w:tcPr>
            <w:tcW w:w="668" w:type="pct"/>
            <w:tcBorders>
              <w:top w:val="nil"/>
              <w:left w:val="nil"/>
              <w:bottom w:val="single" w:sz="4" w:space="0" w:color="auto"/>
              <w:right w:val="nil"/>
            </w:tcBorders>
            <w:shd w:val="clear" w:color="auto" w:fill="auto"/>
            <w:noWrap/>
            <w:vAlign w:val="bottom"/>
            <w:hideMark/>
          </w:tcPr>
          <w:p w14:paraId="4D475CC2" w14:textId="77777777" w:rsidR="00580F3E" w:rsidRPr="005A4695" w:rsidRDefault="00580F3E" w:rsidP="00400FEC">
            <w:pPr>
              <w:spacing w:line="360" w:lineRule="auto"/>
              <w:jc w:val="both"/>
              <w:rPr>
                <w:color w:val="000000"/>
                <w:sz w:val="18"/>
                <w:szCs w:val="18"/>
              </w:rPr>
            </w:pPr>
          </w:p>
        </w:tc>
        <w:tc>
          <w:tcPr>
            <w:tcW w:w="408" w:type="pct"/>
            <w:tcBorders>
              <w:top w:val="nil"/>
              <w:left w:val="single" w:sz="8" w:space="0" w:color="auto"/>
              <w:bottom w:val="single" w:sz="4" w:space="0" w:color="auto"/>
              <w:right w:val="single" w:sz="8" w:space="0" w:color="auto"/>
            </w:tcBorders>
            <w:shd w:val="clear" w:color="auto" w:fill="auto"/>
            <w:noWrap/>
            <w:vAlign w:val="bottom"/>
            <w:hideMark/>
          </w:tcPr>
          <w:p w14:paraId="45BE4FEC" w14:textId="77777777" w:rsidR="00580F3E" w:rsidRPr="005A4695" w:rsidRDefault="00580F3E" w:rsidP="00400FEC">
            <w:pPr>
              <w:spacing w:line="360" w:lineRule="auto"/>
              <w:jc w:val="both"/>
              <w:rPr>
                <w:color w:val="000000"/>
                <w:sz w:val="18"/>
                <w:szCs w:val="18"/>
              </w:rPr>
            </w:pPr>
          </w:p>
        </w:tc>
      </w:tr>
      <w:tr w:rsidR="00580F3E" w:rsidRPr="005A4695" w14:paraId="219116FC" w14:textId="77777777" w:rsidTr="00397270">
        <w:trPr>
          <w:trHeight w:val="222"/>
          <w:jc w:val="center"/>
        </w:trPr>
        <w:tc>
          <w:tcPr>
            <w:tcW w:w="390" w:type="pct"/>
            <w:tcBorders>
              <w:top w:val="nil"/>
              <w:left w:val="single" w:sz="8" w:space="0" w:color="auto"/>
              <w:bottom w:val="single" w:sz="4" w:space="0" w:color="auto"/>
              <w:right w:val="single" w:sz="8" w:space="0" w:color="auto"/>
            </w:tcBorders>
            <w:shd w:val="clear" w:color="auto" w:fill="auto"/>
            <w:noWrap/>
            <w:vAlign w:val="bottom"/>
            <w:hideMark/>
          </w:tcPr>
          <w:p w14:paraId="5A1C5DB7"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single" w:sz="4" w:space="0" w:color="auto"/>
              <w:right w:val="single" w:sz="4" w:space="0" w:color="auto"/>
            </w:tcBorders>
            <w:shd w:val="clear" w:color="auto" w:fill="auto"/>
            <w:noWrap/>
            <w:vAlign w:val="bottom"/>
            <w:hideMark/>
          </w:tcPr>
          <w:p w14:paraId="0D44267A" w14:textId="77777777" w:rsidR="00580F3E" w:rsidRPr="005A4695" w:rsidRDefault="00580F3E" w:rsidP="00400FEC">
            <w:pPr>
              <w:spacing w:line="360" w:lineRule="auto"/>
              <w:jc w:val="both"/>
              <w:rPr>
                <w:color w:val="000000"/>
                <w:sz w:val="18"/>
                <w:szCs w:val="18"/>
              </w:rPr>
            </w:pPr>
          </w:p>
        </w:tc>
        <w:tc>
          <w:tcPr>
            <w:tcW w:w="1245" w:type="pct"/>
            <w:tcBorders>
              <w:top w:val="nil"/>
              <w:left w:val="single" w:sz="8" w:space="0" w:color="auto"/>
              <w:bottom w:val="single" w:sz="4" w:space="0" w:color="auto"/>
              <w:right w:val="single" w:sz="8" w:space="0" w:color="auto"/>
            </w:tcBorders>
            <w:shd w:val="clear" w:color="auto" w:fill="auto"/>
            <w:noWrap/>
            <w:vAlign w:val="bottom"/>
            <w:hideMark/>
          </w:tcPr>
          <w:p w14:paraId="0A84C681"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nil"/>
              <w:left w:val="nil"/>
              <w:bottom w:val="single" w:sz="4" w:space="0" w:color="auto"/>
              <w:right w:val="nil"/>
            </w:tcBorders>
            <w:shd w:val="clear" w:color="auto" w:fill="auto"/>
            <w:noWrap/>
            <w:vAlign w:val="bottom"/>
            <w:hideMark/>
          </w:tcPr>
          <w:p w14:paraId="22BFEE79"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nil"/>
              <w:left w:val="single" w:sz="8" w:space="0" w:color="auto"/>
              <w:bottom w:val="single" w:sz="4" w:space="0" w:color="auto"/>
              <w:right w:val="single" w:sz="8" w:space="0" w:color="auto"/>
            </w:tcBorders>
            <w:shd w:val="clear" w:color="auto" w:fill="auto"/>
            <w:noWrap/>
            <w:vAlign w:val="bottom"/>
            <w:hideMark/>
          </w:tcPr>
          <w:p w14:paraId="382C66DB" w14:textId="77777777" w:rsidR="00580F3E" w:rsidRPr="005A4695" w:rsidRDefault="00580F3E" w:rsidP="00400FEC">
            <w:pPr>
              <w:spacing w:line="360" w:lineRule="auto"/>
              <w:jc w:val="both"/>
              <w:rPr>
                <w:color w:val="000000"/>
                <w:sz w:val="18"/>
                <w:szCs w:val="18"/>
              </w:rPr>
            </w:pPr>
          </w:p>
        </w:tc>
        <w:tc>
          <w:tcPr>
            <w:tcW w:w="668" w:type="pct"/>
            <w:tcBorders>
              <w:top w:val="nil"/>
              <w:left w:val="nil"/>
              <w:bottom w:val="single" w:sz="4" w:space="0" w:color="auto"/>
              <w:right w:val="nil"/>
            </w:tcBorders>
            <w:shd w:val="clear" w:color="auto" w:fill="auto"/>
            <w:noWrap/>
            <w:vAlign w:val="bottom"/>
            <w:hideMark/>
          </w:tcPr>
          <w:p w14:paraId="1A72C3AA" w14:textId="77777777" w:rsidR="00580F3E" w:rsidRPr="005A4695" w:rsidRDefault="00580F3E" w:rsidP="00400FEC">
            <w:pPr>
              <w:spacing w:line="360" w:lineRule="auto"/>
              <w:jc w:val="both"/>
              <w:rPr>
                <w:color w:val="000000"/>
                <w:sz w:val="18"/>
                <w:szCs w:val="18"/>
              </w:rPr>
            </w:pPr>
          </w:p>
        </w:tc>
        <w:tc>
          <w:tcPr>
            <w:tcW w:w="408" w:type="pct"/>
            <w:tcBorders>
              <w:top w:val="nil"/>
              <w:left w:val="single" w:sz="8" w:space="0" w:color="auto"/>
              <w:bottom w:val="single" w:sz="4" w:space="0" w:color="auto"/>
              <w:right w:val="single" w:sz="8" w:space="0" w:color="auto"/>
            </w:tcBorders>
            <w:shd w:val="clear" w:color="auto" w:fill="auto"/>
            <w:noWrap/>
            <w:vAlign w:val="bottom"/>
            <w:hideMark/>
          </w:tcPr>
          <w:p w14:paraId="3FC91E02" w14:textId="77777777" w:rsidR="00580F3E" w:rsidRPr="005A4695" w:rsidRDefault="00580F3E" w:rsidP="00400FEC">
            <w:pPr>
              <w:spacing w:line="360" w:lineRule="auto"/>
              <w:jc w:val="both"/>
              <w:rPr>
                <w:color w:val="000000"/>
                <w:sz w:val="18"/>
                <w:szCs w:val="18"/>
              </w:rPr>
            </w:pPr>
          </w:p>
        </w:tc>
      </w:tr>
      <w:tr w:rsidR="00580F3E" w:rsidRPr="005A4695" w14:paraId="02FE3369" w14:textId="77777777" w:rsidTr="00397270">
        <w:trPr>
          <w:trHeight w:val="222"/>
          <w:jc w:val="center"/>
        </w:trPr>
        <w:tc>
          <w:tcPr>
            <w:tcW w:w="390" w:type="pct"/>
            <w:tcBorders>
              <w:top w:val="nil"/>
              <w:left w:val="single" w:sz="8" w:space="0" w:color="auto"/>
              <w:bottom w:val="single" w:sz="4" w:space="0" w:color="auto"/>
              <w:right w:val="single" w:sz="8" w:space="0" w:color="auto"/>
            </w:tcBorders>
            <w:shd w:val="clear" w:color="auto" w:fill="auto"/>
            <w:noWrap/>
            <w:vAlign w:val="bottom"/>
            <w:hideMark/>
          </w:tcPr>
          <w:p w14:paraId="562B765F"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single" w:sz="4" w:space="0" w:color="auto"/>
              <w:right w:val="single" w:sz="4" w:space="0" w:color="auto"/>
            </w:tcBorders>
            <w:shd w:val="clear" w:color="auto" w:fill="auto"/>
            <w:noWrap/>
            <w:vAlign w:val="bottom"/>
            <w:hideMark/>
          </w:tcPr>
          <w:p w14:paraId="5C68F686" w14:textId="77777777" w:rsidR="00580F3E" w:rsidRPr="005A4695" w:rsidRDefault="00580F3E" w:rsidP="00400FEC">
            <w:pPr>
              <w:spacing w:line="360" w:lineRule="auto"/>
              <w:jc w:val="both"/>
              <w:rPr>
                <w:color w:val="000000"/>
                <w:sz w:val="18"/>
                <w:szCs w:val="18"/>
              </w:rPr>
            </w:pPr>
          </w:p>
        </w:tc>
        <w:tc>
          <w:tcPr>
            <w:tcW w:w="1245" w:type="pct"/>
            <w:tcBorders>
              <w:top w:val="nil"/>
              <w:left w:val="single" w:sz="8" w:space="0" w:color="auto"/>
              <w:bottom w:val="single" w:sz="4" w:space="0" w:color="auto"/>
              <w:right w:val="single" w:sz="8" w:space="0" w:color="auto"/>
            </w:tcBorders>
            <w:shd w:val="clear" w:color="auto" w:fill="auto"/>
            <w:noWrap/>
            <w:vAlign w:val="bottom"/>
            <w:hideMark/>
          </w:tcPr>
          <w:p w14:paraId="41C64E9E"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nil"/>
              <w:left w:val="nil"/>
              <w:bottom w:val="single" w:sz="4" w:space="0" w:color="auto"/>
              <w:right w:val="nil"/>
            </w:tcBorders>
            <w:shd w:val="clear" w:color="auto" w:fill="auto"/>
            <w:noWrap/>
            <w:vAlign w:val="bottom"/>
            <w:hideMark/>
          </w:tcPr>
          <w:p w14:paraId="6FC2D85D"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nil"/>
              <w:left w:val="single" w:sz="8" w:space="0" w:color="auto"/>
              <w:bottom w:val="single" w:sz="4" w:space="0" w:color="auto"/>
              <w:right w:val="single" w:sz="8" w:space="0" w:color="auto"/>
            </w:tcBorders>
            <w:shd w:val="clear" w:color="auto" w:fill="auto"/>
            <w:noWrap/>
            <w:vAlign w:val="bottom"/>
            <w:hideMark/>
          </w:tcPr>
          <w:p w14:paraId="20F3673E" w14:textId="77777777" w:rsidR="00580F3E" w:rsidRPr="005A4695" w:rsidRDefault="00580F3E" w:rsidP="00400FEC">
            <w:pPr>
              <w:spacing w:line="360" w:lineRule="auto"/>
              <w:jc w:val="both"/>
              <w:rPr>
                <w:color w:val="000000"/>
                <w:sz w:val="18"/>
                <w:szCs w:val="18"/>
              </w:rPr>
            </w:pPr>
          </w:p>
        </w:tc>
        <w:tc>
          <w:tcPr>
            <w:tcW w:w="668" w:type="pct"/>
            <w:tcBorders>
              <w:top w:val="nil"/>
              <w:left w:val="nil"/>
              <w:bottom w:val="single" w:sz="4" w:space="0" w:color="auto"/>
              <w:right w:val="nil"/>
            </w:tcBorders>
            <w:shd w:val="clear" w:color="auto" w:fill="auto"/>
            <w:noWrap/>
            <w:vAlign w:val="bottom"/>
            <w:hideMark/>
          </w:tcPr>
          <w:p w14:paraId="34CC67F4" w14:textId="77777777" w:rsidR="00580F3E" w:rsidRPr="005A4695" w:rsidRDefault="00580F3E" w:rsidP="00400FEC">
            <w:pPr>
              <w:spacing w:line="360" w:lineRule="auto"/>
              <w:jc w:val="both"/>
              <w:rPr>
                <w:color w:val="000000"/>
                <w:sz w:val="18"/>
                <w:szCs w:val="18"/>
              </w:rPr>
            </w:pPr>
          </w:p>
        </w:tc>
        <w:tc>
          <w:tcPr>
            <w:tcW w:w="408" w:type="pct"/>
            <w:tcBorders>
              <w:top w:val="nil"/>
              <w:left w:val="single" w:sz="8" w:space="0" w:color="auto"/>
              <w:bottom w:val="single" w:sz="4" w:space="0" w:color="auto"/>
              <w:right w:val="single" w:sz="8" w:space="0" w:color="auto"/>
            </w:tcBorders>
            <w:shd w:val="clear" w:color="auto" w:fill="auto"/>
            <w:noWrap/>
            <w:vAlign w:val="bottom"/>
            <w:hideMark/>
          </w:tcPr>
          <w:p w14:paraId="20BCB87C" w14:textId="77777777" w:rsidR="00580F3E" w:rsidRPr="005A4695" w:rsidRDefault="00580F3E" w:rsidP="00400FEC">
            <w:pPr>
              <w:spacing w:line="360" w:lineRule="auto"/>
              <w:jc w:val="both"/>
              <w:rPr>
                <w:color w:val="000000"/>
                <w:sz w:val="18"/>
                <w:szCs w:val="18"/>
              </w:rPr>
            </w:pPr>
          </w:p>
        </w:tc>
      </w:tr>
      <w:tr w:rsidR="00580F3E" w:rsidRPr="005A4695" w14:paraId="11F8BA08" w14:textId="77777777" w:rsidTr="00397270">
        <w:trPr>
          <w:trHeight w:val="222"/>
          <w:jc w:val="center"/>
        </w:trPr>
        <w:tc>
          <w:tcPr>
            <w:tcW w:w="390" w:type="pct"/>
            <w:tcBorders>
              <w:top w:val="nil"/>
              <w:left w:val="single" w:sz="8" w:space="0" w:color="auto"/>
              <w:bottom w:val="single" w:sz="4" w:space="0" w:color="auto"/>
              <w:right w:val="single" w:sz="8" w:space="0" w:color="auto"/>
            </w:tcBorders>
            <w:shd w:val="clear" w:color="auto" w:fill="auto"/>
            <w:noWrap/>
            <w:vAlign w:val="bottom"/>
            <w:hideMark/>
          </w:tcPr>
          <w:p w14:paraId="6D06E5C2"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single" w:sz="4" w:space="0" w:color="auto"/>
              <w:right w:val="single" w:sz="4" w:space="0" w:color="auto"/>
            </w:tcBorders>
            <w:shd w:val="clear" w:color="auto" w:fill="auto"/>
            <w:noWrap/>
            <w:vAlign w:val="bottom"/>
            <w:hideMark/>
          </w:tcPr>
          <w:p w14:paraId="3CA94089" w14:textId="77777777" w:rsidR="00580F3E" w:rsidRPr="005A4695" w:rsidRDefault="00580F3E" w:rsidP="00400FEC">
            <w:pPr>
              <w:spacing w:line="360" w:lineRule="auto"/>
              <w:jc w:val="both"/>
              <w:rPr>
                <w:color w:val="000000"/>
                <w:sz w:val="18"/>
                <w:szCs w:val="18"/>
              </w:rPr>
            </w:pPr>
          </w:p>
        </w:tc>
        <w:tc>
          <w:tcPr>
            <w:tcW w:w="1245" w:type="pct"/>
            <w:tcBorders>
              <w:top w:val="nil"/>
              <w:left w:val="single" w:sz="8" w:space="0" w:color="auto"/>
              <w:bottom w:val="single" w:sz="4" w:space="0" w:color="auto"/>
              <w:right w:val="single" w:sz="8" w:space="0" w:color="auto"/>
            </w:tcBorders>
            <w:shd w:val="clear" w:color="auto" w:fill="auto"/>
            <w:noWrap/>
            <w:vAlign w:val="bottom"/>
            <w:hideMark/>
          </w:tcPr>
          <w:p w14:paraId="441D9851"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nil"/>
              <w:left w:val="nil"/>
              <w:bottom w:val="single" w:sz="4" w:space="0" w:color="auto"/>
              <w:right w:val="nil"/>
            </w:tcBorders>
            <w:shd w:val="clear" w:color="auto" w:fill="auto"/>
            <w:noWrap/>
            <w:vAlign w:val="bottom"/>
            <w:hideMark/>
          </w:tcPr>
          <w:p w14:paraId="3E693F61"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nil"/>
              <w:left w:val="single" w:sz="8" w:space="0" w:color="auto"/>
              <w:bottom w:val="single" w:sz="4" w:space="0" w:color="auto"/>
              <w:right w:val="single" w:sz="8" w:space="0" w:color="auto"/>
            </w:tcBorders>
            <w:shd w:val="clear" w:color="auto" w:fill="auto"/>
            <w:noWrap/>
            <w:vAlign w:val="bottom"/>
            <w:hideMark/>
          </w:tcPr>
          <w:p w14:paraId="66B151EA" w14:textId="77777777" w:rsidR="00580F3E" w:rsidRPr="005A4695" w:rsidRDefault="00580F3E" w:rsidP="00400FEC">
            <w:pPr>
              <w:spacing w:line="360" w:lineRule="auto"/>
              <w:jc w:val="both"/>
              <w:rPr>
                <w:color w:val="000000"/>
                <w:sz w:val="18"/>
                <w:szCs w:val="18"/>
              </w:rPr>
            </w:pPr>
          </w:p>
        </w:tc>
        <w:tc>
          <w:tcPr>
            <w:tcW w:w="668" w:type="pct"/>
            <w:tcBorders>
              <w:top w:val="nil"/>
              <w:left w:val="nil"/>
              <w:bottom w:val="single" w:sz="4" w:space="0" w:color="auto"/>
              <w:right w:val="nil"/>
            </w:tcBorders>
            <w:shd w:val="clear" w:color="auto" w:fill="auto"/>
            <w:noWrap/>
            <w:vAlign w:val="bottom"/>
            <w:hideMark/>
          </w:tcPr>
          <w:p w14:paraId="3BA06A81" w14:textId="77777777" w:rsidR="00580F3E" w:rsidRPr="005A4695" w:rsidRDefault="00580F3E" w:rsidP="00400FEC">
            <w:pPr>
              <w:spacing w:line="360" w:lineRule="auto"/>
              <w:jc w:val="both"/>
              <w:rPr>
                <w:color w:val="000000"/>
                <w:sz w:val="18"/>
                <w:szCs w:val="18"/>
              </w:rPr>
            </w:pPr>
          </w:p>
        </w:tc>
        <w:tc>
          <w:tcPr>
            <w:tcW w:w="408" w:type="pct"/>
            <w:tcBorders>
              <w:top w:val="nil"/>
              <w:left w:val="single" w:sz="8" w:space="0" w:color="auto"/>
              <w:bottom w:val="single" w:sz="4" w:space="0" w:color="auto"/>
              <w:right w:val="single" w:sz="8" w:space="0" w:color="auto"/>
            </w:tcBorders>
            <w:shd w:val="clear" w:color="auto" w:fill="auto"/>
            <w:noWrap/>
            <w:vAlign w:val="bottom"/>
            <w:hideMark/>
          </w:tcPr>
          <w:p w14:paraId="1422B14E" w14:textId="77777777" w:rsidR="00580F3E" w:rsidRPr="005A4695" w:rsidRDefault="00580F3E" w:rsidP="00400FEC">
            <w:pPr>
              <w:spacing w:line="360" w:lineRule="auto"/>
              <w:jc w:val="both"/>
              <w:rPr>
                <w:color w:val="000000"/>
                <w:sz w:val="18"/>
                <w:szCs w:val="18"/>
              </w:rPr>
            </w:pPr>
          </w:p>
        </w:tc>
      </w:tr>
      <w:tr w:rsidR="00580F3E" w:rsidRPr="005A4695" w14:paraId="6D93E05E" w14:textId="77777777" w:rsidTr="00397270">
        <w:trPr>
          <w:trHeight w:val="222"/>
          <w:jc w:val="center"/>
        </w:trPr>
        <w:tc>
          <w:tcPr>
            <w:tcW w:w="390" w:type="pct"/>
            <w:tcBorders>
              <w:top w:val="nil"/>
              <w:left w:val="single" w:sz="8" w:space="0" w:color="auto"/>
              <w:bottom w:val="single" w:sz="4" w:space="0" w:color="auto"/>
              <w:right w:val="single" w:sz="8" w:space="0" w:color="auto"/>
            </w:tcBorders>
            <w:shd w:val="clear" w:color="auto" w:fill="auto"/>
            <w:noWrap/>
            <w:vAlign w:val="bottom"/>
            <w:hideMark/>
          </w:tcPr>
          <w:p w14:paraId="0E057D55"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single" w:sz="4" w:space="0" w:color="auto"/>
              <w:right w:val="single" w:sz="4" w:space="0" w:color="auto"/>
            </w:tcBorders>
            <w:shd w:val="clear" w:color="auto" w:fill="auto"/>
            <w:noWrap/>
            <w:vAlign w:val="bottom"/>
            <w:hideMark/>
          </w:tcPr>
          <w:p w14:paraId="03A5D0BE" w14:textId="77777777" w:rsidR="00580F3E" w:rsidRPr="005A4695" w:rsidRDefault="00580F3E" w:rsidP="00400FEC">
            <w:pPr>
              <w:spacing w:line="360" w:lineRule="auto"/>
              <w:jc w:val="both"/>
              <w:rPr>
                <w:color w:val="000000"/>
                <w:sz w:val="18"/>
                <w:szCs w:val="18"/>
              </w:rPr>
            </w:pPr>
          </w:p>
        </w:tc>
        <w:tc>
          <w:tcPr>
            <w:tcW w:w="1245" w:type="pct"/>
            <w:tcBorders>
              <w:top w:val="nil"/>
              <w:left w:val="single" w:sz="8" w:space="0" w:color="auto"/>
              <w:bottom w:val="single" w:sz="4" w:space="0" w:color="auto"/>
              <w:right w:val="single" w:sz="8" w:space="0" w:color="auto"/>
            </w:tcBorders>
            <w:shd w:val="clear" w:color="auto" w:fill="auto"/>
            <w:noWrap/>
            <w:vAlign w:val="bottom"/>
            <w:hideMark/>
          </w:tcPr>
          <w:p w14:paraId="0B45B89B"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nil"/>
              <w:left w:val="nil"/>
              <w:bottom w:val="single" w:sz="4" w:space="0" w:color="auto"/>
              <w:right w:val="nil"/>
            </w:tcBorders>
            <w:shd w:val="clear" w:color="auto" w:fill="auto"/>
            <w:noWrap/>
            <w:vAlign w:val="bottom"/>
            <w:hideMark/>
          </w:tcPr>
          <w:p w14:paraId="0CC7D2E6"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nil"/>
              <w:left w:val="single" w:sz="8" w:space="0" w:color="auto"/>
              <w:bottom w:val="single" w:sz="4" w:space="0" w:color="auto"/>
              <w:right w:val="single" w:sz="8" w:space="0" w:color="auto"/>
            </w:tcBorders>
            <w:shd w:val="clear" w:color="auto" w:fill="auto"/>
            <w:noWrap/>
            <w:vAlign w:val="bottom"/>
            <w:hideMark/>
          </w:tcPr>
          <w:p w14:paraId="68F28B0F" w14:textId="77777777" w:rsidR="00580F3E" w:rsidRPr="005A4695" w:rsidRDefault="00580F3E" w:rsidP="00400FEC">
            <w:pPr>
              <w:spacing w:line="360" w:lineRule="auto"/>
              <w:jc w:val="both"/>
              <w:rPr>
                <w:color w:val="000000"/>
                <w:sz w:val="18"/>
                <w:szCs w:val="18"/>
              </w:rPr>
            </w:pPr>
          </w:p>
        </w:tc>
        <w:tc>
          <w:tcPr>
            <w:tcW w:w="668" w:type="pct"/>
            <w:tcBorders>
              <w:top w:val="nil"/>
              <w:left w:val="nil"/>
              <w:bottom w:val="single" w:sz="4" w:space="0" w:color="auto"/>
              <w:right w:val="nil"/>
            </w:tcBorders>
            <w:shd w:val="clear" w:color="auto" w:fill="auto"/>
            <w:noWrap/>
            <w:vAlign w:val="bottom"/>
            <w:hideMark/>
          </w:tcPr>
          <w:p w14:paraId="3BCD9F8F"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408" w:type="pct"/>
            <w:tcBorders>
              <w:top w:val="nil"/>
              <w:left w:val="single" w:sz="8" w:space="0" w:color="auto"/>
              <w:bottom w:val="single" w:sz="4" w:space="0" w:color="auto"/>
              <w:right w:val="single" w:sz="8" w:space="0" w:color="auto"/>
            </w:tcBorders>
            <w:shd w:val="clear" w:color="auto" w:fill="auto"/>
            <w:noWrap/>
            <w:vAlign w:val="bottom"/>
            <w:hideMark/>
          </w:tcPr>
          <w:p w14:paraId="5A6EF402" w14:textId="77777777" w:rsidR="00580F3E" w:rsidRPr="005A4695" w:rsidRDefault="00580F3E" w:rsidP="00400FEC">
            <w:pPr>
              <w:spacing w:line="360" w:lineRule="auto"/>
              <w:jc w:val="both"/>
              <w:rPr>
                <w:color w:val="000000"/>
                <w:sz w:val="18"/>
                <w:szCs w:val="18"/>
              </w:rPr>
            </w:pPr>
          </w:p>
        </w:tc>
      </w:tr>
      <w:tr w:rsidR="00580F3E" w:rsidRPr="005A4695" w14:paraId="364AC924" w14:textId="77777777" w:rsidTr="00397270">
        <w:trPr>
          <w:trHeight w:val="234"/>
          <w:jc w:val="center"/>
        </w:trPr>
        <w:tc>
          <w:tcPr>
            <w:tcW w:w="390" w:type="pct"/>
            <w:tcBorders>
              <w:top w:val="nil"/>
              <w:left w:val="single" w:sz="8" w:space="0" w:color="auto"/>
              <w:bottom w:val="nil"/>
              <w:right w:val="single" w:sz="8" w:space="0" w:color="auto"/>
            </w:tcBorders>
            <w:shd w:val="clear" w:color="auto" w:fill="auto"/>
            <w:noWrap/>
            <w:vAlign w:val="bottom"/>
            <w:hideMark/>
          </w:tcPr>
          <w:p w14:paraId="5D1368B6"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nil"/>
              <w:right w:val="single" w:sz="4" w:space="0" w:color="auto"/>
            </w:tcBorders>
            <w:shd w:val="clear" w:color="auto" w:fill="auto"/>
            <w:noWrap/>
            <w:vAlign w:val="bottom"/>
            <w:hideMark/>
          </w:tcPr>
          <w:p w14:paraId="4CA503FB" w14:textId="77777777" w:rsidR="00580F3E" w:rsidRPr="005A4695" w:rsidRDefault="00580F3E" w:rsidP="00400FEC">
            <w:pPr>
              <w:spacing w:line="360" w:lineRule="auto"/>
              <w:jc w:val="both"/>
              <w:rPr>
                <w:color w:val="000000"/>
                <w:sz w:val="18"/>
                <w:szCs w:val="18"/>
              </w:rPr>
            </w:pPr>
          </w:p>
        </w:tc>
        <w:tc>
          <w:tcPr>
            <w:tcW w:w="1245" w:type="pct"/>
            <w:tcBorders>
              <w:top w:val="nil"/>
              <w:left w:val="single" w:sz="8" w:space="0" w:color="auto"/>
              <w:bottom w:val="nil"/>
              <w:right w:val="single" w:sz="8" w:space="0" w:color="auto"/>
            </w:tcBorders>
            <w:shd w:val="clear" w:color="auto" w:fill="auto"/>
            <w:noWrap/>
            <w:vAlign w:val="bottom"/>
            <w:hideMark/>
          </w:tcPr>
          <w:p w14:paraId="7196834E"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nil"/>
              <w:left w:val="nil"/>
              <w:bottom w:val="single" w:sz="4" w:space="0" w:color="auto"/>
              <w:right w:val="nil"/>
            </w:tcBorders>
            <w:shd w:val="clear" w:color="auto" w:fill="auto"/>
            <w:noWrap/>
            <w:vAlign w:val="bottom"/>
            <w:hideMark/>
          </w:tcPr>
          <w:p w14:paraId="36384059"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nil"/>
              <w:left w:val="single" w:sz="8" w:space="0" w:color="auto"/>
              <w:bottom w:val="nil"/>
              <w:right w:val="single" w:sz="8" w:space="0" w:color="auto"/>
            </w:tcBorders>
            <w:shd w:val="clear" w:color="auto" w:fill="auto"/>
            <w:noWrap/>
            <w:vAlign w:val="bottom"/>
            <w:hideMark/>
          </w:tcPr>
          <w:p w14:paraId="2709574C" w14:textId="77777777" w:rsidR="00580F3E" w:rsidRPr="005A4695" w:rsidRDefault="00580F3E" w:rsidP="00400FEC">
            <w:pPr>
              <w:spacing w:line="360" w:lineRule="auto"/>
              <w:jc w:val="both"/>
              <w:rPr>
                <w:color w:val="000000"/>
                <w:sz w:val="18"/>
                <w:szCs w:val="18"/>
              </w:rPr>
            </w:pPr>
          </w:p>
        </w:tc>
        <w:tc>
          <w:tcPr>
            <w:tcW w:w="668" w:type="pct"/>
            <w:tcBorders>
              <w:top w:val="nil"/>
              <w:left w:val="nil"/>
              <w:bottom w:val="single" w:sz="4" w:space="0" w:color="auto"/>
              <w:right w:val="nil"/>
            </w:tcBorders>
            <w:shd w:val="clear" w:color="auto" w:fill="auto"/>
            <w:noWrap/>
            <w:vAlign w:val="bottom"/>
            <w:hideMark/>
          </w:tcPr>
          <w:p w14:paraId="2C66C498" w14:textId="77777777" w:rsidR="00580F3E" w:rsidRPr="005A4695" w:rsidRDefault="00580F3E" w:rsidP="00400FEC">
            <w:pPr>
              <w:spacing w:line="360" w:lineRule="auto"/>
              <w:jc w:val="both"/>
              <w:rPr>
                <w:color w:val="000000"/>
                <w:sz w:val="18"/>
                <w:szCs w:val="18"/>
              </w:rPr>
            </w:pPr>
          </w:p>
        </w:tc>
        <w:tc>
          <w:tcPr>
            <w:tcW w:w="408" w:type="pct"/>
            <w:tcBorders>
              <w:top w:val="nil"/>
              <w:left w:val="single" w:sz="8" w:space="0" w:color="auto"/>
              <w:bottom w:val="nil"/>
              <w:right w:val="single" w:sz="8" w:space="0" w:color="auto"/>
            </w:tcBorders>
            <w:shd w:val="clear" w:color="auto" w:fill="auto"/>
            <w:noWrap/>
            <w:vAlign w:val="bottom"/>
            <w:hideMark/>
          </w:tcPr>
          <w:p w14:paraId="7D90C7B8" w14:textId="77777777" w:rsidR="00580F3E" w:rsidRPr="005A4695" w:rsidRDefault="00580F3E" w:rsidP="00400FEC">
            <w:pPr>
              <w:spacing w:line="360" w:lineRule="auto"/>
              <w:jc w:val="both"/>
              <w:rPr>
                <w:color w:val="000000"/>
                <w:sz w:val="18"/>
                <w:szCs w:val="18"/>
              </w:rPr>
            </w:pPr>
          </w:p>
        </w:tc>
      </w:tr>
      <w:tr w:rsidR="00580F3E" w:rsidRPr="005A4695" w14:paraId="6ED5758E" w14:textId="77777777" w:rsidTr="00397270">
        <w:trPr>
          <w:trHeight w:val="234"/>
          <w:jc w:val="center"/>
        </w:trPr>
        <w:tc>
          <w:tcPr>
            <w:tcW w:w="390" w:type="pct"/>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6E13481C" w14:textId="77777777" w:rsidR="00580F3E" w:rsidRPr="005A4695" w:rsidRDefault="00580F3E" w:rsidP="00400FEC">
            <w:pPr>
              <w:spacing w:line="360" w:lineRule="auto"/>
              <w:jc w:val="both"/>
              <w:rPr>
                <w:color w:val="000000"/>
                <w:sz w:val="18"/>
                <w:szCs w:val="18"/>
              </w:rPr>
            </w:pPr>
          </w:p>
        </w:tc>
        <w:tc>
          <w:tcPr>
            <w:tcW w:w="1193" w:type="pct"/>
            <w:tcBorders>
              <w:top w:val="single" w:sz="8" w:space="0" w:color="auto"/>
              <w:left w:val="nil"/>
              <w:bottom w:val="single" w:sz="8" w:space="0" w:color="auto"/>
              <w:right w:val="single" w:sz="4" w:space="0" w:color="auto"/>
            </w:tcBorders>
            <w:shd w:val="clear" w:color="000000" w:fill="C6E0B4"/>
            <w:noWrap/>
            <w:vAlign w:val="bottom"/>
            <w:hideMark/>
          </w:tcPr>
          <w:p w14:paraId="74C258CC" w14:textId="77777777" w:rsidR="00580F3E" w:rsidRPr="005A4695" w:rsidRDefault="00580F3E" w:rsidP="00400FEC">
            <w:pPr>
              <w:spacing w:line="360" w:lineRule="auto"/>
              <w:jc w:val="both"/>
              <w:rPr>
                <w:color w:val="000000"/>
                <w:sz w:val="18"/>
                <w:szCs w:val="18"/>
              </w:rPr>
            </w:pPr>
          </w:p>
        </w:tc>
        <w:tc>
          <w:tcPr>
            <w:tcW w:w="1245" w:type="pct"/>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5ED58969"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single" w:sz="8" w:space="0" w:color="auto"/>
              <w:left w:val="nil"/>
              <w:bottom w:val="single" w:sz="8" w:space="0" w:color="auto"/>
              <w:right w:val="nil"/>
            </w:tcBorders>
            <w:shd w:val="clear" w:color="000000" w:fill="C6E0B4"/>
            <w:noWrap/>
            <w:vAlign w:val="bottom"/>
            <w:hideMark/>
          </w:tcPr>
          <w:p w14:paraId="4105725D"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09011EDF"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668" w:type="pct"/>
            <w:tcBorders>
              <w:top w:val="single" w:sz="8" w:space="0" w:color="auto"/>
              <w:left w:val="nil"/>
              <w:bottom w:val="single" w:sz="8" w:space="0" w:color="auto"/>
              <w:right w:val="nil"/>
            </w:tcBorders>
            <w:shd w:val="clear" w:color="000000" w:fill="C6E0B4"/>
            <w:noWrap/>
            <w:vAlign w:val="bottom"/>
            <w:hideMark/>
          </w:tcPr>
          <w:p w14:paraId="0B0A16A0"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408" w:type="pct"/>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1D12A1CA"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r>
      <w:tr w:rsidR="00580F3E" w:rsidRPr="005A4695" w14:paraId="7D2F1BA3" w14:textId="77777777" w:rsidTr="00397270">
        <w:trPr>
          <w:trHeight w:val="234"/>
          <w:jc w:val="center"/>
        </w:trPr>
        <w:tc>
          <w:tcPr>
            <w:tcW w:w="390" w:type="pct"/>
            <w:tcBorders>
              <w:top w:val="nil"/>
              <w:left w:val="single" w:sz="8" w:space="0" w:color="auto"/>
              <w:bottom w:val="single" w:sz="8" w:space="0" w:color="auto"/>
              <w:right w:val="single" w:sz="8" w:space="0" w:color="auto"/>
            </w:tcBorders>
            <w:shd w:val="clear" w:color="000000" w:fill="C6E0B4"/>
            <w:noWrap/>
            <w:vAlign w:val="bottom"/>
            <w:hideMark/>
          </w:tcPr>
          <w:p w14:paraId="0E0BCB1D"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single" w:sz="8" w:space="0" w:color="auto"/>
              <w:right w:val="single" w:sz="4" w:space="0" w:color="auto"/>
            </w:tcBorders>
            <w:shd w:val="clear" w:color="000000" w:fill="C6E0B4"/>
            <w:noWrap/>
            <w:vAlign w:val="bottom"/>
            <w:hideMark/>
          </w:tcPr>
          <w:p w14:paraId="757BDB31" w14:textId="77777777" w:rsidR="00580F3E" w:rsidRPr="005A4695" w:rsidRDefault="00580F3E" w:rsidP="00400FEC">
            <w:pPr>
              <w:spacing w:line="360" w:lineRule="auto"/>
              <w:jc w:val="both"/>
              <w:rPr>
                <w:color w:val="000000"/>
                <w:sz w:val="18"/>
                <w:szCs w:val="18"/>
              </w:rPr>
            </w:pPr>
          </w:p>
        </w:tc>
        <w:tc>
          <w:tcPr>
            <w:tcW w:w="1245" w:type="pct"/>
            <w:tcBorders>
              <w:top w:val="nil"/>
              <w:left w:val="single" w:sz="8" w:space="0" w:color="auto"/>
              <w:bottom w:val="single" w:sz="8" w:space="0" w:color="auto"/>
              <w:right w:val="single" w:sz="8" w:space="0" w:color="auto"/>
            </w:tcBorders>
            <w:shd w:val="clear" w:color="000000" w:fill="C6E0B4"/>
            <w:noWrap/>
            <w:vAlign w:val="bottom"/>
            <w:hideMark/>
          </w:tcPr>
          <w:p w14:paraId="2B94E7D4"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nil"/>
              <w:left w:val="nil"/>
              <w:bottom w:val="single" w:sz="8" w:space="0" w:color="auto"/>
              <w:right w:val="nil"/>
            </w:tcBorders>
            <w:shd w:val="clear" w:color="000000" w:fill="C6E0B4"/>
            <w:noWrap/>
            <w:vAlign w:val="bottom"/>
            <w:hideMark/>
          </w:tcPr>
          <w:p w14:paraId="0A8E81C4" w14:textId="77777777" w:rsidR="00580F3E" w:rsidRPr="005A4695" w:rsidRDefault="00580F3E" w:rsidP="00400FEC">
            <w:pPr>
              <w:spacing w:line="360" w:lineRule="auto"/>
              <w:jc w:val="both"/>
              <w:rPr>
                <w:color w:val="000000"/>
                <w:sz w:val="18"/>
                <w:szCs w:val="18"/>
              </w:rPr>
            </w:pPr>
          </w:p>
        </w:tc>
        <w:tc>
          <w:tcPr>
            <w:tcW w:w="392" w:type="pct"/>
            <w:tcBorders>
              <w:top w:val="nil"/>
              <w:left w:val="single" w:sz="8" w:space="0" w:color="auto"/>
              <w:bottom w:val="single" w:sz="8" w:space="0" w:color="auto"/>
              <w:right w:val="single" w:sz="8" w:space="0" w:color="auto"/>
            </w:tcBorders>
            <w:shd w:val="clear" w:color="000000" w:fill="C6E0B4"/>
            <w:noWrap/>
            <w:vAlign w:val="bottom"/>
            <w:hideMark/>
          </w:tcPr>
          <w:p w14:paraId="1814F633"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668" w:type="pct"/>
            <w:tcBorders>
              <w:top w:val="nil"/>
              <w:left w:val="nil"/>
              <w:bottom w:val="single" w:sz="8" w:space="0" w:color="auto"/>
              <w:right w:val="nil"/>
            </w:tcBorders>
            <w:shd w:val="clear" w:color="000000" w:fill="C6E0B4"/>
            <w:noWrap/>
            <w:vAlign w:val="bottom"/>
            <w:hideMark/>
          </w:tcPr>
          <w:p w14:paraId="7735CCA1" w14:textId="77777777" w:rsidR="00580F3E" w:rsidRPr="005A4695" w:rsidRDefault="00580F3E" w:rsidP="00400FEC">
            <w:pPr>
              <w:spacing w:line="360" w:lineRule="auto"/>
              <w:jc w:val="both"/>
              <w:rPr>
                <w:color w:val="000000"/>
                <w:sz w:val="18"/>
                <w:szCs w:val="18"/>
              </w:rPr>
            </w:pPr>
          </w:p>
        </w:tc>
        <w:tc>
          <w:tcPr>
            <w:tcW w:w="408" w:type="pct"/>
            <w:tcBorders>
              <w:top w:val="nil"/>
              <w:left w:val="single" w:sz="8" w:space="0" w:color="auto"/>
              <w:bottom w:val="single" w:sz="8" w:space="0" w:color="auto"/>
              <w:right w:val="single" w:sz="8" w:space="0" w:color="auto"/>
            </w:tcBorders>
            <w:shd w:val="clear" w:color="000000" w:fill="C6E0B4"/>
            <w:noWrap/>
            <w:vAlign w:val="bottom"/>
            <w:hideMark/>
          </w:tcPr>
          <w:p w14:paraId="65F82EFA"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r>
      <w:tr w:rsidR="00580F3E" w:rsidRPr="005A4695" w14:paraId="39C54448" w14:textId="77777777" w:rsidTr="00397270">
        <w:trPr>
          <w:trHeight w:val="234"/>
          <w:jc w:val="center"/>
        </w:trPr>
        <w:tc>
          <w:tcPr>
            <w:tcW w:w="390" w:type="pct"/>
            <w:tcBorders>
              <w:top w:val="nil"/>
              <w:left w:val="single" w:sz="8" w:space="0" w:color="auto"/>
              <w:bottom w:val="single" w:sz="8" w:space="0" w:color="auto"/>
              <w:right w:val="single" w:sz="8" w:space="0" w:color="auto"/>
            </w:tcBorders>
            <w:shd w:val="clear" w:color="000000" w:fill="C6E0B4"/>
            <w:noWrap/>
            <w:vAlign w:val="bottom"/>
            <w:hideMark/>
          </w:tcPr>
          <w:p w14:paraId="13442EDC"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single" w:sz="8" w:space="0" w:color="auto"/>
              <w:right w:val="single" w:sz="4" w:space="0" w:color="auto"/>
            </w:tcBorders>
            <w:shd w:val="clear" w:color="000000" w:fill="C6E0B4"/>
            <w:noWrap/>
            <w:vAlign w:val="bottom"/>
            <w:hideMark/>
          </w:tcPr>
          <w:p w14:paraId="39C65E1A" w14:textId="77777777" w:rsidR="00580F3E" w:rsidRPr="005A4695" w:rsidRDefault="00580F3E" w:rsidP="00400FEC">
            <w:pPr>
              <w:spacing w:line="360" w:lineRule="auto"/>
              <w:jc w:val="both"/>
              <w:rPr>
                <w:color w:val="000000"/>
                <w:sz w:val="18"/>
                <w:szCs w:val="18"/>
              </w:rPr>
            </w:pPr>
          </w:p>
        </w:tc>
        <w:tc>
          <w:tcPr>
            <w:tcW w:w="1245" w:type="pct"/>
            <w:tcBorders>
              <w:top w:val="nil"/>
              <w:left w:val="single" w:sz="8" w:space="0" w:color="auto"/>
              <w:bottom w:val="single" w:sz="8" w:space="0" w:color="auto"/>
              <w:right w:val="single" w:sz="8" w:space="0" w:color="auto"/>
            </w:tcBorders>
            <w:shd w:val="clear" w:color="000000" w:fill="C6E0B4"/>
            <w:noWrap/>
            <w:vAlign w:val="bottom"/>
            <w:hideMark/>
          </w:tcPr>
          <w:p w14:paraId="0A14DD6C"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nil"/>
              <w:left w:val="nil"/>
              <w:bottom w:val="single" w:sz="8" w:space="0" w:color="auto"/>
              <w:right w:val="nil"/>
            </w:tcBorders>
            <w:shd w:val="clear" w:color="000000" w:fill="C6E0B4"/>
            <w:noWrap/>
            <w:vAlign w:val="bottom"/>
            <w:hideMark/>
          </w:tcPr>
          <w:p w14:paraId="5D7F20C5"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nil"/>
              <w:left w:val="single" w:sz="8" w:space="0" w:color="auto"/>
              <w:bottom w:val="single" w:sz="8" w:space="0" w:color="auto"/>
              <w:right w:val="single" w:sz="8" w:space="0" w:color="auto"/>
            </w:tcBorders>
            <w:shd w:val="clear" w:color="000000" w:fill="C6E0B4"/>
            <w:noWrap/>
            <w:vAlign w:val="bottom"/>
            <w:hideMark/>
          </w:tcPr>
          <w:p w14:paraId="711909AB"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c>
          <w:tcPr>
            <w:tcW w:w="668" w:type="pct"/>
            <w:tcBorders>
              <w:top w:val="nil"/>
              <w:left w:val="nil"/>
              <w:bottom w:val="single" w:sz="8" w:space="0" w:color="auto"/>
              <w:right w:val="nil"/>
            </w:tcBorders>
            <w:shd w:val="clear" w:color="000000" w:fill="C6E0B4"/>
            <w:noWrap/>
            <w:vAlign w:val="bottom"/>
            <w:hideMark/>
          </w:tcPr>
          <w:p w14:paraId="6894D8BC"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408" w:type="pct"/>
            <w:tcBorders>
              <w:top w:val="nil"/>
              <w:left w:val="single" w:sz="8" w:space="0" w:color="auto"/>
              <w:bottom w:val="single" w:sz="8" w:space="0" w:color="auto"/>
              <w:right w:val="single" w:sz="8" w:space="0" w:color="auto"/>
            </w:tcBorders>
            <w:shd w:val="clear" w:color="000000" w:fill="C6E0B4"/>
            <w:noWrap/>
            <w:vAlign w:val="bottom"/>
            <w:hideMark/>
          </w:tcPr>
          <w:p w14:paraId="314B88A1" w14:textId="77777777" w:rsidR="00580F3E" w:rsidRPr="005A4695" w:rsidRDefault="00580F3E" w:rsidP="00400FEC">
            <w:pPr>
              <w:spacing w:line="360" w:lineRule="auto"/>
              <w:jc w:val="both"/>
              <w:rPr>
                <w:color w:val="000000"/>
                <w:sz w:val="18"/>
                <w:szCs w:val="18"/>
              </w:rPr>
            </w:pPr>
            <w:r w:rsidRPr="005A4695">
              <w:rPr>
                <w:color w:val="000000"/>
                <w:sz w:val="18"/>
                <w:szCs w:val="18"/>
              </w:rPr>
              <w:t> </w:t>
            </w:r>
          </w:p>
        </w:tc>
      </w:tr>
      <w:tr w:rsidR="00580F3E" w:rsidRPr="005A4695" w14:paraId="066D26BC" w14:textId="77777777" w:rsidTr="00397270">
        <w:trPr>
          <w:trHeight w:val="234"/>
          <w:jc w:val="center"/>
        </w:trPr>
        <w:tc>
          <w:tcPr>
            <w:tcW w:w="390" w:type="pct"/>
            <w:tcBorders>
              <w:top w:val="nil"/>
              <w:left w:val="nil"/>
              <w:bottom w:val="nil"/>
              <w:right w:val="nil"/>
            </w:tcBorders>
            <w:shd w:val="clear" w:color="auto" w:fill="auto"/>
            <w:noWrap/>
            <w:vAlign w:val="bottom"/>
            <w:hideMark/>
          </w:tcPr>
          <w:p w14:paraId="5FD9560C" w14:textId="77777777" w:rsidR="00580F3E" w:rsidRPr="005A4695" w:rsidRDefault="00580F3E" w:rsidP="00400FEC">
            <w:pPr>
              <w:spacing w:line="360" w:lineRule="auto"/>
              <w:jc w:val="both"/>
              <w:rPr>
                <w:color w:val="000000"/>
                <w:sz w:val="18"/>
                <w:szCs w:val="18"/>
              </w:rPr>
            </w:pPr>
          </w:p>
        </w:tc>
        <w:tc>
          <w:tcPr>
            <w:tcW w:w="1193" w:type="pct"/>
            <w:tcBorders>
              <w:top w:val="nil"/>
              <w:left w:val="nil"/>
              <w:bottom w:val="nil"/>
              <w:right w:val="nil"/>
            </w:tcBorders>
            <w:shd w:val="clear" w:color="auto" w:fill="auto"/>
            <w:noWrap/>
            <w:vAlign w:val="bottom"/>
            <w:hideMark/>
          </w:tcPr>
          <w:p w14:paraId="2FC6E6AC" w14:textId="77777777" w:rsidR="00580F3E" w:rsidRPr="005A4695" w:rsidRDefault="00580F3E" w:rsidP="00400FEC">
            <w:pPr>
              <w:spacing w:line="360" w:lineRule="auto"/>
              <w:jc w:val="both"/>
              <w:rPr>
                <w:sz w:val="18"/>
                <w:szCs w:val="18"/>
              </w:rPr>
            </w:pPr>
          </w:p>
        </w:tc>
        <w:tc>
          <w:tcPr>
            <w:tcW w:w="1245" w:type="pct"/>
            <w:tcBorders>
              <w:top w:val="nil"/>
              <w:left w:val="single" w:sz="8" w:space="0" w:color="auto"/>
              <w:bottom w:val="single" w:sz="8" w:space="0" w:color="auto"/>
              <w:right w:val="single" w:sz="8" w:space="0" w:color="auto"/>
            </w:tcBorders>
            <w:shd w:val="clear" w:color="auto" w:fill="auto"/>
            <w:noWrap/>
            <w:vAlign w:val="bottom"/>
            <w:hideMark/>
          </w:tcPr>
          <w:p w14:paraId="7C8C25EE"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701" w:type="pct"/>
            <w:tcBorders>
              <w:top w:val="nil"/>
              <w:left w:val="nil"/>
              <w:bottom w:val="single" w:sz="8" w:space="0" w:color="auto"/>
              <w:right w:val="nil"/>
            </w:tcBorders>
            <w:shd w:val="clear" w:color="auto" w:fill="auto"/>
            <w:noWrap/>
            <w:vAlign w:val="bottom"/>
            <w:hideMark/>
          </w:tcPr>
          <w:p w14:paraId="2798064F"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392" w:type="pct"/>
            <w:tcBorders>
              <w:top w:val="nil"/>
              <w:left w:val="single" w:sz="8" w:space="0" w:color="auto"/>
              <w:bottom w:val="single" w:sz="8" w:space="0" w:color="auto"/>
              <w:right w:val="single" w:sz="8" w:space="0" w:color="auto"/>
            </w:tcBorders>
            <w:shd w:val="clear" w:color="auto" w:fill="auto"/>
            <w:noWrap/>
            <w:vAlign w:val="bottom"/>
            <w:hideMark/>
          </w:tcPr>
          <w:p w14:paraId="0E36DF71" w14:textId="77777777" w:rsidR="00580F3E" w:rsidRPr="005A4695" w:rsidRDefault="00580F3E" w:rsidP="00400FEC">
            <w:pPr>
              <w:spacing w:line="360" w:lineRule="auto"/>
              <w:jc w:val="both"/>
              <w:rPr>
                <w:color w:val="000000"/>
                <w:sz w:val="18"/>
                <w:szCs w:val="18"/>
              </w:rPr>
            </w:pPr>
          </w:p>
        </w:tc>
        <w:tc>
          <w:tcPr>
            <w:tcW w:w="668" w:type="pct"/>
            <w:tcBorders>
              <w:top w:val="nil"/>
              <w:left w:val="nil"/>
              <w:bottom w:val="single" w:sz="8" w:space="0" w:color="auto"/>
              <w:right w:val="nil"/>
            </w:tcBorders>
            <w:shd w:val="clear" w:color="auto" w:fill="auto"/>
            <w:noWrap/>
            <w:vAlign w:val="bottom"/>
            <w:hideMark/>
          </w:tcPr>
          <w:p w14:paraId="6A26A440" w14:textId="77777777" w:rsidR="00580F3E" w:rsidRPr="005A4695" w:rsidRDefault="00580F3E" w:rsidP="00400FEC">
            <w:pPr>
              <w:spacing w:line="360" w:lineRule="auto"/>
              <w:jc w:val="both"/>
              <w:rPr>
                <w:color w:val="000000"/>
                <w:sz w:val="18"/>
                <w:szCs w:val="18"/>
              </w:rPr>
            </w:pPr>
            <w:r w:rsidRPr="005A4695">
              <w:rPr>
                <w:color w:val="000000"/>
                <w:sz w:val="18"/>
                <w:szCs w:val="18"/>
              </w:rPr>
              <w:t xml:space="preserve"> </w:t>
            </w:r>
          </w:p>
        </w:tc>
        <w:tc>
          <w:tcPr>
            <w:tcW w:w="408" w:type="pct"/>
            <w:tcBorders>
              <w:top w:val="nil"/>
              <w:left w:val="single" w:sz="8" w:space="0" w:color="auto"/>
              <w:bottom w:val="single" w:sz="8" w:space="0" w:color="auto"/>
              <w:right w:val="single" w:sz="8" w:space="0" w:color="auto"/>
            </w:tcBorders>
            <w:shd w:val="clear" w:color="auto" w:fill="auto"/>
            <w:noWrap/>
            <w:vAlign w:val="bottom"/>
            <w:hideMark/>
          </w:tcPr>
          <w:p w14:paraId="67781FE9" w14:textId="77777777" w:rsidR="00580F3E" w:rsidRPr="005A4695" w:rsidRDefault="00580F3E" w:rsidP="00400FEC">
            <w:pPr>
              <w:spacing w:line="360" w:lineRule="auto"/>
              <w:jc w:val="both"/>
              <w:rPr>
                <w:color w:val="000000"/>
                <w:sz w:val="18"/>
                <w:szCs w:val="18"/>
              </w:rPr>
            </w:pPr>
          </w:p>
        </w:tc>
      </w:tr>
    </w:tbl>
    <w:p w14:paraId="24739BCB" w14:textId="77777777" w:rsidR="00580F3E" w:rsidRDefault="00580F3E" w:rsidP="00400FEC">
      <w:pPr>
        <w:spacing w:line="360" w:lineRule="auto"/>
        <w:jc w:val="both"/>
      </w:pPr>
    </w:p>
    <w:p w14:paraId="022C75A5" w14:textId="50646E54" w:rsidR="00580F3E" w:rsidRDefault="00580F3E" w:rsidP="00400FEC">
      <w:pPr>
        <w:spacing w:line="360" w:lineRule="auto"/>
        <w:jc w:val="both"/>
      </w:pPr>
      <w:r>
        <w:t xml:space="preserve"> Sono stati inseriti ed evidenziati in verde i crediti prededucibili sorti in seguito alla procedura</w:t>
      </w:r>
      <w:r w:rsidR="002614CF">
        <w:t xml:space="preserve"> </w:t>
      </w:r>
      <w:r w:rsidR="002614CF" w:rsidRPr="002614CF">
        <w:rPr>
          <w:i/>
          <w:iCs/>
          <w:color w:val="00B0F0"/>
        </w:rPr>
        <w:t>(vedasi Art. 6 C.C.I.I.)</w:t>
      </w:r>
      <w:r>
        <w:t xml:space="preserve">, ovvero il credito vantato dal Sottoscritto OCC, </w:t>
      </w:r>
      <w:r w:rsidRPr="00EF15C3">
        <w:rPr>
          <w:highlight w:val="yellow"/>
        </w:rPr>
        <w:t>il credito vantato dall’Advisor – ………………. e il credito vantato da…………………..</w:t>
      </w:r>
      <w:r w:rsidR="00EF15C3">
        <w:t>?????????</w:t>
      </w:r>
    </w:p>
    <w:p w14:paraId="217D4E27" w14:textId="77777777" w:rsidR="00580F3E" w:rsidRDefault="00580F3E" w:rsidP="00400FEC">
      <w:pPr>
        <w:spacing w:line="360" w:lineRule="auto"/>
        <w:jc w:val="both"/>
      </w:pPr>
    </w:p>
    <w:p w14:paraId="5F2BEAEF" w14:textId="08FC3AF5" w:rsidR="00580F3E" w:rsidRDefault="00580F3E" w:rsidP="00400FEC">
      <w:pPr>
        <w:spacing w:line="360" w:lineRule="auto"/>
        <w:jc w:val="both"/>
      </w:pPr>
      <w:r>
        <w:t xml:space="preserve">Nella situazione sopra prospettata si permetterebbe di ottenere una percentuale di soddisfacimento generale pari al </w:t>
      </w:r>
      <w:r w:rsidR="002614CF">
        <w:t>…………</w:t>
      </w:r>
      <w:r>
        <w:t xml:space="preserve"> % (non tenendo conto dei debiti prededucibili).</w:t>
      </w:r>
    </w:p>
    <w:p w14:paraId="6385E30B" w14:textId="4F6E7908" w:rsidR="00580F3E" w:rsidRDefault="00580F3E" w:rsidP="00400FEC">
      <w:pPr>
        <w:spacing w:line="360" w:lineRule="auto"/>
        <w:jc w:val="both"/>
        <w:rPr>
          <w:szCs w:val="24"/>
        </w:rPr>
      </w:pPr>
    </w:p>
    <w:p w14:paraId="5C26124E" w14:textId="75447C2D" w:rsidR="002614CF" w:rsidRDefault="002614CF" w:rsidP="00400FEC">
      <w:pPr>
        <w:spacing w:line="360" w:lineRule="auto"/>
        <w:jc w:val="both"/>
        <w:rPr>
          <w:szCs w:val="24"/>
        </w:rPr>
      </w:pPr>
      <w:r>
        <w:rPr>
          <w:szCs w:val="24"/>
        </w:rPr>
        <w:t>In sede di stesura della presente Relazione si ipotizzano le seguenti scadenze di pagamento:</w:t>
      </w:r>
    </w:p>
    <w:p w14:paraId="5F5CD2B7" w14:textId="203DCE77" w:rsidR="002614CF" w:rsidRDefault="002614CF" w:rsidP="00400FEC">
      <w:pPr>
        <w:spacing w:line="360" w:lineRule="auto"/>
        <w:jc w:val="both"/>
        <w:rPr>
          <w:szCs w:val="24"/>
        </w:rPr>
      </w:pPr>
    </w:p>
    <w:p w14:paraId="2162538C" w14:textId="77777777" w:rsidR="002614CF" w:rsidRDefault="002614CF"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542BF2B5" w14:textId="77777777" w:rsidR="002614CF" w:rsidRDefault="002614CF"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350AE338" w14:textId="77777777" w:rsidR="002614CF" w:rsidRDefault="002614CF"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7DBBB089" w14:textId="77777777" w:rsidR="002614CF" w:rsidRDefault="002614CF"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247065C4" w14:textId="77777777" w:rsidR="002614CF" w:rsidRDefault="002614CF"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06FCDC8F" w14:textId="77777777" w:rsidR="002614CF" w:rsidRDefault="002614CF"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2DA610F3" w14:textId="1E5A72D2" w:rsidR="002614CF" w:rsidRDefault="002614CF"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211838A0" w14:textId="77777777" w:rsidR="00155938" w:rsidRDefault="00155938" w:rsidP="00400FEC">
      <w:pPr>
        <w:spacing w:line="360" w:lineRule="auto"/>
        <w:rPr>
          <w:rFonts w:eastAsia="TimesNewRomanPSMT"/>
          <w:color w:val="000000"/>
          <w:kern w:val="3"/>
          <w:shd w:val="clear" w:color="auto" w:fill="FFFFFF"/>
          <w:lang w:eastAsia="ja-JP" w:bidi="hi-IN"/>
        </w:rPr>
      </w:pPr>
    </w:p>
    <w:p w14:paraId="0EF39C96" w14:textId="396C0750" w:rsidR="00155938" w:rsidRDefault="00155938" w:rsidP="00400FEC">
      <w:pPr>
        <w:spacing w:line="360" w:lineRule="auto"/>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 xml:space="preserve">e si espone la </w:t>
      </w:r>
      <w:r w:rsidR="005A15D4">
        <w:rPr>
          <w:rFonts w:eastAsia="TimesNewRomanPSMT"/>
          <w:color w:val="000000"/>
          <w:kern w:val="3"/>
          <w:shd w:val="clear" w:color="auto" w:fill="FFFFFF"/>
          <w:lang w:eastAsia="ja-JP" w:bidi="hi-IN"/>
        </w:rPr>
        <w:t>seguente</w:t>
      </w:r>
      <w:r>
        <w:rPr>
          <w:rFonts w:eastAsia="TimesNewRomanPSMT"/>
          <w:color w:val="000000"/>
          <w:kern w:val="3"/>
          <w:shd w:val="clear" w:color="auto" w:fill="FFFFFF"/>
          <w:lang w:eastAsia="ja-JP" w:bidi="hi-IN"/>
        </w:rPr>
        <w:t xml:space="preserve"> </w:t>
      </w:r>
      <w:r w:rsidR="00F01D54">
        <w:rPr>
          <w:rFonts w:eastAsia="TimesNewRomanPSMT"/>
          <w:color w:val="000000"/>
          <w:kern w:val="3"/>
          <w:shd w:val="clear" w:color="auto" w:fill="FFFFFF"/>
          <w:lang w:eastAsia="ja-JP" w:bidi="hi-IN"/>
        </w:rPr>
        <w:t>t</w:t>
      </w:r>
      <w:r>
        <w:rPr>
          <w:rFonts w:eastAsia="TimesNewRomanPSMT"/>
          <w:color w:val="000000"/>
          <w:kern w:val="3"/>
          <w:shd w:val="clear" w:color="auto" w:fill="FFFFFF"/>
          <w:lang w:eastAsia="ja-JP" w:bidi="hi-IN"/>
        </w:rPr>
        <w:t xml:space="preserve">abella riassuntiva: </w:t>
      </w:r>
    </w:p>
    <w:tbl>
      <w:tblPr>
        <w:tblpPr w:leftFromText="141" w:rightFromText="141" w:vertAnchor="text" w:horzAnchor="margin" w:tblpXSpec="center" w:tblpY="223"/>
        <w:tblW w:w="5000" w:type="pct"/>
        <w:tblCellMar>
          <w:left w:w="70" w:type="dxa"/>
          <w:right w:w="70" w:type="dxa"/>
        </w:tblCellMar>
        <w:tblLook w:val="04A0" w:firstRow="1" w:lastRow="0" w:firstColumn="1" w:lastColumn="0" w:noHBand="0" w:noVBand="1"/>
      </w:tblPr>
      <w:tblGrid>
        <w:gridCol w:w="810"/>
        <w:gridCol w:w="2475"/>
        <w:gridCol w:w="2540"/>
        <w:gridCol w:w="1495"/>
        <w:gridCol w:w="1591"/>
      </w:tblGrid>
      <w:tr w:rsidR="00F01D54" w:rsidRPr="00E6600E" w14:paraId="132C361B" w14:textId="77777777" w:rsidTr="00F01D54">
        <w:trPr>
          <w:trHeight w:val="273"/>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A9F7A86" w14:textId="4A3788CE" w:rsidR="00F01D54" w:rsidRPr="00E6600E" w:rsidRDefault="00F01D54" w:rsidP="00400FEC">
            <w:pPr>
              <w:spacing w:line="360" w:lineRule="auto"/>
              <w:jc w:val="both"/>
              <w:rPr>
                <w:b/>
                <w:bCs/>
                <w:color w:val="000000"/>
                <w:sz w:val="18"/>
                <w:szCs w:val="18"/>
              </w:rPr>
            </w:pPr>
            <w:r w:rsidRPr="00E6600E">
              <w:rPr>
                <w:b/>
                <w:bCs/>
                <w:color w:val="000000"/>
                <w:sz w:val="18"/>
                <w:szCs w:val="18"/>
              </w:rPr>
              <w:t xml:space="preserve">Tabella </w:t>
            </w:r>
            <w:r w:rsidR="00C739DC">
              <w:rPr>
                <w:b/>
                <w:bCs/>
                <w:color w:val="000000"/>
                <w:sz w:val="18"/>
                <w:szCs w:val="18"/>
              </w:rPr>
              <w:t>XX</w:t>
            </w:r>
            <w:r w:rsidRPr="00E6600E">
              <w:rPr>
                <w:b/>
                <w:bCs/>
                <w:color w:val="000000"/>
                <w:sz w:val="18"/>
                <w:szCs w:val="18"/>
              </w:rPr>
              <w:t>. Prospetto sintetico di consolidamento del debito</w:t>
            </w:r>
          </w:p>
        </w:tc>
      </w:tr>
      <w:tr w:rsidR="00F01D54" w:rsidRPr="00E6600E" w14:paraId="1AAC79A8" w14:textId="77777777" w:rsidTr="00F01D54">
        <w:trPr>
          <w:trHeight w:val="273"/>
        </w:trPr>
        <w:tc>
          <w:tcPr>
            <w:tcW w:w="407" w:type="pct"/>
            <w:tcBorders>
              <w:top w:val="nil"/>
              <w:left w:val="single" w:sz="8" w:space="0" w:color="auto"/>
              <w:bottom w:val="single" w:sz="8" w:space="0" w:color="auto"/>
              <w:right w:val="single" w:sz="8" w:space="0" w:color="auto"/>
            </w:tcBorders>
            <w:shd w:val="clear" w:color="auto" w:fill="auto"/>
            <w:noWrap/>
            <w:vAlign w:val="bottom"/>
            <w:hideMark/>
          </w:tcPr>
          <w:p w14:paraId="222471F7" w14:textId="77777777" w:rsidR="00F01D54" w:rsidRPr="00E6600E" w:rsidRDefault="00F01D54" w:rsidP="00400FEC">
            <w:pPr>
              <w:spacing w:line="360" w:lineRule="auto"/>
              <w:jc w:val="both"/>
              <w:rPr>
                <w:b/>
                <w:bCs/>
                <w:color w:val="000000"/>
                <w:sz w:val="18"/>
                <w:szCs w:val="18"/>
              </w:rPr>
            </w:pPr>
            <w:r w:rsidRPr="00E6600E">
              <w:rPr>
                <w:b/>
                <w:bCs/>
                <w:color w:val="000000"/>
                <w:sz w:val="18"/>
                <w:szCs w:val="18"/>
              </w:rPr>
              <w:t>Debitore</w:t>
            </w:r>
          </w:p>
        </w:tc>
        <w:tc>
          <w:tcPr>
            <w:tcW w:w="1427" w:type="pct"/>
            <w:tcBorders>
              <w:top w:val="nil"/>
              <w:left w:val="nil"/>
              <w:bottom w:val="single" w:sz="8" w:space="0" w:color="auto"/>
              <w:right w:val="single" w:sz="4" w:space="0" w:color="auto"/>
            </w:tcBorders>
            <w:shd w:val="clear" w:color="auto" w:fill="auto"/>
            <w:noWrap/>
            <w:vAlign w:val="bottom"/>
            <w:hideMark/>
          </w:tcPr>
          <w:p w14:paraId="6B34E77F" w14:textId="77777777" w:rsidR="00F01D54" w:rsidRPr="00E6600E" w:rsidRDefault="00F01D54" w:rsidP="00400FEC">
            <w:pPr>
              <w:spacing w:line="360" w:lineRule="auto"/>
              <w:jc w:val="both"/>
              <w:rPr>
                <w:b/>
                <w:bCs/>
                <w:color w:val="000000"/>
                <w:sz w:val="18"/>
                <w:szCs w:val="18"/>
              </w:rPr>
            </w:pPr>
            <w:r w:rsidRPr="00E6600E">
              <w:rPr>
                <w:b/>
                <w:bCs/>
                <w:color w:val="000000"/>
                <w:sz w:val="18"/>
                <w:szCs w:val="18"/>
              </w:rPr>
              <w:t>Creditore</w:t>
            </w:r>
          </w:p>
        </w:tc>
        <w:tc>
          <w:tcPr>
            <w:tcW w:w="1463" w:type="pct"/>
            <w:tcBorders>
              <w:top w:val="nil"/>
              <w:left w:val="single" w:sz="8" w:space="0" w:color="auto"/>
              <w:bottom w:val="single" w:sz="8" w:space="0" w:color="auto"/>
              <w:right w:val="single" w:sz="8" w:space="0" w:color="auto"/>
            </w:tcBorders>
            <w:shd w:val="clear" w:color="auto" w:fill="auto"/>
            <w:noWrap/>
            <w:vAlign w:val="bottom"/>
            <w:hideMark/>
          </w:tcPr>
          <w:p w14:paraId="67A1DA03" w14:textId="77777777" w:rsidR="00F01D54" w:rsidRPr="00E6600E" w:rsidRDefault="00F01D54" w:rsidP="00400FEC">
            <w:pPr>
              <w:spacing w:line="360" w:lineRule="auto"/>
              <w:jc w:val="both"/>
              <w:rPr>
                <w:b/>
                <w:bCs/>
                <w:color w:val="000000"/>
                <w:sz w:val="18"/>
                <w:szCs w:val="18"/>
              </w:rPr>
            </w:pPr>
            <w:r w:rsidRPr="00E6600E">
              <w:rPr>
                <w:b/>
                <w:bCs/>
                <w:color w:val="000000"/>
                <w:sz w:val="18"/>
                <w:szCs w:val="18"/>
              </w:rPr>
              <w:t>Totale Debito</w:t>
            </w:r>
          </w:p>
        </w:tc>
        <w:tc>
          <w:tcPr>
            <w:tcW w:w="869" w:type="pct"/>
            <w:tcBorders>
              <w:top w:val="nil"/>
              <w:left w:val="nil"/>
              <w:bottom w:val="single" w:sz="8" w:space="0" w:color="auto"/>
              <w:right w:val="nil"/>
            </w:tcBorders>
            <w:shd w:val="clear" w:color="auto" w:fill="auto"/>
            <w:noWrap/>
            <w:vAlign w:val="bottom"/>
            <w:hideMark/>
          </w:tcPr>
          <w:p w14:paraId="47358E10" w14:textId="77777777" w:rsidR="00F01D54" w:rsidRPr="00E6600E" w:rsidRDefault="00F01D54" w:rsidP="00400FEC">
            <w:pPr>
              <w:spacing w:line="360" w:lineRule="auto"/>
              <w:jc w:val="both"/>
              <w:rPr>
                <w:b/>
                <w:bCs/>
                <w:color w:val="000000"/>
                <w:sz w:val="18"/>
                <w:szCs w:val="18"/>
              </w:rPr>
            </w:pPr>
            <w:r w:rsidRPr="00E6600E">
              <w:rPr>
                <w:b/>
                <w:bCs/>
                <w:color w:val="000000"/>
                <w:sz w:val="18"/>
                <w:szCs w:val="18"/>
              </w:rPr>
              <w:t>Totale Pagamenti</w:t>
            </w:r>
          </w:p>
        </w:tc>
        <w:tc>
          <w:tcPr>
            <w:tcW w:w="834" w:type="pct"/>
            <w:tcBorders>
              <w:top w:val="nil"/>
              <w:left w:val="single" w:sz="8" w:space="0" w:color="auto"/>
              <w:bottom w:val="single" w:sz="8" w:space="0" w:color="auto"/>
              <w:right w:val="single" w:sz="8" w:space="0" w:color="auto"/>
            </w:tcBorders>
            <w:shd w:val="clear" w:color="auto" w:fill="auto"/>
            <w:noWrap/>
            <w:vAlign w:val="bottom"/>
            <w:hideMark/>
          </w:tcPr>
          <w:p w14:paraId="6C97E802" w14:textId="77777777" w:rsidR="00F01D54" w:rsidRPr="00E6600E" w:rsidRDefault="00F01D54" w:rsidP="00400FEC">
            <w:pPr>
              <w:spacing w:line="360" w:lineRule="auto"/>
              <w:jc w:val="both"/>
              <w:rPr>
                <w:b/>
                <w:bCs/>
                <w:color w:val="000000"/>
                <w:sz w:val="18"/>
                <w:szCs w:val="18"/>
              </w:rPr>
            </w:pPr>
            <w:r w:rsidRPr="00E6600E">
              <w:rPr>
                <w:b/>
                <w:bCs/>
                <w:color w:val="000000"/>
                <w:sz w:val="18"/>
                <w:szCs w:val="18"/>
              </w:rPr>
              <w:t>% di soddisfazione</w:t>
            </w:r>
          </w:p>
        </w:tc>
      </w:tr>
      <w:tr w:rsidR="00F01D54" w:rsidRPr="00E6600E" w14:paraId="4E39FE2C" w14:textId="77777777" w:rsidTr="00C739DC">
        <w:trPr>
          <w:trHeight w:val="260"/>
        </w:trPr>
        <w:tc>
          <w:tcPr>
            <w:tcW w:w="407" w:type="pct"/>
            <w:tcBorders>
              <w:top w:val="nil"/>
              <w:left w:val="single" w:sz="8" w:space="0" w:color="auto"/>
              <w:bottom w:val="single" w:sz="4" w:space="0" w:color="auto"/>
              <w:right w:val="single" w:sz="8" w:space="0" w:color="auto"/>
            </w:tcBorders>
            <w:shd w:val="clear" w:color="auto" w:fill="auto"/>
            <w:noWrap/>
            <w:vAlign w:val="bottom"/>
            <w:hideMark/>
          </w:tcPr>
          <w:p w14:paraId="65C3EF48"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single" w:sz="4" w:space="0" w:color="auto"/>
              <w:right w:val="single" w:sz="4" w:space="0" w:color="auto"/>
            </w:tcBorders>
            <w:shd w:val="clear" w:color="auto" w:fill="auto"/>
            <w:noWrap/>
            <w:vAlign w:val="bottom"/>
            <w:hideMark/>
          </w:tcPr>
          <w:p w14:paraId="28BF8169" w14:textId="77777777" w:rsidR="00F01D54" w:rsidRPr="00E6600E" w:rsidRDefault="00F01D54" w:rsidP="00400FEC">
            <w:pPr>
              <w:spacing w:line="360" w:lineRule="auto"/>
              <w:jc w:val="both"/>
              <w:rPr>
                <w:color w:val="000000"/>
                <w:sz w:val="18"/>
                <w:szCs w:val="18"/>
              </w:rPr>
            </w:pPr>
          </w:p>
        </w:tc>
        <w:tc>
          <w:tcPr>
            <w:tcW w:w="1463" w:type="pct"/>
            <w:tcBorders>
              <w:top w:val="nil"/>
              <w:left w:val="single" w:sz="8" w:space="0" w:color="auto"/>
              <w:bottom w:val="single" w:sz="4" w:space="0" w:color="auto"/>
              <w:right w:val="single" w:sz="8" w:space="0" w:color="auto"/>
            </w:tcBorders>
            <w:shd w:val="clear" w:color="auto" w:fill="auto"/>
            <w:noWrap/>
            <w:vAlign w:val="bottom"/>
            <w:hideMark/>
          </w:tcPr>
          <w:p w14:paraId="55D47455"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nil"/>
              <w:left w:val="nil"/>
              <w:bottom w:val="single" w:sz="4" w:space="0" w:color="auto"/>
              <w:right w:val="nil"/>
            </w:tcBorders>
            <w:shd w:val="clear" w:color="auto" w:fill="auto"/>
            <w:noWrap/>
            <w:vAlign w:val="bottom"/>
            <w:hideMark/>
          </w:tcPr>
          <w:p w14:paraId="527FBCE4"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14:paraId="097E52C5" w14:textId="77777777" w:rsidR="00F01D54" w:rsidRPr="00E6600E" w:rsidRDefault="00F01D54" w:rsidP="00400FEC">
            <w:pPr>
              <w:spacing w:line="360" w:lineRule="auto"/>
              <w:jc w:val="both"/>
              <w:rPr>
                <w:color w:val="000000"/>
                <w:sz w:val="18"/>
                <w:szCs w:val="18"/>
              </w:rPr>
            </w:pPr>
          </w:p>
        </w:tc>
      </w:tr>
      <w:tr w:rsidR="00F01D54" w:rsidRPr="00E6600E" w14:paraId="0A687A49" w14:textId="77777777" w:rsidTr="00C739DC">
        <w:trPr>
          <w:trHeight w:val="260"/>
        </w:trPr>
        <w:tc>
          <w:tcPr>
            <w:tcW w:w="407" w:type="pct"/>
            <w:tcBorders>
              <w:top w:val="nil"/>
              <w:left w:val="single" w:sz="8" w:space="0" w:color="auto"/>
              <w:bottom w:val="single" w:sz="4" w:space="0" w:color="auto"/>
              <w:right w:val="single" w:sz="8" w:space="0" w:color="auto"/>
            </w:tcBorders>
            <w:shd w:val="clear" w:color="auto" w:fill="auto"/>
            <w:noWrap/>
            <w:vAlign w:val="bottom"/>
            <w:hideMark/>
          </w:tcPr>
          <w:p w14:paraId="21D8B714"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single" w:sz="4" w:space="0" w:color="auto"/>
              <w:right w:val="single" w:sz="4" w:space="0" w:color="auto"/>
            </w:tcBorders>
            <w:shd w:val="clear" w:color="auto" w:fill="auto"/>
            <w:noWrap/>
            <w:vAlign w:val="bottom"/>
            <w:hideMark/>
          </w:tcPr>
          <w:p w14:paraId="11F42C9F" w14:textId="77777777" w:rsidR="00F01D54" w:rsidRPr="00E6600E" w:rsidRDefault="00F01D54" w:rsidP="00400FEC">
            <w:pPr>
              <w:spacing w:line="360" w:lineRule="auto"/>
              <w:jc w:val="both"/>
              <w:rPr>
                <w:color w:val="000000"/>
                <w:sz w:val="18"/>
                <w:szCs w:val="18"/>
              </w:rPr>
            </w:pPr>
          </w:p>
        </w:tc>
        <w:tc>
          <w:tcPr>
            <w:tcW w:w="1463" w:type="pct"/>
            <w:tcBorders>
              <w:top w:val="nil"/>
              <w:left w:val="single" w:sz="8" w:space="0" w:color="auto"/>
              <w:bottom w:val="single" w:sz="4" w:space="0" w:color="auto"/>
              <w:right w:val="single" w:sz="8" w:space="0" w:color="auto"/>
            </w:tcBorders>
            <w:shd w:val="clear" w:color="auto" w:fill="auto"/>
            <w:noWrap/>
            <w:vAlign w:val="bottom"/>
            <w:hideMark/>
          </w:tcPr>
          <w:p w14:paraId="5F6085A2"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nil"/>
              <w:left w:val="nil"/>
              <w:bottom w:val="single" w:sz="4" w:space="0" w:color="auto"/>
              <w:right w:val="nil"/>
            </w:tcBorders>
            <w:shd w:val="clear" w:color="auto" w:fill="auto"/>
            <w:noWrap/>
            <w:vAlign w:val="bottom"/>
            <w:hideMark/>
          </w:tcPr>
          <w:p w14:paraId="14F388B2"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14:paraId="5DCFDD45" w14:textId="77777777" w:rsidR="00F01D54" w:rsidRPr="00E6600E" w:rsidRDefault="00F01D54" w:rsidP="00400FEC">
            <w:pPr>
              <w:spacing w:line="360" w:lineRule="auto"/>
              <w:jc w:val="both"/>
              <w:rPr>
                <w:color w:val="000000"/>
                <w:sz w:val="18"/>
                <w:szCs w:val="18"/>
              </w:rPr>
            </w:pPr>
          </w:p>
        </w:tc>
      </w:tr>
      <w:tr w:rsidR="00F01D54" w:rsidRPr="00E6600E" w14:paraId="300330AD" w14:textId="77777777" w:rsidTr="00C739DC">
        <w:trPr>
          <w:trHeight w:val="260"/>
        </w:trPr>
        <w:tc>
          <w:tcPr>
            <w:tcW w:w="407" w:type="pct"/>
            <w:tcBorders>
              <w:top w:val="nil"/>
              <w:left w:val="single" w:sz="8" w:space="0" w:color="auto"/>
              <w:bottom w:val="single" w:sz="4" w:space="0" w:color="auto"/>
              <w:right w:val="single" w:sz="8" w:space="0" w:color="auto"/>
            </w:tcBorders>
            <w:shd w:val="clear" w:color="auto" w:fill="auto"/>
            <w:noWrap/>
            <w:vAlign w:val="bottom"/>
            <w:hideMark/>
          </w:tcPr>
          <w:p w14:paraId="6527EA4E"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single" w:sz="4" w:space="0" w:color="auto"/>
              <w:right w:val="single" w:sz="4" w:space="0" w:color="auto"/>
            </w:tcBorders>
            <w:shd w:val="clear" w:color="auto" w:fill="auto"/>
            <w:noWrap/>
            <w:vAlign w:val="bottom"/>
            <w:hideMark/>
          </w:tcPr>
          <w:p w14:paraId="47549D7C" w14:textId="77777777" w:rsidR="00F01D54" w:rsidRPr="00E6600E" w:rsidRDefault="00F01D54" w:rsidP="00400FEC">
            <w:pPr>
              <w:spacing w:line="360" w:lineRule="auto"/>
              <w:jc w:val="both"/>
              <w:rPr>
                <w:color w:val="000000"/>
                <w:sz w:val="18"/>
                <w:szCs w:val="18"/>
              </w:rPr>
            </w:pPr>
          </w:p>
        </w:tc>
        <w:tc>
          <w:tcPr>
            <w:tcW w:w="1463" w:type="pct"/>
            <w:tcBorders>
              <w:top w:val="nil"/>
              <w:left w:val="single" w:sz="8" w:space="0" w:color="auto"/>
              <w:bottom w:val="single" w:sz="4" w:space="0" w:color="auto"/>
              <w:right w:val="single" w:sz="8" w:space="0" w:color="auto"/>
            </w:tcBorders>
            <w:shd w:val="clear" w:color="auto" w:fill="auto"/>
            <w:noWrap/>
            <w:vAlign w:val="bottom"/>
            <w:hideMark/>
          </w:tcPr>
          <w:p w14:paraId="142A6E26"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nil"/>
              <w:left w:val="nil"/>
              <w:bottom w:val="single" w:sz="4" w:space="0" w:color="auto"/>
              <w:right w:val="nil"/>
            </w:tcBorders>
            <w:shd w:val="clear" w:color="auto" w:fill="auto"/>
            <w:noWrap/>
            <w:vAlign w:val="bottom"/>
            <w:hideMark/>
          </w:tcPr>
          <w:p w14:paraId="3AD061F3"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14:paraId="674A7F51" w14:textId="77777777" w:rsidR="00F01D54" w:rsidRPr="00E6600E" w:rsidRDefault="00F01D54" w:rsidP="00400FEC">
            <w:pPr>
              <w:spacing w:line="360" w:lineRule="auto"/>
              <w:jc w:val="both"/>
              <w:rPr>
                <w:color w:val="000000"/>
                <w:sz w:val="18"/>
                <w:szCs w:val="18"/>
              </w:rPr>
            </w:pPr>
          </w:p>
        </w:tc>
      </w:tr>
      <w:tr w:rsidR="00F01D54" w:rsidRPr="00E6600E" w14:paraId="246CD0B7" w14:textId="77777777" w:rsidTr="00C739DC">
        <w:trPr>
          <w:trHeight w:val="260"/>
        </w:trPr>
        <w:tc>
          <w:tcPr>
            <w:tcW w:w="407" w:type="pct"/>
            <w:tcBorders>
              <w:top w:val="nil"/>
              <w:left w:val="single" w:sz="8" w:space="0" w:color="auto"/>
              <w:bottom w:val="single" w:sz="4" w:space="0" w:color="auto"/>
              <w:right w:val="single" w:sz="8" w:space="0" w:color="auto"/>
            </w:tcBorders>
            <w:shd w:val="clear" w:color="auto" w:fill="auto"/>
            <w:noWrap/>
            <w:vAlign w:val="bottom"/>
            <w:hideMark/>
          </w:tcPr>
          <w:p w14:paraId="056F260E"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single" w:sz="4" w:space="0" w:color="auto"/>
              <w:right w:val="single" w:sz="4" w:space="0" w:color="auto"/>
            </w:tcBorders>
            <w:shd w:val="clear" w:color="auto" w:fill="auto"/>
            <w:noWrap/>
            <w:vAlign w:val="bottom"/>
            <w:hideMark/>
          </w:tcPr>
          <w:p w14:paraId="1413AC53" w14:textId="77777777" w:rsidR="00F01D54" w:rsidRPr="00E6600E" w:rsidRDefault="00F01D54" w:rsidP="00400FEC">
            <w:pPr>
              <w:spacing w:line="360" w:lineRule="auto"/>
              <w:jc w:val="both"/>
              <w:rPr>
                <w:color w:val="000000"/>
                <w:sz w:val="18"/>
                <w:szCs w:val="18"/>
              </w:rPr>
            </w:pPr>
          </w:p>
        </w:tc>
        <w:tc>
          <w:tcPr>
            <w:tcW w:w="1463" w:type="pct"/>
            <w:tcBorders>
              <w:top w:val="nil"/>
              <w:left w:val="single" w:sz="8" w:space="0" w:color="auto"/>
              <w:bottom w:val="single" w:sz="4" w:space="0" w:color="auto"/>
              <w:right w:val="single" w:sz="8" w:space="0" w:color="auto"/>
            </w:tcBorders>
            <w:shd w:val="clear" w:color="auto" w:fill="auto"/>
            <w:noWrap/>
            <w:vAlign w:val="bottom"/>
            <w:hideMark/>
          </w:tcPr>
          <w:p w14:paraId="51C69955"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nil"/>
              <w:left w:val="nil"/>
              <w:bottom w:val="single" w:sz="4" w:space="0" w:color="auto"/>
              <w:right w:val="nil"/>
            </w:tcBorders>
            <w:shd w:val="clear" w:color="auto" w:fill="auto"/>
            <w:noWrap/>
            <w:vAlign w:val="bottom"/>
            <w:hideMark/>
          </w:tcPr>
          <w:p w14:paraId="4AF54006"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14:paraId="3DA60078" w14:textId="77777777" w:rsidR="00F01D54" w:rsidRPr="00E6600E" w:rsidRDefault="00F01D54" w:rsidP="00400FEC">
            <w:pPr>
              <w:spacing w:line="360" w:lineRule="auto"/>
              <w:jc w:val="both"/>
              <w:rPr>
                <w:color w:val="000000"/>
                <w:sz w:val="18"/>
                <w:szCs w:val="18"/>
              </w:rPr>
            </w:pPr>
          </w:p>
        </w:tc>
      </w:tr>
      <w:tr w:rsidR="00F01D54" w:rsidRPr="00E6600E" w14:paraId="3B0666C3" w14:textId="77777777" w:rsidTr="00C739DC">
        <w:trPr>
          <w:trHeight w:val="260"/>
        </w:trPr>
        <w:tc>
          <w:tcPr>
            <w:tcW w:w="407" w:type="pct"/>
            <w:tcBorders>
              <w:top w:val="nil"/>
              <w:left w:val="single" w:sz="8" w:space="0" w:color="auto"/>
              <w:bottom w:val="single" w:sz="4" w:space="0" w:color="auto"/>
              <w:right w:val="single" w:sz="8" w:space="0" w:color="auto"/>
            </w:tcBorders>
            <w:shd w:val="clear" w:color="auto" w:fill="auto"/>
            <w:noWrap/>
            <w:vAlign w:val="bottom"/>
            <w:hideMark/>
          </w:tcPr>
          <w:p w14:paraId="7D8FBD24"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single" w:sz="4" w:space="0" w:color="auto"/>
              <w:right w:val="single" w:sz="4" w:space="0" w:color="auto"/>
            </w:tcBorders>
            <w:shd w:val="clear" w:color="auto" w:fill="auto"/>
            <w:noWrap/>
            <w:vAlign w:val="bottom"/>
            <w:hideMark/>
          </w:tcPr>
          <w:p w14:paraId="0E5804EB" w14:textId="77777777" w:rsidR="00F01D54" w:rsidRPr="00E6600E" w:rsidRDefault="00F01D54" w:rsidP="00400FEC">
            <w:pPr>
              <w:spacing w:line="360" w:lineRule="auto"/>
              <w:jc w:val="both"/>
              <w:rPr>
                <w:color w:val="000000"/>
                <w:sz w:val="18"/>
                <w:szCs w:val="18"/>
              </w:rPr>
            </w:pPr>
          </w:p>
        </w:tc>
        <w:tc>
          <w:tcPr>
            <w:tcW w:w="1463" w:type="pct"/>
            <w:tcBorders>
              <w:top w:val="nil"/>
              <w:left w:val="single" w:sz="8" w:space="0" w:color="auto"/>
              <w:bottom w:val="single" w:sz="4" w:space="0" w:color="auto"/>
              <w:right w:val="single" w:sz="8" w:space="0" w:color="auto"/>
            </w:tcBorders>
            <w:shd w:val="clear" w:color="auto" w:fill="auto"/>
            <w:noWrap/>
            <w:vAlign w:val="bottom"/>
            <w:hideMark/>
          </w:tcPr>
          <w:p w14:paraId="61C16224"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nil"/>
              <w:left w:val="nil"/>
              <w:bottom w:val="single" w:sz="4" w:space="0" w:color="auto"/>
              <w:right w:val="nil"/>
            </w:tcBorders>
            <w:shd w:val="clear" w:color="auto" w:fill="auto"/>
            <w:noWrap/>
            <w:vAlign w:val="bottom"/>
            <w:hideMark/>
          </w:tcPr>
          <w:p w14:paraId="52DEF6D0"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14:paraId="4EAF6D71" w14:textId="77777777" w:rsidR="00F01D54" w:rsidRPr="00E6600E" w:rsidRDefault="00F01D54" w:rsidP="00400FEC">
            <w:pPr>
              <w:spacing w:line="360" w:lineRule="auto"/>
              <w:jc w:val="both"/>
              <w:rPr>
                <w:color w:val="000000"/>
                <w:sz w:val="18"/>
                <w:szCs w:val="18"/>
              </w:rPr>
            </w:pPr>
          </w:p>
        </w:tc>
      </w:tr>
      <w:tr w:rsidR="00F01D54" w:rsidRPr="00E6600E" w14:paraId="714D41F4" w14:textId="77777777" w:rsidTr="00C739DC">
        <w:trPr>
          <w:trHeight w:val="260"/>
        </w:trPr>
        <w:tc>
          <w:tcPr>
            <w:tcW w:w="407" w:type="pct"/>
            <w:tcBorders>
              <w:top w:val="nil"/>
              <w:left w:val="single" w:sz="8" w:space="0" w:color="auto"/>
              <w:bottom w:val="single" w:sz="4" w:space="0" w:color="auto"/>
              <w:right w:val="single" w:sz="8" w:space="0" w:color="auto"/>
            </w:tcBorders>
            <w:shd w:val="clear" w:color="auto" w:fill="auto"/>
            <w:noWrap/>
            <w:vAlign w:val="bottom"/>
            <w:hideMark/>
          </w:tcPr>
          <w:p w14:paraId="7FA11117"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single" w:sz="4" w:space="0" w:color="auto"/>
              <w:right w:val="single" w:sz="4" w:space="0" w:color="auto"/>
            </w:tcBorders>
            <w:shd w:val="clear" w:color="auto" w:fill="auto"/>
            <w:noWrap/>
            <w:vAlign w:val="bottom"/>
            <w:hideMark/>
          </w:tcPr>
          <w:p w14:paraId="61199FC8" w14:textId="77777777" w:rsidR="00F01D54" w:rsidRPr="00E6600E" w:rsidRDefault="00F01D54" w:rsidP="00400FEC">
            <w:pPr>
              <w:spacing w:line="360" w:lineRule="auto"/>
              <w:jc w:val="both"/>
              <w:rPr>
                <w:color w:val="000000"/>
                <w:sz w:val="18"/>
                <w:szCs w:val="18"/>
              </w:rPr>
            </w:pPr>
          </w:p>
        </w:tc>
        <w:tc>
          <w:tcPr>
            <w:tcW w:w="1463" w:type="pct"/>
            <w:tcBorders>
              <w:top w:val="nil"/>
              <w:left w:val="single" w:sz="8" w:space="0" w:color="auto"/>
              <w:bottom w:val="single" w:sz="4" w:space="0" w:color="auto"/>
              <w:right w:val="single" w:sz="8" w:space="0" w:color="auto"/>
            </w:tcBorders>
            <w:shd w:val="clear" w:color="auto" w:fill="auto"/>
            <w:noWrap/>
            <w:vAlign w:val="bottom"/>
            <w:hideMark/>
          </w:tcPr>
          <w:p w14:paraId="2F13A262"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nil"/>
              <w:left w:val="nil"/>
              <w:bottom w:val="single" w:sz="4" w:space="0" w:color="auto"/>
              <w:right w:val="nil"/>
            </w:tcBorders>
            <w:shd w:val="clear" w:color="auto" w:fill="auto"/>
            <w:noWrap/>
            <w:vAlign w:val="bottom"/>
            <w:hideMark/>
          </w:tcPr>
          <w:p w14:paraId="1F496491"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14:paraId="5DA3D5C8" w14:textId="77777777" w:rsidR="00F01D54" w:rsidRPr="00E6600E" w:rsidRDefault="00F01D54" w:rsidP="00400FEC">
            <w:pPr>
              <w:spacing w:line="360" w:lineRule="auto"/>
              <w:jc w:val="both"/>
              <w:rPr>
                <w:color w:val="000000"/>
                <w:sz w:val="18"/>
                <w:szCs w:val="18"/>
              </w:rPr>
            </w:pPr>
          </w:p>
        </w:tc>
      </w:tr>
      <w:tr w:rsidR="00F01D54" w:rsidRPr="00E6600E" w14:paraId="3C74F4D4" w14:textId="77777777" w:rsidTr="00C739DC">
        <w:trPr>
          <w:trHeight w:val="260"/>
        </w:trPr>
        <w:tc>
          <w:tcPr>
            <w:tcW w:w="407" w:type="pct"/>
            <w:tcBorders>
              <w:top w:val="nil"/>
              <w:left w:val="single" w:sz="8" w:space="0" w:color="auto"/>
              <w:bottom w:val="single" w:sz="4" w:space="0" w:color="auto"/>
              <w:right w:val="single" w:sz="8" w:space="0" w:color="auto"/>
            </w:tcBorders>
            <w:shd w:val="clear" w:color="auto" w:fill="auto"/>
            <w:noWrap/>
            <w:vAlign w:val="bottom"/>
            <w:hideMark/>
          </w:tcPr>
          <w:p w14:paraId="3BE827D9"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single" w:sz="4" w:space="0" w:color="auto"/>
              <w:right w:val="single" w:sz="4" w:space="0" w:color="auto"/>
            </w:tcBorders>
            <w:shd w:val="clear" w:color="auto" w:fill="auto"/>
            <w:noWrap/>
            <w:vAlign w:val="bottom"/>
            <w:hideMark/>
          </w:tcPr>
          <w:p w14:paraId="544D9390" w14:textId="77777777" w:rsidR="00F01D54" w:rsidRPr="00E6600E" w:rsidRDefault="00F01D54" w:rsidP="00400FEC">
            <w:pPr>
              <w:spacing w:line="360" w:lineRule="auto"/>
              <w:jc w:val="both"/>
              <w:rPr>
                <w:color w:val="000000"/>
                <w:sz w:val="18"/>
                <w:szCs w:val="18"/>
              </w:rPr>
            </w:pPr>
          </w:p>
        </w:tc>
        <w:tc>
          <w:tcPr>
            <w:tcW w:w="1463" w:type="pct"/>
            <w:tcBorders>
              <w:top w:val="nil"/>
              <w:left w:val="single" w:sz="8" w:space="0" w:color="auto"/>
              <w:bottom w:val="single" w:sz="4" w:space="0" w:color="auto"/>
              <w:right w:val="single" w:sz="8" w:space="0" w:color="auto"/>
            </w:tcBorders>
            <w:shd w:val="clear" w:color="auto" w:fill="auto"/>
            <w:noWrap/>
            <w:vAlign w:val="bottom"/>
            <w:hideMark/>
          </w:tcPr>
          <w:p w14:paraId="3F22CC16"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nil"/>
              <w:left w:val="nil"/>
              <w:bottom w:val="single" w:sz="4" w:space="0" w:color="auto"/>
              <w:right w:val="nil"/>
            </w:tcBorders>
            <w:shd w:val="clear" w:color="auto" w:fill="auto"/>
            <w:noWrap/>
            <w:vAlign w:val="bottom"/>
            <w:hideMark/>
          </w:tcPr>
          <w:p w14:paraId="34FC3A7D"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14:paraId="4B5CA6B9" w14:textId="77777777" w:rsidR="00F01D54" w:rsidRPr="00E6600E" w:rsidRDefault="00F01D54" w:rsidP="00400FEC">
            <w:pPr>
              <w:spacing w:line="360" w:lineRule="auto"/>
              <w:jc w:val="both"/>
              <w:rPr>
                <w:color w:val="000000"/>
                <w:sz w:val="18"/>
                <w:szCs w:val="18"/>
              </w:rPr>
            </w:pPr>
          </w:p>
        </w:tc>
      </w:tr>
      <w:tr w:rsidR="00F01D54" w:rsidRPr="00E6600E" w14:paraId="644BA549" w14:textId="77777777" w:rsidTr="00C739DC">
        <w:trPr>
          <w:trHeight w:val="260"/>
        </w:trPr>
        <w:tc>
          <w:tcPr>
            <w:tcW w:w="407" w:type="pct"/>
            <w:tcBorders>
              <w:top w:val="nil"/>
              <w:left w:val="single" w:sz="8" w:space="0" w:color="auto"/>
              <w:bottom w:val="single" w:sz="4" w:space="0" w:color="auto"/>
              <w:right w:val="single" w:sz="8" w:space="0" w:color="auto"/>
            </w:tcBorders>
            <w:shd w:val="clear" w:color="auto" w:fill="auto"/>
            <w:noWrap/>
            <w:vAlign w:val="bottom"/>
            <w:hideMark/>
          </w:tcPr>
          <w:p w14:paraId="6DE138E3"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single" w:sz="4" w:space="0" w:color="auto"/>
              <w:right w:val="single" w:sz="4" w:space="0" w:color="auto"/>
            </w:tcBorders>
            <w:shd w:val="clear" w:color="auto" w:fill="auto"/>
            <w:noWrap/>
            <w:vAlign w:val="bottom"/>
            <w:hideMark/>
          </w:tcPr>
          <w:p w14:paraId="74504E6E" w14:textId="77777777" w:rsidR="00F01D54" w:rsidRPr="00E6600E" w:rsidRDefault="00F01D54" w:rsidP="00400FEC">
            <w:pPr>
              <w:spacing w:line="360" w:lineRule="auto"/>
              <w:jc w:val="both"/>
              <w:rPr>
                <w:color w:val="000000"/>
                <w:sz w:val="18"/>
                <w:szCs w:val="18"/>
              </w:rPr>
            </w:pPr>
          </w:p>
        </w:tc>
        <w:tc>
          <w:tcPr>
            <w:tcW w:w="1463" w:type="pct"/>
            <w:tcBorders>
              <w:top w:val="nil"/>
              <w:left w:val="single" w:sz="8" w:space="0" w:color="auto"/>
              <w:bottom w:val="single" w:sz="4" w:space="0" w:color="auto"/>
              <w:right w:val="single" w:sz="8" w:space="0" w:color="auto"/>
            </w:tcBorders>
            <w:shd w:val="clear" w:color="auto" w:fill="auto"/>
            <w:noWrap/>
            <w:vAlign w:val="bottom"/>
            <w:hideMark/>
          </w:tcPr>
          <w:p w14:paraId="47DDB671"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nil"/>
              <w:left w:val="nil"/>
              <w:bottom w:val="single" w:sz="4" w:space="0" w:color="auto"/>
              <w:right w:val="nil"/>
            </w:tcBorders>
            <w:shd w:val="clear" w:color="auto" w:fill="auto"/>
            <w:noWrap/>
            <w:vAlign w:val="bottom"/>
            <w:hideMark/>
          </w:tcPr>
          <w:p w14:paraId="1FACD6DC"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14:paraId="44BB662D" w14:textId="77777777" w:rsidR="00F01D54" w:rsidRPr="00E6600E" w:rsidRDefault="00F01D54" w:rsidP="00400FEC">
            <w:pPr>
              <w:spacing w:line="360" w:lineRule="auto"/>
              <w:jc w:val="both"/>
              <w:rPr>
                <w:color w:val="000000"/>
                <w:sz w:val="18"/>
                <w:szCs w:val="18"/>
              </w:rPr>
            </w:pPr>
          </w:p>
        </w:tc>
      </w:tr>
      <w:tr w:rsidR="00F01D54" w:rsidRPr="00E6600E" w14:paraId="403720F4" w14:textId="77777777" w:rsidTr="00F01D54">
        <w:trPr>
          <w:trHeight w:val="260"/>
        </w:trPr>
        <w:tc>
          <w:tcPr>
            <w:tcW w:w="407" w:type="pct"/>
            <w:tcBorders>
              <w:top w:val="nil"/>
              <w:left w:val="single" w:sz="8" w:space="0" w:color="auto"/>
              <w:bottom w:val="single" w:sz="4" w:space="0" w:color="auto"/>
              <w:right w:val="single" w:sz="8" w:space="0" w:color="auto"/>
            </w:tcBorders>
            <w:shd w:val="clear" w:color="auto" w:fill="auto"/>
            <w:noWrap/>
            <w:vAlign w:val="bottom"/>
            <w:hideMark/>
          </w:tcPr>
          <w:p w14:paraId="4510D2A9"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single" w:sz="4" w:space="0" w:color="auto"/>
              <w:right w:val="single" w:sz="4" w:space="0" w:color="auto"/>
            </w:tcBorders>
            <w:shd w:val="clear" w:color="auto" w:fill="auto"/>
            <w:noWrap/>
            <w:vAlign w:val="bottom"/>
            <w:hideMark/>
          </w:tcPr>
          <w:p w14:paraId="316E81E0" w14:textId="77777777" w:rsidR="00F01D54" w:rsidRPr="00E6600E" w:rsidRDefault="00F01D54" w:rsidP="00400FEC">
            <w:pPr>
              <w:spacing w:line="360" w:lineRule="auto"/>
              <w:jc w:val="both"/>
              <w:rPr>
                <w:color w:val="000000"/>
                <w:sz w:val="18"/>
                <w:szCs w:val="18"/>
              </w:rPr>
            </w:pPr>
          </w:p>
        </w:tc>
        <w:tc>
          <w:tcPr>
            <w:tcW w:w="1463" w:type="pct"/>
            <w:tcBorders>
              <w:top w:val="nil"/>
              <w:left w:val="single" w:sz="8" w:space="0" w:color="auto"/>
              <w:bottom w:val="single" w:sz="4" w:space="0" w:color="auto"/>
              <w:right w:val="single" w:sz="8" w:space="0" w:color="auto"/>
            </w:tcBorders>
            <w:shd w:val="clear" w:color="auto" w:fill="auto"/>
            <w:noWrap/>
            <w:vAlign w:val="bottom"/>
            <w:hideMark/>
          </w:tcPr>
          <w:p w14:paraId="7779381A"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nil"/>
              <w:left w:val="nil"/>
              <w:bottom w:val="single" w:sz="4" w:space="0" w:color="auto"/>
              <w:right w:val="nil"/>
            </w:tcBorders>
            <w:shd w:val="clear" w:color="auto" w:fill="auto"/>
            <w:noWrap/>
            <w:vAlign w:val="bottom"/>
            <w:hideMark/>
          </w:tcPr>
          <w:p w14:paraId="006A3376"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14:paraId="0544ECA5" w14:textId="77777777" w:rsidR="00F01D54" w:rsidRPr="00E6600E" w:rsidRDefault="00F01D54" w:rsidP="00400FEC">
            <w:pPr>
              <w:spacing w:line="360" w:lineRule="auto"/>
              <w:jc w:val="both"/>
              <w:rPr>
                <w:color w:val="000000"/>
                <w:sz w:val="18"/>
                <w:szCs w:val="18"/>
              </w:rPr>
            </w:pPr>
          </w:p>
        </w:tc>
      </w:tr>
      <w:tr w:rsidR="00F01D54" w:rsidRPr="00E6600E" w14:paraId="3E282F80" w14:textId="77777777" w:rsidTr="00F01D54">
        <w:trPr>
          <w:trHeight w:val="260"/>
        </w:trPr>
        <w:tc>
          <w:tcPr>
            <w:tcW w:w="407" w:type="pct"/>
            <w:tcBorders>
              <w:top w:val="nil"/>
              <w:left w:val="single" w:sz="8" w:space="0" w:color="auto"/>
              <w:bottom w:val="single" w:sz="4" w:space="0" w:color="auto"/>
              <w:right w:val="single" w:sz="8" w:space="0" w:color="auto"/>
            </w:tcBorders>
            <w:shd w:val="clear" w:color="auto" w:fill="auto"/>
            <w:noWrap/>
            <w:vAlign w:val="bottom"/>
            <w:hideMark/>
          </w:tcPr>
          <w:p w14:paraId="1DF7F9A8"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single" w:sz="4" w:space="0" w:color="auto"/>
              <w:right w:val="single" w:sz="4" w:space="0" w:color="auto"/>
            </w:tcBorders>
            <w:shd w:val="clear" w:color="auto" w:fill="auto"/>
            <w:noWrap/>
            <w:vAlign w:val="bottom"/>
            <w:hideMark/>
          </w:tcPr>
          <w:p w14:paraId="4D31616C" w14:textId="77777777" w:rsidR="00F01D54" w:rsidRPr="00E6600E" w:rsidRDefault="00F01D54" w:rsidP="00400FEC">
            <w:pPr>
              <w:spacing w:line="360" w:lineRule="auto"/>
              <w:jc w:val="both"/>
              <w:rPr>
                <w:color w:val="000000"/>
                <w:sz w:val="18"/>
                <w:szCs w:val="18"/>
              </w:rPr>
            </w:pPr>
          </w:p>
        </w:tc>
        <w:tc>
          <w:tcPr>
            <w:tcW w:w="1463" w:type="pct"/>
            <w:tcBorders>
              <w:top w:val="nil"/>
              <w:left w:val="single" w:sz="8" w:space="0" w:color="auto"/>
              <w:bottom w:val="single" w:sz="4" w:space="0" w:color="auto"/>
              <w:right w:val="single" w:sz="8" w:space="0" w:color="auto"/>
            </w:tcBorders>
            <w:shd w:val="clear" w:color="auto" w:fill="auto"/>
            <w:noWrap/>
            <w:vAlign w:val="bottom"/>
            <w:hideMark/>
          </w:tcPr>
          <w:p w14:paraId="7A733955"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nil"/>
              <w:left w:val="nil"/>
              <w:bottom w:val="single" w:sz="4" w:space="0" w:color="auto"/>
              <w:right w:val="nil"/>
            </w:tcBorders>
            <w:shd w:val="clear" w:color="auto" w:fill="auto"/>
            <w:noWrap/>
            <w:vAlign w:val="bottom"/>
            <w:hideMark/>
          </w:tcPr>
          <w:p w14:paraId="316B6E90"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14:paraId="017D4762" w14:textId="77777777" w:rsidR="00F01D54" w:rsidRPr="00E6600E" w:rsidRDefault="00F01D54" w:rsidP="00400FEC">
            <w:pPr>
              <w:spacing w:line="360" w:lineRule="auto"/>
              <w:jc w:val="both"/>
              <w:rPr>
                <w:color w:val="000000"/>
                <w:sz w:val="18"/>
                <w:szCs w:val="18"/>
              </w:rPr>
            </w:pPr>
          </w:p>
        </w:tc>
      </w:tr>
      <w:tr w:rsidR="00F01D54" w:rsidRPr="00E6600E" w14:paraId="5C3EC297" w14:textId="77777777" w:rsidTr="00F01D54">
        <w:trPr>
          <w:trHeight w:val="260"/>
        </w:trPr>
        <w:tc>
          <w:tcPr>
            <w:tcW w:w="407" w:type="pct"/>
            <w:tcBorders>
              <w:top w:val="nil"/>
              <w:left w:val="single" w:sz="8" w:space="0" w:color="auto"/>
              <w:bottom w:val="single" w:sz="4" w:space="0" w:color="auto"/>
              <w:right w:val="single" w:sz="8" w:space="0" w:color="auto"/>
            </w:tcBorders>
            <w:shd w:val="clear" w:color="auto" w:fill="auto"/>
            <w:noWrap/>
            <w:vAlign w:val="bottom"/>
            <w:hideMark/>
          </w:tcPr>
          <w:p w14:paraId="26B3247C"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single" w:sz="4" w:space="0" w:color="auto"/>
              <w:right w:val="single" w:sz="4" w:space="0" w:color="auto"/>
            </w:tcBorders>
            <w:shd w:val="clear" w:color="auto" w:fill="auto"/>
            <w:noWrap/>
            <w:vAlign w:val="bottom"/>
            <w:hideMark/>
          </w:tcPr>
          <w:p w14:paraId="418B65F7" w14:textId="77777777" w:rsidR="00F01D54" w:rsidRPr="00E6600E" w:rsidRDefault="00F01D54" w:rsidP="00400FEC">
            <w:pPr>
              <w:spacing w:line="360" w:lineRule="auto"/>
              <w:jc w:val="both"/>
              <w:rPr>
                <w:color w:val="000000"/>
                <w:sz w:val="18"/>
                <w:szCs w:val="18"/>
              </w:rPr>
            </w:pPr>
          </w:p>
        </w:tc>
        <w:tc>
          <w:tcPr>
            <w:tcW w:w="1463" w:type="pct"/>
            <w:tcBorders>
              <w:top w:val="nil"/>
              <w:left w:val="single" w:sz="8" w:space="0" w:color="auto"/>
              <w:bottom w:val="single" w:sz="4" w:space="0" w:color="auto"/>
              <w:right w:val="single" w:sz="8" w:space="0" w:color="auto"/>
            </w:tcBorders>
            <w:shd w:val="clear" w:color="auto" w:fill="auto"/>
            <w:noWrap/>
            <w:vAlign w:val="bottom"/>
            <w:hideMark/>
          </w:tcPr>
          <w:p w14:paraId="1BD3820F"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nil"/>
              <w:left w:val="nil"/>
              <w:bottom w:val="single" w:sz="4" w:space="0" w:color="auto"/>
              <w:right w:val="nil"/>
            </w:tcBorders>
            <w:shd w:val="clear" w:color="auto" w:fill="auto"/>
            <w:noWrap/>
            <w:vAlign w:val="bottom"/>
            <w:hideMark/>
          </w:tcPr>
          <w:p w14:paraId="1C313E50"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14:paraId="283033C5" w14:textId="77777777" w:rsidR="00F01D54" w:rsidRPr="00E6600E" w:rsidRDefault="00F01D54" w:rsidP="00400FEC">
            <w:pPr>
              <w:spacing w:line="360" w:lineRule="auto"/>
              <w:jc w:val="both"/>
              <w:rPr>
                <w:color w:val="000000"/>
                <w:sz w:val="18"/>
                <w:szCs w:val="18"/>
              </w:rPr>
            </w:pPr>
          </w:p>
        </w:tc>
      </w:tr>
      <w:tr w:rsidR="00F01D54" w:rsidRPr="00E6600E" w14:paraId="0FC18EC7" w14:textId="77777777" w:rsidTr="00F01D54">
        <w:trPr>
          <w:trHeight w:val="260"/>
        </w:trPr>
        <w:tc>
          <w:tcPr>
            <w:tcW w:w="407" w:type="pct"/>
            <w:tcBorders>
              <w:top w:val="nil"/>
              <w:left w:val="single" w:sz="8" w:space="0" w:color="auto"/>
              <w:bottom w:val="single" w:sz="4" w:space="0" w:color="auto"/>
              <w:right w:val="single" w:sz="8" w:space="0" w:color="auto"/>
            </w:tcBorders>
            <w:shd w:val="clear" w:color="auto" w:fill="auto"/>
            <w:noWrap/>
            <w:vAlign w:val="bottom"/>
            <w:hideMark/>
          </w:tcPr>
          <w:p w14:paraId="6EBBF345"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single" w:sz="4" w:space="0" w:color="auto"/>
              <w:right w:val="single" w:sz="4" w:space="0" w:color="auto"/>
            </w:tcBorders>
            <w:shd w:val="clear" w:color="auto" w:fill="auto"/>
            <w:noWrap/>
            <w:vAlign w:val="bottom"/>
            <w:hideMark/>
          </w:tcPr>
          <w:p w14:paraId="3B7084CB" w14:textId="77777777" w:rsidR="00F01D54" w:rsidRPr="00E6600E" w:rsidRDefault="00F01D54" w:rsidP="00400FEC">
            <w:pPr>
              <w:spacing w:line="360" w:lineRule="auto"/>
              <w:jc w:val="both"/>
              <w:rPr>
                <w:color w:val="000000"/>
                <w:sz w:val="18"/>
                <w:szCs w:val="18"/>
              </w:rPr>
            </w:pPr>
          </w:p>
        </w:tc>
        <w:tc>
          <w:tcPr>
            <w:tcW w:w="1463" w:type="pct"/>
            <w:tcBorders>
              <w:top w:val="nil"/>
              <w:left w:val="single" w:sz="8" w:space="0" w:color="auto"/>
              <w:bottom w:val="single" w:sz="4" w:space="0" w:color="auto"/>
              <w:right w:val="single" w:sz="8" w:space="0" w:color="auto"/>
            </w:tcBorders>
            <w:shd w:val="clear" w:color="auto" w:fill="auto"/>
            <w:noWrap/>
            <w:vAlign w:val="bottom"/>
            <w:hideMark/>
          </w:tcPr>
          <w:p w14:paraId="66A33AC8"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nil"/>
              <w:left w:val="nil"/>
              <w:bottom w:val="single" w:sz="4" w:space="0" w:color="auto"/>
              <w:right w:val="nil"/>
            </w:tcBorders>
            <w:shd w:val="clear" w:color="auto" w:fill="auto"/>
            <w:noWrap/>
            <w:vAlign w:val="bottom"/>
            <w:hideMark/>
          </w:tcPr>
          <w:p w14:paraId="1F12FF19"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14:paraId="36D11FE6" w14:textId="77777777" w:rsidR="00F01D54" w:rsidRPr="00E6600E" w:rsidRDefault="00F01D54" w:rsidP="00400FEC">
            <w:pPr>
              <w:spacing w:line="360" w:lineRule="auto"/>
              <w:jc w:val="both"/>
              <w:rPr>
                <w:color w:val="000000"/>
                <w:sz w:val="18"/>
                <w:szCs w:val="18"/>
              </w:rPr>
            </w:pPr>
          </w:p>
        </w:tc>
      </w:tr>
      <w:tr w:rsidR="00F01D54" w:rsidRPr="00E6600E" w14:paraId="056BF69D" w14:textId="77777777" w:rsidTr="00C739DC">
        <w:trPr>
          <w:trHeight w:val="260"/>
        </w:trPr>
        <w:tc>
          <w:tcPr>
            <w:tcW w:w="407" w:type="pct"/>
            <w:tcBorders>
              <w:top w:val="nil"/>
              <w:left w:val="single" w:sz="8" w:space="0" w:color="auto"/>
              <w:bottom w:val="single" w:sz="4" w:space="0" w:color="auto"/>
              <w:right w:val="single" w:sz="8" w:space="0" w:color="auto"/>
            </w:tcBorders>
            <w:shd w:val="clear" w:color="auto" w:fill="auto"/>
            <w:noWrap/>
            <w:vAlign w:val="bottom"/>
            <w:hideMark/>
          </w:tcPr>
          <w:p w14:paraId="0F8F2211"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single" w:sz="4" w:space="0" w:color="auto"/>
              <w:right w:val="single" w:sz="4" w:space="0" w:color="auto"/>
            </w:tcBorders>
            <w:shd w:val="clear" w:color="auto" w:fill="auto"/>
            <w:noWrap/>
            <w:vAlign w:val="bottom"/>
            <w:hideMark/>
          </w:tcPr>
          <w:p w14:paraId="011A9B61" w14:textId="77777777" w:rsidR="00F01D54" w:rsidRPr="00E6600E" w:rsidRDefault="00F01D54" w:rsidP="00400FEC">
            <w:pPr>
              <w:spacing w:line="360" w:lineRule="auto"/>
              <w:jc w:val="both"/>
              <w:rPr>
                <w:color w:val="000000"/>
                <w:sz w:val="18"/>
                <w:szCs w:val="18"/>
              </w:rPr>
            </w:pPr>
          </w:p>
        </w:tc>
        <w:tc>
          <w:tcPr>
            <w:tcW w:w="1463" w:type="pct"/>
            <w:tcBorders>
              <w:top w:val="nil"/>
              <w:left w:val="single" w:sz="8" w:space="0" w:color="auto"/>
              <w:bottom w:val="single" w:sz="4" w:space="0" w:color="auto"/>
              <w:right w:val="single" w:sz="8" w:space="0" w:color="auto"/>
            </w:tcBorders>
            <w:shd w:val="clear" w:color="auto" w:fill="auto"/>
            <w:noWrap/>
            <w:vAlign w:val="bottom"/>
            <w:hideMark/>
          </w:tcPr>
          <w:p w14:paraId="74C78A5D"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nil"/>
              <w:left w:val="nil"/>
              <w:bottom w:val="single" w:sz="4" w:space="0" w:color="auto"/>
              <w:right w:val="nil"/>
            </w:tcBorders>
            <w:shd w:val="clear" w:color="auto" w:fill="auto"/>
            <w:noWrap/>
            <w:vAlign w:val="bottom"/>
            <w:hideMark/>
          </w:tcPr>
          <w:p w14:paraId="2613FF7C"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14:paraId="683CF410" w14:textId="77777777" w:rsidR="00F01D54" w:rsidRPr="00E6600E" w:rsidRDefault="00F01D54" w:rsidP="00400FEC">
            <w:pPr>
              <w:spacing w:line="360" w:lineRule="auto"/>
              <w:jc w:val="both"/>
              <w:rPr>
                <w:color w:val="000000"/>
                <w:sz w:val="18"/>
                <w:szCs w:val="18"/>
              </w:rPr>
            </w:pPr>
          </w:p>
        </w:tc>
      </w:tr>
      <w:tr w:rsidR="00F01D54" w:rsidRPr="00E6600E" w14:paraId="5998DAB5" w14:textId="77777777" w:rsidTr="00F01D54">
        <w:trPr>
          <w:trHeight w:val="260"/>
        </w:trPr>
        <w:tc>
          <w:tcPr>
            <w:tcW w:w="407" w:type="pct"/>
            <w:tcBorders>
              <w:top w:val="nil"/>
              <w:left w:val="single" w:sz="8" w:space="0" w:color="auto"/>
              <w:bottom w:val="single" w:sz="4" w:space="0" w:color="auto"/>
              <w:right w:val="single" w:sz="8" w:space="0" w:color="auto"/>
            </w:tcBorders>
            <w:shd w:val="clear" w:color="auto" w:fill="auto"/>
            <w:noWrap/>
            <w:vAlign w:val="bottom"/>
            <w:hideMark/>
          </w:tcPr>
          <w:p w14:paraId="19E08E9F"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single" w:sz="4" w:space="0" w:color="auto"/>
              <w:right w:val="single" w:sz="4" w:space="0" w:color="auto"/>
            </w:tcBorders>
            <w:shd w:val="clear" w:color="auto" w:fill="auto"/>
            <w:noWrap/>
            <w:vAlign w:val="bottom"/>
            <w:hideMark/>
          </w:tcPr>
          <w:p w14:paraId="56CC3C55" w14:textId="77777777" w:rsidR="00F01D54" w:rsidRPr="00E6600E" w:rsidRDefault="00F01D54" w:rsidP="00400FEC">
            <w:pPr>
              <w:spacing w:line="360" w:lineRule="auto"/>
              <w:jc w:val="both"/>
              <w:rPr>
                <w:color w:val="000000"/>
                <w:sz w:val="18"/>
                <w:szCs w:val="18"/>
              </w:rPr>
            </w:pPr>
          </w:p>
        </w:tc>
        <w:tc>
          <w:tcPr>
            <w:tcW w:w="1463" w:type="pct"/>
            <w:tcBorders>
              <w:top w:val="nil"/>
              <w:left w:val="single" w:sz="8" w:space="0" w:color="auto"/>
              <w:bottom w:val="single" w:sz="4" w:space="0" w:color="auto"/>
              <w:right w:val="single" w:sz="8" w:space="0" w:color="auto"/>
            </w:tcBorders>
            <w:shd w:val="clear" w:color="auto" w:fill="auto"/>
            <w:noWrap/>
            <w:vAlign w:val="bottom"/>
            <w:hideMark/>
          </w:tcPr>
          <w:p w14:paraId="74336929"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nil"/>
              <w:left w:val="nil"/>
              <w:bottom w:val="single" w:sz="4" w:space="0" w:color="auto"/>
              <w:right w:val="nil"/>
            </w:tcBorders>
            <w:shd w:val="clear" w:color="auto" w:fill="auto"/>
            <w:noWrap/>
            <w:vAlign w:val="bottom"/>
            <w:hideMark/>
          </w:tcPr>
          <w:p w14:paraId="73563364"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nil"/>
              <w:left w:val="single" w:sz="8" w:space="0" w:color="auto"/>
              <w:bottom w:val="single" w:sz="4" w:space="0" w:color="auto"/>
              <w:right w:val="single" w:sz="8" w:space="0" w:color="auto"/>
            </w:tcBorders>
            <w:shd w:val="clear" w:color="auto" w:fill="auto"/>
            <w:noWrap/>
            <w:vAlign w:val="bottom"/>
            <w:hideMark/>
          </w:tcPr>
          <w:p w14:paraId="4CFE79F0" w14:textId="77777777" w:rsidR="00F01D54" w:rsidRPr="00E6600E" w:rsidRDefault="00F01D54" w:rsidP="00400FEC">
            <w:pPr>
              <w:spacing w:line="360" w:lineRule="auto"/>
              <w:jc w:val="both"/>
              <w:rPr>
                <w:color w:val="000000"/>
                <w:sz w:val="18"/>
                <w:szCs w:val="18"/>
              </w:rPr>
            </w:pPr>
          </w:p>
        </w:tc>
      </w:tr>
      <w:tr w:rsidR="00F01D54" w:rsidRPr="00E6600E" w14:paraId="34A6398F" w14:textId="77777777" w:rsidTr="00F01D54">
        <w:trPr>
          <w:trHeight w:val="273"/>
        </w:trPr>
        <w:tc>
          <w:tcPr>
            <w:tcW w:w="407" w:type="pct"/>
            <w:tcBorders>
              <w:top w:val="nil"/>
              <w:left w:val="single" w:sz="8" w:space="0" w:color="auto"/>
              <w:bottom w:val="nil"/>
              <w:right w:val="single" w:sz="8" w:space="0" w:color="auto"/>
            </w:tcBorders>
            <w:shd w:val="clear" w:color="auto" w:fill="auto"/>
            <w:noWrap/>
            <w:vAlign w:val="bottom"/>
            <w:hideMark/>
          </w:tcPr>
          <w:p w14:paraId="580B2885"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nil"/>
              <w:right w:val="single" w:sz="4" w:space="0" w:color="auto"/>
            </w:tcBorders>
            <w:shd w:val="clear" w:color="auto" w:fill="auto"/>
            <w:noWrap/>
            <w:vAlign w:val="bottom"/>
            <w:hideMark/>
          </w:tcPr>
          <w:p w14:paraId="3F1E5D31" w14:textId="77777777" w:rsidR="00F01D54" w:rsidRPr="00E6600E" w:rsidRDefault="00F01D54" w:rsidP="00400FEC">
            <w:pPr>
              <w:spacing w:line="360" w:lineRule="auto"/>
              <w:jc w:val="both"/>
              <w:rPr>
                <w:color w:val="000000"/>
                <w:sz w:val="18"/>
                <w:szCs w:val="18"/>
              </w:rPr>
            </w:pPr>
          </w:p>
        </w:tc>
        <w:tc>
          <w:tcPr>
            <w:tcW w:w="1463" w:type="pct"/>
            <w:tcBorders>
              <w:top w:val="nil"/>
              <w:left w:val="single" w:sz="8" w:space="0" w:color="auto"/>
              <w:bottom w:val="nil"/>
              <w:right w:val="single" w:sz="8" w:space="0" w:color="auto"/>
            </w:tcBorders>
            <w:shd w:val="clear" w:color="auto" w:fill="auto"/>
            <w:noWrap/>
            <w:vAlign w:val="bottom"/>
            <w:hideMark/>
          </w:tcPr>
          <w:p w14:paraId="0AEA09B4"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nil"/>
              <w:left w:val="nil"/>
              <w:bottom w:val="nil"/>
              <w:right w:val="nil"/>
            </w:tcBorders>
            <w:shd w:val="clear" w:color="auto" w:fill="auto"/>
            <w:noWrap/>
            <w:vAlign w:val="bottom"/>
            <w:hideMark/>
          </w:tcPr>
          <w:p w14:paraId="4F82FD41"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nil"/>
              <w:left w:val="single" w:sz="8" w:space="0" w:color="auto"/>
              <w:bottom w:val="nil"/>
              <w:right w:val="single" w:sz="8" w:space="0" w:color="auto"/>
            </w:tcBorders>
            <w:shd w:val="clear" w:color="auto" w:fill="auto"/>
            <w:noWrap/>
            <w:vAlign w:val="bottom"/>
            <w:hideMark/>
          </w:tcPr>
          <w:p w14:paraId="6F3A8FA9" w14:textId="77777777" w:rsidR="00F01D54" w:rsidRPr="00E6600E" w:rsidRDefault="00F01D54" w:rsidP="00400FEC">
            <w:pPr>
              <w:spacing w:line="360" w:lineRule="auto"/>
              <w:jc w:val="both"/>
              <w:rPr>
                <w:color w:val="000000"/>
                <w:sz w:val="18"/>
                <w:szCs w:val="18"/>
              </w:rPr>
            </w:pPr>
          </w:p>
        </w:tc>
      </w:tr>
      <w:tr w:rsidR="00F01D54" w:rsidRPr="00E6600E" w14:paraId="2334E54B" w14:textId="77777777" w:rsidTr="00F01D54">
        <w:trPr>
          <w:trHeight w:val="273"/>
        </w:trPr>
        <w:tc>
          <w:tcPr>
            <w:tcW w:w="407" w:type="pct"/>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67FB03D4" w14:textId="77777777" w:rsidR="00F01D54" w:rsidRPr="00E6600E" w:rsidRDefault="00F01D54" w:rsidP="00400FEC">
            <w:pPr>
              <w:spacing w:line="360" w:lineRule="auto"/>
              <w:jc w:val="both"/>
              <w:rPr>
                <w:color w:val="000000"/>
                <w:sz w:val="18"/>
                <w:szCs w:val="18"/>
              </w:rPr>
            </w:pPr>
          </w:p>
        </w:tc>
        <w:tc>
          <w:tcPr>
            <w:tcW w:w="1427" w:type="pct"/>
            <w:tcBorders>
              <w:top w:val="single" w:sz="8" w:space="0" w:color="auto"/>
              <w:left w:val="nil"/>
              <w:bottom w:val="single" w:sz="8" w:space="0" w:color="auto"/>
              <w:right w:val="single" w:sz="4" w:space="0" w:color="auto"/>
            </w:tcBorders>
            <w:shd w:val="clear" w:color="000000" w:fill="C6E0B4"/>
            <w:noWrap/>
            <w:vAlign w:val="bottom"/>
            <w:hideMark/>
          </w:tcPr>
          <w:p w14:paraId="23CED6E6" w14:textId="77777777" w:rsidR="00F01D54" w:rsidRPr="00E6600E" w:rsidRDefault="00F01D54" w:rsidP="00400FEC">
            <w:pPr>
              <w:spacing w:line="360" w:lineRule="auto"/>
              <w:jc w:val="both"/>
              <w:rPr>
                <w:color w:val="000000"/>
                <w:sz w:val="18"/>
                <w:szCs w:val="18"/>
              </w:rPr>
            </w:pPr>
          </w:p>
        </w:tc>
        <w:tc>
          <w:tcPr>
            <w:tcW w:w="1463" w:type="pct"/>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51170B32"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single" w:sz="8" w:space="0" w:color="auto"/>
              <w:left w:val="nil"/>
              <w:bottom w:val="single" w:sz="8" w:space="0" w:color="auto"/>
              <w:right w:val="nil"/>
            </w:tcBorders>
            <w:shd w:val="clear" w:color="000000" w:fill="C6E0B4"/>
            <w:noWrap/>
            <w:vAlign w:val="bottom"/>
            <w:hideMark/>
          </w:tcPr>
          <w:p w14:paraId="7C156E9A"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5D410A4C" w14:textId="77777777" w:rsidR="00F01D54" w:rsidRPr="00E6600E" w:rsidRDefault="00F01D54" w:rsidP="00400FEC">
            <w:pPr>
              <w:spacing w:line="360" w:lineRule="auto"/>
              <w:jc w:val="both"/>
              <w:rPr>
                <w:color w:val="000000"/>
                <w:sz w:val="18"/>
                <w:szCs w:val="18"/>
              </w:rPr>
            </w:pPr>
            <w:r w:rsidRPr="00E6600E">
              <w:rPr>
                <w:color w:val="000000"/>
                <w:sz w:val="18"/>
                <w:szCs w:val="18"/>
              </w:rPr>
              <w:t> </w:t>
            </w:r>
          </w:p>
        </w:tc>
      </w:tr>
      <w:tr w:rsidR="00F01D54" w:rsidRPr="00E6600E" w14:paraId="4C9BD686" w14:textId="77777777" w:rsidTr="00F01D54">
        <w:trPr>
          <w:trHeight w:val="273"/>
        </w:trPr>
        <w:tc>
          <w:tcPr>
            <w:tcW w:w="407" w:type="pct"/>
            <w:tcBorders>
              <w:top w:val="nil"/>
              <w:left w:val="single" w:sz="8" w:space="0" w:color="auto"/>
              <w:bottom w:val="single" w:sz="8" w:space="0" w:color="auto"/>
              <w:right w:val="single" w:sz="8" w:space="0" w:color="auto"/>
            </w:tcBorders>
            <w:shd w:val="clear" w:color="000000" w:fill="C6E0B4"/>
            <w:noWrap/>
            <w:vAlign w:val="bottom"/>
            <w:hideMark/>
          </w:tcPr>
          <w:p w14:paraId="3F4D465D"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single" w:sz="8" w:space="0" w:color="auto"/>
              <w:right w:val="single" w:sz="4" w:space="0" w:color="auto"/>
            </w:tcBorders>
            <w:shd w:val="clear" w:color="000000" w:fill="C6E0B4"/>
            <w:noWrap/>
            <w:vAlign w:val="bottom"/>
            <w:hideMark/>
          </w:tcPr>
          <w:p w14:paraId="129128A4" w14:textId="77777777" w:rsidR="00F01D54" w:rsidRPr="00E6600E" w:rsidRDefault="00F01D54" w:rsidP="00400FEC">
            <w:pPr>
              <w:spacing w:line="360" w:lineRule="auto"/>
              <w:jc w:val="both"/>
              <w:rPr>
                <w:color w:val="000000"/>
                <w:sz w:val="18"/>
                <w:szCs w:val="18"/>
              </w:rPr>
            </w:pPr>
          </w:p>
        </w:tc>
        <w:tc>
          <w:tcPr>
            <w:tcW w:w="1463" w:type="pct"/>
            <w:tcBorders>
              <w:top w:val="nil"/>
              <w:left w:val="single" w:sz="8" w:space="0" w:color="auto"/>
              <w:bottom w:val="single" w:sz="8" w:space="0" w:color="auto"/>
              <w:right w:val="single" w:sz="8" w:space="0" w:color="auto"/>
            </w:tcBorders>
            <w:shd w:val="clear" w:color="000000" w:fill="C6E0B4"/>
            <w:noWrap/>
            <w:vAlign w:val="bottom"/>
            <w:hideMark/>
          </w:tcPr>
          <w:p w14:paraId="65D0E0A9"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nil"/>
              <w:left w:val="nil"/>
              <w:bottom w:val="single" w:sz="8" w:space="0" w:color="auto"/>
              <w:right w:val="single" w:sz="8" w:space="0" w:color="auto"/>
            </w:tcBorders>
            <w:shd w:val="clear" w:color="000000" w:fill="C6E0B4"/>
            <w:noWrap/>
            <w:vAlign w:val="bottom"/>
            <w:hideMark/>
          </w:tcPr>
          <w:p w14:paraId="19479F5E"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nil"/>
              <w:left w:val="nil"/>
              <w:bottom w:val="single" w:sz="8" w:space="0" w:color="auto"/>
              <w:right w:val="single" w:sz="8" w:space="0" w:color="auto"/>
            </w:tcBorders>
            <w:shd w:val="clear" w:color="000000" w:fill="C6E0B4"/>
            <w:noWrap/>
            <w:vAlign w:val="bottom"/>
            <w:hideMark/>
          </w:tcPr>
          <w:p w14:paraId="6BB9A92B" w14:textId="77777777" w:rsidR="00F01D54" w:rsidRPr="00E6600E" w:rsidRDefault="00F01D54" w:rsidP="00400FEC">
            <w:pPr>
              <w:spacing w:line="360" w:lineRule="auto"/>
              <w:jc w:val="both"/>
              <w:rPr>
                <w:color w:val="000000"/>
                <w:sz w:val="18"/>
                <w:szCs w:val="18"/>
              </w:rPr>
            </w:pPr>
            <w:r w:rsidRPr="00E6600E">
              <w:rPr>
                <w:color w:val="000000"/>
                <w:sz w:val="18"/>
                <w:szCs w:val="18"/>
              </w:rPr>
              <w:t> </w:t>
            </w:r>
          </w:p>
        </w:tc>
      </w:tr>
      <w:tr w:rsidR="00F01D54" w:rsidRPr="00E6600E" w14:paraId="6148B523" w14:textId="77777777" w:rsidTr="00F01D54">
        <w:trPr>
          <w:trHeight w:val="273"/>
        </w:trPr>
        <w:tc>
          <w:tcPr>
            <w:tcW w:w="407" w:type="pct"/>
            <w:tcBorders>
              <w:top w:val="nil"/>
              <w:left w:val="single" w:sz="8" w:space="0" w:color="auto"/>
              <w:bottom w:val="single" w:sz="8" w:space="0" w:color="auto"/>
              <w:right w:val="single" w:sz="8" w:space="0" w:color="auto"/>
            </w:tcBorders>
            <w:shd w:val="clear" w:color="000000" w:fill="C6E0B4"/>
            <w:noWrap/>
            <w:vAlign w:val="bottom"/>
            <w:hideMark/>
          </w:tcPr>
          <w:p w14:paraId="1181AEEB"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single" w:sz="8" w:space="0" w:color="auto"/>
              <w:right w:val="single" w:sz="4" w:space="0" w:color="auto"/>
            </w:tcBorders>
            <w:shd w:val="clear" w:color="000000" w:fill="C6E0B4"/>
            <w:noWrap/>
            <w:vAlign w:val="bottom"/>
            <w:hideMark/>
          </w:tcPr>
          <w:p w14:paraId="372037DA" w14:textId="77777777" w:rsidR="00F01D54" w:rsidRPr="00E6600E" w:rsidRDefault="00F01D54" w:rsidP="00400FEC">
            <w:pPr>
              <w:spacing w:line="360" w:lineRule="auto"/>
              <w:jc w:val="both"/>
              <w:rPr>
                <w:color w:val="000000"/>
                <w:sz w:val="18"/>
                <w:szCs w:val="18"/>
              </w:rPr>
            </w:pPr>
          </w:p>
        </w:tc>
        <w:tc>
          <w:tcPr>
            <w:tcW w:w="1463" w:type="pct"/>
            <w:tcBorders>
              <w:top w:val="nil"/>
              <w:left w:val="single" w:sz="8" w:space="0" w:color="auto"/>
              <w:bottom w:val="single" w:sz="8" w:space="0" w:color="auto"/>
              <w:right w:val="single" w:sz="8" w:space="0" w:color="auto"/>
            </w:tcBorders>
            <w:shd w:val="clear" w:color="000000" w:fill="C6E0B4"/>
            <w:noWrap/>
            <w:vAlign w:val="bottom"/>
            <w:hideMark/>
          </w:tcPr>
          <w:p w14:paraId="6A0B6ECC"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69" w:type="pct"/>
            <w:tcBorders>
              <w:top w:val="nil"/>
              <w:left w:val="nil"/>
              <w:bottom w:val="single" w:sz="8" w:space="0" w:color="auto"/>
              <w:right w:val="single" w:sz="8" w:space="0" w:color="auto"/>
            </w:tcBorders>
            <w:shd w:val="clear" w:color="000000" w:fill="C6E0B4"/>
            <w:noWrap/>
            <w:vAlign w:val="bottom"/>
            <w:hideMark/>
          </w:tcPr>
          <w:p w14:paraId="53A688AF" w14:textId="77777777" w:rsidR="00F01D54" w:rsidRPr="00E6600E" w:rsidRDefault="00F01D54" w:rsidP="00400FEC">
            <w:pPr>
              <w:spacing w:line="360" w:lineRule="auto"/>
              <w:jc w:val="both"/>
              <w:rPr>
                <w:color w:val="000000"/>
                <w:sz w:val="18"/>
                <w:szCs w:val="18"/>
              </w:rPr>
            </w:pPr>
            <w:r w:rsidRPr="00E6600E">
              <w:rPr>
                <w:color w:val="000000"/>
                <w:sz w:val="18"/>
                <w:szCs w:val="18"/>
              </w:rPr>
              <w:t xml:space="preserve">             </w:t>
            </w:r>
          </w:p>
        </w:tc>
        <w:tc>
          <w:tcPr>
            <w:tcW w:w="834" w:type="pct"/>
            <w:tcBorders>
              <w:top w:val="nil"/>
              <w:left w:val="nil"/>
              <w:bottom w:val="single" w:sz="8" w:space="0" w:color="auto"/>
              <w:right w:val="single" w:sz="8" w:space="0" w:color="auto"/>
            </w:tcBorders>
            <w:shd w:val="clear" w:color="000000" w:fill="C6E0B4"/>
            <w:noWrap/>
            <w:vAlign w:val="bottom"/>
            <w:hideMark/>
          </w:tcPr>
          <w:p w14:paraId="36D69617" w14:textId="77777777" w:rsidR="00F01D54" w:rsidRPr="00E6600E" w:rsidRDefault="00F01D54" w:rsidP="00400FEC">
            <w:pPr>
              <w:spacing w:line="360" w:lineRule="auto"/>
              <w:jc w:val="both"/>
              <w:rPr>
                <w:color w:val="000000"/>
                <w:sz w:val="18"/>
                <w:szCs w:val="18"/>
              </w:rPr>
            </w:pPr>
            <w:r w:rsidRPr="00E6600E">
              <w:rPr>
                <w:color w:val="000000"/>
                <w:sz w:val="18"/>
                <w:szCs w:val="18"/>
              </w:rPr>
              <w:t> </w:t>
            </w:r>
          </w:p>
        </w:tc>
      </w:tr>
      <w:tr w:rsidR="00F01D54" w:rsidRPr="00E6600E" w14:paraId="1A703B78" w14:textId="77777777" w:rsidTr="00F01D54">
        <w:trPr>
          <w:trHeight w:val="273"/>
        </w:trPr>
        <w:tc>
          <w:tcPr>
            <w:tcW w:w="407" w:type="pct"/>
            <w:tcBorders>
              <w:top w:val="nil"/>
              <w:left w:val="nil"/>
              <w:bottom w:val="nil"/>
              <w:right w:val="nil"/>
            </w:tcBorders>
            <w:shd w:val="clear" w:color="auto" w:fill="auto"/>
            <w:noWrap/>
            <w:vAlign w:val="bottom"/>
            <w:hideMark/>
          </w:tcPr>
          <w:p w14:paraId="3D59F62D" w14:textId="77777777" w:rsidR="00F01D54" w:rsidRPr="00E6600E" w:rsidRDefault="00F01D54" w:rsidP="00400FEC">
            <w:pPr>
              <w:spacing w:line="360" w:lineRule="auto"/>
              <w:jc w:val="both"/>
              <w:rPr>
                <w:color w:val="000000"/>
                <w:sz w:val="18"/>
                <w:szCs w:val="18"/>
              </w:rPr>
            </w:pPr>
          </w:p>
        </w:tc>
        <w:tc>
          <w:tcPr>
            <w:tcW w:w="1427" w:type="pct"/>
            <w:tcBorders>
              <w:top w:val="nil"/>
              <w:left w:val="nil"/>
              <w:bottom w:val="nil"/>
              <w:right w:val="nil"/>
            </w:tcBorders>
            <w:shd w:val="clear" w:color="auto" w:fill="auto"/>
            <w:noWrap/>
            <w:vAlign w:val="bottom"/>
            <w:hideMark/>
          </w:tcPr>
          <w:p w14:paraId="3F45FCDB" w14:textId="77777777" w:rsidR="00F01D54" w:rsidRPr="00E6600E" w:rsidRDefault="00F01D54" w:rsidP="00400FEC">
            <w:pPr>
              <w:spacing w:line="360" w:lineRule="auto"/>
              <w:jc w:val="both"/>
              <w:rPr>
                <w:sz w:val="18"/>
                <w:szCs w:val="18"/>
              </w:rPr>
            </w:pPr>
          </w:p>
        </w:tc>
        <w:tc>
          <w:tcPr>
            <w:tcW w:w="1463" w:type="pct"/>
            <w:tcBorders>
              <w:top w:val="nil"/>
              <w:left w:val="single" w:sz="8" w:space="0" w:color="auto"/>
              <w:bottom w:val="single" w:sz="8" w:space="0" w:color="auto"/>
              <w:right w:val="single" w:sz="8" w:space="0" w:color="auto"/>
            </w:tcBorders>
            <w:shd w:val="clear" w:color="auto" w:fill="auto"/>
            <w:noWrap/>
            <w:vAlign w:val="bottom"/>
            <w:hideMark/>
          </w:tcPr>
          <w:p w14:paraId="7B023599" w14:textId="77777777" w:rsidR="00F01D54" w:rsidRPr="00E6600E" w:rsidRDefault="00F01D54" w:rsidP="00400FEC">
            <w:pPr>
              <w:spacing w:line="360" w:lineRule="auto"/>
              <w:jc w:val="both"/>
              <w:rPr>
                <w:b/>
                <w:bCs/>
                <w:color w:val="000000"/>
                <w:sz w:val="18"/>
                <w:szCs w:val="18"/>
              </w:rPr>
            </w:pPr>
            <w:r w:rsidRPr="00E6600E">
              <w:rPr>
                <w:b/>
                <w:bCs/>
                <w:color w:val="000000"/>
                <w:sz w:val="18"/>
                <w:szCs w:val="18"/>
              </w:rPr>
              <w:t xml:space="preserve">                         </w:t>
            </w:r>
          </w:p>
        </w:tc>
        <w:tc>
          <w:tcPr>
            <w:tcW w:w="869" w:type="pct"/>
            <w:tcBorders>
              <w:top w:val="nil"/>
              <w:left w:val="nil"/>
              <w:bottom w:val="single" w:sz="8" w:space="0" w:color="auto"/>
              <w:right w:val="nil"/>
            </w:tcBorders>
            <w:shd w:val="clear" w:color="auto" w:fill="auto"/>
            <w:noWrap/>
            <w:vAlign w:val="bottom"/>
            <w:hideMark/>
          </w:tcPr>
          <w:p w14:paraId="1ECF18D5" w14:textId="77777777" w:rsidR="00F01D54" w:rsidRPr="00E6600E" w:rsidRDefault="00F01D54" w:rsidP="00400FEC">
            <w:pPr>
              <w:spacing w:line="360" w:lineRule="auto"/>
              <w:jc w:val="both"/>
              <w:rPr>
                <w:b/>
                <w:bCs/>
                <w:color w:val="000000"/>
                <w:sz w:val="18"/>
                <w:szCs w:val="18"/>
              </w:rPr>
            </w:pPr>
            <w:r w:rsidRPr="00E6600E">
              <w:rPr>
                <w:b/>
                <w:bCs/>
                <w:color w:val="000000"/>
                <w:sz w:val="18"/>
                <w:szCs w:val="18"/>
              </w:rPr>
              <w:t xml:space="preserve">        </w:t>
            </w:r>
          </w:p>
        </w:tc>
        <w:tc>
          <w:tcPr>
            <w:tcW w:w="834" w:type="pct"/>
            <w:tcBorders>
              <w:top w:val="nil"/>
              <w:left w:val="single" w:sz="8" w:space="0" w:color="auto"/>
              <w:bottom w:val="single" w:sz="8" w:space="0" w:color="auto"/>
              <w:right w:val="single" w:sz="8" w:space="0" w:color="auto"/>
            </w:tcBorders>
            <w:shd w:val="clear" w:color="auto" w:fill="auto"/>
            <w:noWrap/>
            <w:vAlign w:val="bottom"/>
            <w:hideMark/>
          </w:tcPr>
          <w:p w14:paraId="09F86CBD" w14:textId="77777777" w:rsidR="00F01D54" w:rsidRPr="00E6600E" w:rsidRDefault="00F01D54" w:rsidP="00400FEC">
            <w:pPr>
              <w:spacing w:line="360" w:lineRule="auto"/>
              <w:jc w:val="both"/>
              <w:rPr>
                <w:b/>
                <w:bCs/>
                <w:color w:val="000000"/>
                <w:sz w:val="18"/>
                <w:szCs w:val="18"/>
              </w:rPr>
            </w:pPr>
          </w:p>
        </w:tc>
      </w:tr>
    </w:tbl>
    <w:p w14:paraId="3CC26042" w14:textId="640BF956" w:rsidR="002614CF" w:rsidRDefault="002614CF" w:rsidP="00400FEC">
      <w:pPr>
        <w:spacing w:line="360" w:lineRule="auto"/>
        <w:jc w:val="center"/>
        <w:rPr>
          <w:rFonts w:eastAsia="TimesNewRomanPSMT"/>
          <w:color w:val="000000"/>
          <w:kern w:val="3"/>
          <w:shd w:val="clear" w:color="auto" w:fill="FFFFFF"/>
          <w:lang w:eastAsia="ja-JP" w:bidi="hi-IN"/>
        </w:rPr>
      </w:pPr>
    </w:p>
    <w:p w14:paraId="2FC24A08" w14:textId="77777777" w:rsidR="00EB021E" w:rsidRPr="00EB021E" w:rsidRDefault="00EB021E" w:rsidP="00400FEC">
      <w:pPr>
        <w:spacing w:line="360" w:lineRule="auto"/>
        <w:jc w:val="center"/>
        <w:rPr>
          <w:rFonts w:eastAsia="TimesNewRomanPSMT"/>
          <w:color w:val="000000"/>
          <w:kern w:val="3"/>
          <w:shd w:val="clear" w:color="auto" w:fill="FFFFFF"/>
          <w:lang w:eastAsia="ja-JP" w:bidi="hi-IN"/>
        </w:rPr>
      </w:pPr>
    </w:p>
    <w:p w14:paraId="30EE11CE" w14:textId="37C0869F" w:rsidR="00D4427F" w:rsidRPr="00800543" w:rsidRDefault="00D4427F" w:rsidP="00400FEC">
      <w:pPr>
        <w:spacing w:line="360" w:lineRule="auto"/>
        <w:jc w:val="both"/>
        <w:rPr>
          <w:color w:val="00B0F0"/>
          <w:szCs w:val="24"/>
        </w:rPr>
      </w:pPr>
      <w:r w:rsidRPr="00800543">
        <w:rPr>
          <w:color w:val="00B0F0"/>
          <w:szCs w:val="24"/>
          <w:highlight w:val="yellow"/>
        </w:rPr>
        <w:t>EVENTUALE</w:t>
      </w:r>
    </w:p>
    <w:p w14:paraId="6FF95A8D" w14:textId="166A7F3F" w:rsidR="00D4427F" w:rsidRDefault="00D4427F" w:rsidP="00400FEC">
      <w:pPr>
        <w:spacing w:line="360" w:lineRule="auto"/>
        <w:jc w:val="both"/>
        <w:rPr>
          <w:szCs w:val="24"/>
        </w:rPr>
      </w:pPr>
    </w:p>
    <w:p w14:paraId="32374642" w14:textId="5B812F54" w:rsidR="00D4427F" w:rsidRPr="003E01A2" w:rsidRDefault="00DD579C" w:rsidP="002F111D">
      <w:pPr>
        <w:pStyle w:val="Sottotitolo"/>
        <w:jc w:val="left"/>
        <w:rPr>
          <w:rFonts w:ascii="Times New Roman" w:hAnsi="Times New Roman"/>
          <w:b/>
          <w:bCs/>
        </w:rPr>
      </w:pPr>
      <w:bookmarkStart w:id="24" w:name="_Toc135937455"/>
      <w:r>
        <w:rPr>
          <w:rFonts w:ascii="Times New Roman" w:hAnsi="Times New Roman"/>
          <w:b/>
          <w:bCs/>
        </w:rPr>
        <w:t>12</w:t>
      </w:r>
      <w:r w:rsidR="002F111D">
        <w:rPr>
          <w:rFonts w:ascii="Times New Roman" w:hAnsi="Times New Roman"/>
          <w:b/>
          <w:bCs/>
        </w:rPr>
        <w:t>.ii C</w:t>
      </w:r>
      <w:r w:rsidR="002F111D" w:rsidRPr="003E01A2">
        <w:rPr>
          <w:rFonts w:ascii="Times New Roman" w:hAnsi="Times New Roman"/>
          <w:b/>
          <w:bCs/>
        </w:rPr>
        <w:t>riteri adottati nella formazione delle classi</w:t>
      </w:r>
      <w:r w:rsidR="002F111D">
        <w:rPr>
          <w:rFonts w:ascii="Times New Roman" w:hAnsi="Times New Roman"/>
          <w:b/>
          <w:bCs/>
        </w:rPr>
        <w:t xml:space="preserve"> e graduazione dei debiti</w:t>
      </w:r>
      <w:bookmarkEnd w:id="24"/>
      <w:r w:rsidR="002F111D">
        <w:rPr>
          <w:rFonts w:ascii="Times New Roman" w:hAnsi="Times New Roman"/>
          <w:b/>
          <w:bCs/>
        </w:rPr>
        <w:t xml:space="preserve"> </w:t>
      </w:r>
    </w:p>
    <w:p w14:paraId="0D4B4148" w14:textId="77777777" w:rsidR="00D4427F" w:rsidRDefault="00D4427F" w:rsidP="00400FEC">
      <w:pPr>
        <w:spacing w:line="360" w:lineRule="auto"/>
        <w:jc w:val="center"/>
        <w:rPr>
          <w:rFonts w:eastAsia="TimesNewRomanPSMT"/>
          <w:color w:val="000000"/>
          <w:kern w:val="3"/>
          <w:shd w:val="clear" w:color="auto" w:fill="FFFFFF"/>
          <w:lang w:eastAsia="ja-JP" w:bidi="hi-IN"/>
        </w:rPr>
      </w:pPr>
    </w:p>
    <w:p w14:paraId="7B54DC9A" w14:textId="24F605DA" w:rsidR="00D4427F" w:rsidRDefault="00D4427F"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01A00A44" w14:textId="77777777" w:rsidR="00D4427F" w:rsidRDefault="00D4427F"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73B6922A" w14:textId="77777777" w:rsidR="00D4427F" w:rsidRDefault="00D4427F"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3E124FB1" w14:textId="77777777" w:rsidR="00D4427F" w:rsidRDefault="00D4427F"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5F5DF2C5" w14:textId="1B142CC4" w:rsidR="00D4427F" w:rsidRDefault="00D4427F" w:rsidP="00400FEC">
      <w:pPr>
        <w:spacing w:line="360" w:lineRule="auto"/>
        <w:jc w:val="both"/>
        <w:rPr>
          <w:szCs w:val="24"/>
        </w:rPr>
      </w:pPr>
    </w:p>
    <w:p w14:paraId="24CF6909" w14:textId="77777777" w:rsidR="00800543" w:rsidRDefault="00800543" w:rsidP="00400FEC">
      <w:pPr>
        <w:spacing w:line="360" w:lineRule="auto"/>
        <w:jc w:val="both"/>
        <w:rPr>
          <w:szCs w:val="24"/>
        </w:rPr>
      </w:pPr>
    </w:p>
    <w:p w14:paraId="297D27F6" w14:textId="4B50E893" w:rsidR="00800543" w:rsidRPr="003E01A2" w:rsidRDefault="00800543" w:rsidP="00DD579C">
      <w:pPr>
        <w:pStyle w:val="Titolo2"/>
        <w:numPr>
          <w:ilvl w:val="0"/>
          <w:numId w:val="14"/>
        </w:numPr>
        <w:rPr>
          <w:rFonts w:ascii="Times New Roman" w:hAnsi="Times New Roman" w:cs="Times New Roman"/>
          <w:b/>
          <w:bCs/>
          <w:sz w:val="24"/>
          <w:szCs w:val="24"/>
        </w:rPr>
      </w:pPr>
      <w:bookmarkStart w:id="25" w:name="_Toc135937456"/>
      <w:r w:rsidRPr="003E01A2">
        <w:rPr>
          <w:rFonts w:ascii="Times New Roman" w:hAnsi="Times New Roman" w:cs="Times New Roman"/>
          <w:b/>
          <w:bCs/>
          <w:sz w:val="24"/>
          <w:szCs w:val="24"/>
        </w:rPr>
        <w:t>ATTIVITA’ OCC - CONSULTAZIONE BANCHE DATI</w:t>
      </w:r>
      <w:bookmarkEnd w:id="25"/>
    </w:p>
    <w:p w14:paraId="4172CD14" w14:textId="77777777" w:rsidR="00800543" w:rsidRPr="00BF1122" w:rsidRDefault="00800543" w:rsidP="00400FEC">
      <w:pPr>
        <w:pStyle w:val="Titolo"/>
        <w:jc w:val="left"/>
        <w:rPr>
          <w:u w:val="none"/>
        </w:rPr>
      </w:pPr>
    </w:p>
    <w:p w14:paraId="6C324165" w14:textId="77777777" w:rsidR="00800543" w:rsidRPr="00203EBD" w:rsidRDefault="00800543" w:rsidP="00400FEC">
      <w:pPr>
        <w:spacing w:line="360" w:lineRule="auto"/>
        <w:jc w:val="both"/>
      </w:pPr>
      <w:r w:rsidRPr="00203EBD">
        <w:t>Lo scrivente Gestore della Crisi – OCC, nell’espletamento del proprio incarico, ha provveduto alla consultazione di banche dati quali Banca d’Italia, CTC – Consorzio Tutela del Credito, CRIF spa.</w:t>
      </w:r>
    </w:p>
    <w:p w14:paraId="5F03A452" w14:textId="77777777" w:rsidR="00800543" w:rsidRPr="00203EBD" w:rsidRDefault="00800543" w:rsidP="00400FEC">
      <w:pPr>
        <w:spacing w:line="360" w:lineRule="auto"/>
        <w:jc w:val="both"/>
      </w:pPr>
      <w:r w:rsidRPr="00203EBD">
        <w:t>Inoltre ha provveduto all’attivazione del servizio “cassetto fiscale” presso l’Agenzia delle Entrate</w:t>
      </w:r>
      <w:r>
        <w:t>, all’Accesso alla Consultazione dell’Anagrafe dei Rapporti Finanziari</w:t>
      </w:r>
      <w:r w:rsidRPr="00203EBD">
        <w:t>, oltre alla verifica dei Protesti presso la locale Camera di Commercio, ed all’estratto dei ruoli dall’Ente per la Riscossione.</w:t>
      </w:r>
    </w:p>
    <w:p w14:paraId="29C3B588" w14:textId="77777777" w:rsidR="00800543" w:rsidRPr="00067567" w:rsidRDefault="00800543" w:rsidP="00400FEC">
      <w:pPr>
        <w:spacing w:line="360" w:lineRule="auto"/>
        <w:jc w:val="both"/>
      </w:pPr>
      <w:r w:rsidRPr="00203EBD">
        <w:t>Ha infine provveduto a verificare le visure catastali a loro nome.</w:t>
      </w:r>
      <w:r w:rsidRPr="00067567">
        <w:t xml:space="preserve"> </w:t>
      </w:r>
    </w:p>
    <w:p w14:paraId="5417F0C8" w14:textId="77777777" w:rsidR="00800543" w:rsidRPr="00935876" w:rsidRDefault="00800543" w:rsidP="00400FEC">
      <w:pPr>
        <w:spacing w:line="360" w:lineRule="auto"/>
        <w:jc w:val="both"/>
        <w:rPr>
          <w:b/>
          <w:highlight w:val="yellow"/>
        </w:rPr>
      </w:pPr>
    </w:p>
    <w:p w14:paraId="357D0259" w14:textId="77777777" w:rsidR="00800543" w:rsidRPr="003E01A2" w:rsidRDefault="00800543" w:rsidP="00DD579C">
      <w:pPr>
        <w:pStyle w:val="Titolo2"/>
        <w:numPr>
          <w:ilvl w:val="0"/>
          <w:numId w:val="14"/>
        </w:numPr>
        <w:rPr>
          <w:rFonts w:ascii="Times New Roman" w:hAnsi="Times New Roman" w:cs="Times New Roman"/>
          <w:b/>
          <w:bCs/>
          <w:sz w:val="24"/>
          <w:szCs w:val="24"/>
        </w:rPr>
      </w:pPr>
      <w:bookmarkStart w:id="26" w:name="_Toc135937457"/>
      <w:r w:rsidRPr="003E01A2">
        <w:rPr>
          <w:rFonts w:ascii="Times New Roman" w:hAnsi="Times New Roman" w:cs="Times New Roman"/>
          <w:b/>
          <w:bCs/>
          <w:sz w:val="24"/>
          <w:szCs w:val="24"/>
        </w:rPr>
        <w:t>SOLVIBILITA’ DEL DEBITORE NEGLI ULTIMI CINQUE ANNI</w:t>
      </w:r>
      <w:bookmarkEnd w:id="26"/>
    </w:p>
    <w:p w14:paraId="17CFD412" w14:textId="77777777" w:rsidR="00800543" w:rsidRPr="000A5AF4" w:rsidRDefault="00800543" w:rsidP="00400FEC">
      <w:pPr>
        <w:spacing w:line="360" w:lineRule="auto"/>
        <w:jc w:val="both"/>
        <w:rPr>
          <w:b/>
        </w:rPr>
      </w:pPr>
    </w:p>
    <w:p w14:paraId="1B0771CF" w14:textId="5CBDCBEB" w:rsidR="00800543" w:rsidRPr="000A5AF4" w:rsidRDefault="00800543" w:rsidP="00400FEC">
      <w:pPr>
        <w:spacing w:line="360" w:lineRule="auto"/>
        <w:jc w:val="both"/>
      </w:pPr>
      <w:r w:rsidRPr="000A5AF4">
        <w:t>Al fine di documentare l’andamento dei pagamenti e della solvibilità del debitore nell’ultimo quinquennio, sono stati esaminati i dati registrati nelle diverse banche dati degli intermediari finanziari.</w:t>
      </w:r>
    </w:p>
    <w:p w14:paraId="07A5DFAE" w14:textId="77777777" w:rsidR="00800543" w:rsidRDefault="00800543" w:rsidP="00400FEC">
      <w:pPr>
        <w:spacing w:line="360" w:lineRule="auto"/>
        <w:jc w:val="both"/>
      </w:pPr>
    </w:p>
    <w:p w14:paraId="0182C2A6" w14:textId="77777777" w:rsidR="00800543" w:rsidRDefault="00800543" w:rsidP="00400FEC">
      <w:pPr>
        <w:spacing w:line="360" w:lineRule="auto"/>
        <w:jc w:val="both"/>
      </w:pPr>
      <w:r w:rsidRPr="000A5AF4">
        <w:t>Dalla lettura dei documenti rilasciati dai diversi enti, si evince</w:t>
      </w:r>
    </w:p>
    <w:p w14:paraId="107202C5" w14:textId="77777777" w:rsidR="00800543" w:rsidRDefault="00800543" w:rsidP="00400FEC">
      <w:pPr>
        <w:spacing w:line="360" w:lineRule="auto"/>
        <w:jc w:val="both"/>
      </w:pPr>
    </w:p>
    <w:p w14:paraId="0A5E7257" w14:textId="77777777" w:rsidR="00800543" w:rsidRDefault="00800543"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6455335E" w14:textId="77777777" w:rsidR="00800543" w:rsidRDefault="00800543"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33A08D18" w14:textId="77777777" w:rsidR="00800543" w:rsidRDefault="00800543"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3151936F" w14:textId="77777777" w:rsidR="00800543" w:rsidRDefault="00800543" w:rsidP="00400FEC">
      <w:pPr>
        <w:spacing w:line="360" w:lineRule="auto"/>
        <w:jc w:val="center"/>
        <w:rPr>
          <w:rFonts w:eastAsia="TimesNewRomanPSMT"/>
          <w:color w:val="000000"/>
          <w:kern w:val="3"/>
          <w:shd w:val="clear" w:color="auto" w:fill="FFFFFF"/>
          <w:lang w:eastAsia="ja-JP" w:bidi="hi-IN"/>
        </w:rPr>
      </w:pPr>
      <w:r>
        <w:rPr>
          <w:rFonts w:eastAsia="TimesNewRomanPSMT"/>
          <w:color w:val="000000"/>
          <w:kern w:val="3"/>
          <w:shd w:val="clear" w:color="auto" w:fill="FFFFFF"/>
          <w:lang w:eastAsia="ja-JP" w:bidi="hi-IN"/>
        </w:rPr>
        <w:t>……………………….</w:t>
      </w:r>
    </w:p>
    <w:p w14:paraId="28447F30" w14:textId="77777777" w:rsidR="00800543" w:rsidRDefault="00800543" w:rsidP="00400FEC">
      <w:pPr>
        <w:spacing w:line="360" w:lineRule="auto"/>
        <w:jc w:val="both"/>
      </w:pPr>
    </w:p>
    <w:p w14:paraId="65E03F58" w14:textId="1F9CE3D7" w:rsidR="008C1CA2" w:rsidRDefault="00800543" w:rsidP="00400FEC">
      <w:pPr>
        <w:spacing w:line="360" w:lineRule="auto"/>
        <w:jc w:val="both"/>
        <w:rPr>
          <w:i/>
          <w:iCs/>
        </w:rPr>
      </w:pPr>
      <w:r>
        <w:t xml:space="preserve">Non risultano carichi pendenti né segnalazione sul casellario giudiziario per i sovraindebitati </w:t>
      </w:r>
      <w:r w:rsidRPr="002A450E">
        <w:rPr>
          <w:i/>
          <w:iCs/>
        </w:rPr>
        <w:t>(</w:t>
      </w:r>
      <w:r w:rsidRPr="00800543">
        <w:rPr>
          <w:i/>
          <w:iCs/>
          <w:color w:val="00B0F0"/>
        </w:rPr>
        <w:t>in caso affermativo descrivere quali ed esprimere giudizio se causa ostativa</w:t>
      </w:r>
      <w:r w:rsidRPr="002A450E">
        <w:rPr>
          <w:i/>
          <w:iCs/>
        </w:rPr>
        <w:t>)</w:t>
      </w:r>
    </w:p>
    <w:p w14:paraId="60DD7756" w14:textId="02E397E4" w:rsidR="008C1CA2" w:rsidRDefault="008C1CA2" w:rsidP="00400FEC">
      <w:pPr>
        <w:spacing w:line="360" w:lineRule="auto"/>
        <w:jc w:val="both"/>
      </w:pPr>
    </w:p>
    <w:p w14:paraId="7046B7F4" w14:textId="77777777" w:rsidR="0066221F" w:rsidRPr="00AC0D26" w:rsidRDefault="0066221F" w:rsidP="00400FEC">
      <w:pPr>
        <w:spacing w:line="360" w:lineRule="auto"/>
        <w:jc w:val="both"/>
      </w:pPr>
    </w:p>
    <w:p w14:paraId="66EB0A1A" w14:textId="10FD45DB" w:rsidR="008C1CA2" w:rsidRPr="003E01A2" w:rsidRDefault="008C1CA2" w:rsidP="00DD579C">
      <w:pPr>
        <w:pStyle w:val="Titolo2"/>
        <w:numPr>
          <w:ilvl w:val="0"/>
          <w:numId w:val="14"/>
        </w:numPr>
        <w:rPr>
          <w:rFonts w:ascii="Times New Roman" w:hAnsi="Times New Roman" w:cs="Times New Roman"/>
          <w:b/>
          <w:bCs/>
          <w:sz w:val="24"/>
          <w:szCs w:val="24"/>
        </w:rPr>
      </w:pPr>
      <w:bookmarkStart w:id="27" w:name="_Toc135937458"/>
      <w:r w:rsidRPr="003E01A2">
        <w:rPr>
          <w:rFonts w:ascii="Times New Roman" w:hAnsi="Times New Roman" w:cs="Times New Roman"/>
          <w:b/>
          <w:bCs/>
          <w:sz w:val="24"/>
          <w:szCs w:val="24"/>
        </w:rPr>
        <w:t>CONCLUSIONI</w:t>
      </w:r>
      <w:bookmarkEnd w:id="27"/>
    </w:p>
    <w:p w14:paraId="5F6D9BCD" w14:textId="0AFEFEFD" w:rsidR="00303A61" w:rsidRDefault="00303A61" w:rsidP="00400FEC">
      <w:pPr>
        <w:spacing w:line="360" w:lineRule="auto"/>
      </w:pPr>
    </w:p>
    <w:p w14:paraId="63E75163" w14:textId="24915D89" w:rsidR="00303A61" w:rsidRPr="00BF1122" w:rsidRDefault="00814C36" w:rsidP="00400FEC">
      <w:pPr>
        <w:pStyle w:val="Sottotitolo"/>
        <w:spacing w:line="360" w:lineRule="auto"/>
        <w:jc w:val="left"/>
        <w:rPr>
          <w:rFonts w:ascii="Times New Roman" w:hAnsi="Times New Roman"/>
          <w:b/>
          <w:bCs/>
        </w:rPr>
      </w:pPr>
      <w:bookmarkStart w:id="28" w:name="_Toc130455080"/>
      <w:bookmarkStart w:id="29" w:name="_Toc135937459"/>
      <w:r>
        <w:rPr>
          <w:rFonts w:ascii="Times New Roman" w:hAnsi="Times New Roman"/>
          <w:b/>
          <w:bCs/>
        </w:rPr>
        <w:t>1</w:t>
      </w:r>
      <w:r w:rsidR="00DD579C">
        <w:rPr>
          <w:rFonts w:ascii="Times New Roman" w:hAnsi="Times New Roman"/>
          <w:b/>
          <w:bCs/>
        </w:rPr>
        <w:t>5</w:t>
      </w:r>
      <w:r>
        <w:rPr>
          <w:rFonts w:ascii="Times New Roman" w:hAnsi="Times New Roman"/>
          <w:b/>
          <w:bCs/>
        </w:rPr>
        <w:t xml:space="preserve">.i </w:t>
      </w:r>
      <w:r w:rsidR="00303A61" w:rsidRPr="00BF1122">
        <w:rPr>
          <w:rFonts w:ascii="Times New Roman" w:hAnsi="Times New Roman"/>
          <w:b/>
          <w:bCs/>
        </w:rPr>
        <w:t>Giudizio di completezza ed attendibilità documentazione depositata</w:t>
      </w:r>
      <w:bookmarkEnd w:id="28"/>
      <w:bookmarkEnd w:id="29"/>
    </w:p>
    <w:p w14:paraId="7388D885" w14:textId="77777777" w:rsidR="00303A61" w:rsidRPr="00303A61" w:rsidRDefault="00303A61" w:rsidP="00400FEC">
      <w:pPr>
        <w:spacing w:line="360" w:lineRule="auto"/>
      </w:pPr>
    </w:p>
    <w:p w14:paraId="61EF804E" w14:textId="77777777" w:rsidR="008C1CA2" w:rsidRPr="006F6056" w:rsidRDefault="008C1CA2" w:rsidP="00400FEC">
      <w:pPr>
        <w:spacing w:line="360" w:lineRule="auto"/>
        <w:jc w:val="both"/>
        <w:rPr>
          <w:b/>
        </w:rPr>
      </w:pPr>
    </w:p>
    <w:p w14:paraId="1168D4DB" w14:textId="77777777" w:rsidR="008C1CA2" w:rsidRPr="006F6056" w:rsidRDefault="008C1CA2" w:rsidP="00400FEC">
      <w:pPr>
        <w:spacing w:line="360" w:lineRule="auto"/>
        <w:jc w:val="both"/>
        <w:rPr>
          <w:i/>
          <w:u w:val="single"/>
        </w:rPr>
      </w:pPr>
      <w:r w:rsidRPr="006F6056">
        <w:rPr>
          <w:i/>
          <w:u w:val="single"/>
        </w:rPr>
        <w:t>Rilevato</w:t>
      </w:r>
    </w:p>
    <w:p w14:paraId="7DBA9851" w14:textId="7E37AA0A" w:rsidR="008C1CA2" w:rsidRPr="006F6056" w:rsidRDefault="008C1CA2" w:rsidP="00400FEC">
      <w:pPr>
        <w:numPr>
          <w:ilvl w:val="0"/>
          <w:numId w:val="2"/>
        </w:numPr>
        <w:spacing w:line="360" w:lineRule="auto"/>
        <w:jc w:val="both"/>
      </w:pPr>
      <w:r w:rsidRPr="006F6056">
        <w:t xml:space="preserve">che è stato esaminato il </w:t>
      </w:r>
      <w:r>
        <w:t>Piano di Concordato Minore</w:t>
      </w:r>
      <w:r w:rsidRPr="006F6056">
        <w:t xml:space="preserve"> predisposto da</w:t>
      </w:r>
      <w:r>
        <w:t>l/da</w:t>
      </w:r>
      <w:r w:rsidRPr="006F6056">
        <w:t>i sovraindebitat</w:t>
      </w:r>
      <w:r>
        <w:t>o/</w:t>
      </w:r>
      <w:r w:rsidRPr="006F6056">
        <w:t>i</w:t>
      </w:r>
      <w:r>
        <w:t xml:space="preserve"> ………………………………..</w:t>
      </w:r>
    </w:p>
    <w:p w14:paraId="7A72558E" w14:textId="7D78C564" w:rsidR="008C1CA2" w:rsidRPr="006F4E64" w:rsidRDefault="008C1CA2" w:rsidP="00400FEC">
      <w:pPr>
        <w:numPr>
          <w:ilvl w:val="0"/>
          <w:numId w:val="2"/>
        </w:numPr>
        <w:spacing w:line="360" w:lineRule="auto"/>
        <w:jc w:val="both"/>
      </w:pPr>
      <w:r w:rsidRPr="006F4E64">
        <w:t xml:space="preserve">che sono state consultate le banche dati pubbliche, al fine di verificare l’attendibilità delle informazioni fornite nel Piano </w:t>
      </w:r>
      <w:r>
        <w:t>di Concordato Minore</w:t>
      </w:r>
      <w:r w:rsidRPr="006F4E64">
        <w:t>;</w:t>
      </w:r>
    </w:p>
    <w:p w14:paraId="0F492BCA" w14:textId="4E6B4D87" w:rsidR="008C1CA2" w:rsidRPr="006F6056" w:rsidRDefault="008C1CA2" w:rsidP="00400FEC">
      <w:pPr>
        <w:numPr>
          <w:ilvl w:val="0"/>
          <w:numId w:val="2"/>
        </w:numPr>
        <w:spacing w:line="360" w:lineRule="auto"/>
        <w:jc w:val="both"/>
      </w:pPr>
      <w:r w:rsidRPr="006F6056">
        <w:t>che è stata eseguita un’attività di riscontro dei dati, con le informazioni reperibili dall’Anagrafe Tributaria e della Riscossione, oltre quelle</w:t>
      </w:r>
      <w:r>
        <w:t xml:space="preserve"> reperite a seguito di </w:t>
      </w:r>
      <w:proofErr w:type="spellStart"/>
      <w:r>
        <w:t>circolarizzazioni</w:t>
      </w:r>
      <w:proofErr w:type="spellEnd"/>
      <w:r>
        <w:t>;</w:t>
      </w:r>
    </w:p>
    <w:p w14:paraId="4F8FFF3C" w14:textId="77777777" w:rsidR="008C1CA2" w:rsidRDefault="008C1CA2" w:rsidP="00400FEC">
      <w:pPr>
        <w:spacing w:line="360" w:lineRule="auto"/>
        <w:jc w:val="both"/>
        <w:rPr>
          <w:i/>
          <w:u w:val="single"/>
        </w:rPr>
      </w:pPr>
    </w:p>
    <w:p w14:paraId="052199F6" w14:textId="399E01E3" w:rsidR="008C1CA2" w:rsidRPr="006F6056" w:rsidRDefault="008C1CA2" w:rsidP="00400FEC">
      <w:pPr>
        <w:spacing w:line="360" w:lineRule="auto"/>
        <w:jc w:val="both"/>
        <w:rPr>
          <w:i/>
          <w:u w:val="single"/>
        </w:rPr>
      </w:pPr>
      <w:r>
        <w:rPr>
          <w:i/>
          <w:u w:val="single"/>
        </w:rPr>
        <w:t>R</w:t>
      </w:r>
      <w:r w:rsidRPr="006F6056">
        <w:rPr>
          <w:i/>
          <w:u w:val="single"/>
        </w:rPr>
        <w:t>itenuto</w:t>
      </w:r>
    </w:p>
    <w:p w14:paraId="751C20F8" w14:textId="77777777" w:rsidR="008C1CA2" w:rsidRPr="006F6056" w:rsidRDefault="008C1CA2" w:rsidP="00400FEC">
      <w:pPr>
        <w:numPr>
          <w:ilvl w:val="0"/>
          <w:numId w:val="2"/>
        </w:numPr>
        <w:spacing w:line="360" w:lineRule="auto"/>
        <w:jc w:val="both"/>
      </w:pPr>
      <w:r w:rsidRPr="006F6056">
        <w:t xml:space="preserve">che i controlli e le verifiche eseguite sulla documentazione messa a disposizione dello scrivente, consente di esprimere un giudizio positivo sulla completezza ed attendibilità della documentazione stessa; </w:t>
      </w:r>
    </w:p>
    <w:p w14:paraId="5329C98C" w14:textId="0E890706" w:rsidR="008C1CA2" w:rsidRPr="006F6056" w:rsidRDefault="008C1CA2" w:rsidP="00400FEC">
      <w:pPr>
        <w:numPr>
          <w:ilvl w:val="0"/>
          <w:numId w:val="2"/>
        </w:numPr>
        <w:spacing w:line="360" w:lineRule="auto"/>
        <w:jc w:val="both"/>
      </w:pPr>
      <w:r w:rsidRPr="006F6056">
        <w:t xml:space="preserve">che i dati esposti nel Piano </w:t>
      </w:r>
      <w:r>
        <w:t>di Concorda Minore</w:t>
      </w:r>
      <w:r w:rsidRPr="006F6056">
        <w:t xml:space="preserve"> trovano sostanziale corrispondenza con i dati forniti dai creditori;</w:t>
      </w:r>
    </w:p>
    <w:p w14:paraId="0525D8A7" w14:textId="613081C5" w:rsidR="008C1CA2" w:rsidRPr="006F6056" w:rsidRDefault="008C1CA2" w:rsidP="00400FEC">
      <w:pPr>
        <w:numPr>
          <w:ilvl w:val="0"/>
          <w:numId w:val="2"/>
        </w:numPr>
        <w:spacing w:line="360" w:lineRule="auto"/>
        <w:jc w:val="both"/>
      </w:pPr>
      <w:r w:rsidRPr="006F6056">
        <w:t>che l’elenco analitico ed estimativo dei beni di proprietà, risulta dettagliato e consente l’immediato riscontro della natura e delle attività che compongono il patrimonio del</w:t>
      </w:r>
      <w:r>
        <w:t>/dei</w:t>
      </w:r>
      <w:r w:rsidRPr="006F6056">
        <w:t xml:space="preserve"> sovraindebitato</w:t>
      </w:r>
      <w:r>
        <w:t>/i</w:t>
      </w:r>
      <w:r w:rsidRPr="006F6056">
        <w:t>;</w:t>
      </w:r>
    </w:p>
    <w:p w14:paraId="17F53B83" w14:textId="3E370A8F" w:rsidR="008C1CA2" w:rsidRPr="00DC7197" w:rsidRDefault="008C1CA2" w:rsidP="00400FEC">
      <w:pPr>
        <w:numPr>
          <w:ilvl w:val="0"/>
          <w:numId w:val="2"/>
        </w:numPr>
        <w:spacing w:line="360" w:lineRule="auto"/>
        <w:jc w:val="both"/>
      </w:pPr>
      <w:r w:rsidRPr="006F6056">
        <w:t xml:space="preserve">che l’elenco nominativo di creditori consente di individuare l’ammontare dei </w:t>
      </w:r>
      <w:r w:rsidRPr="00DC7197">
        <w:t>loro crediti e le cause legittime di prelazione;</w:t>
      </w:r>
    </w:p>
    <w:p w14:paraId="35F8D6F3" w14:textId="67F0CC12" w:rsidR="008C1CA2" w:rsidRPr="00DC7197" w:rsidRDefault="008C1CA2" w:rsidP="00400FEC">
      <w:pPr>
        <w:numPr>
          <w:ilvl w:val="0"/>
          <w:numId w:val="2"/>
        </w:numPr>
        <w:spacing w:line="360" w:lineRule="auto"/>
        <w:jc w:val="both"/>
      </w:pPr>
      <w:r w:rsidRPr="00DC7197">
        <w:t xml:space="preserve">che al momento, non sono stati rilevati motivi palesi che possano far ritenere irragionevoli le ipotesi di realizzo indicate </w:t>
      </w:r>
      <w:r>
        <w:t>nel Concordato</w:t>
      </w:r>
      <w:r w:rsidRPr="00DC7197">
        <w:t>, non permettendone l’esecuzione;</w:t>
      </w:r>
    </w:p>
    <w:p w14:paraId="265AF142" w14:textId="77777777" w:rsidR="008C1CA2" w:rsidRDefault="008C1CA2" w:rsidP="00400FEC">
      <w:pPr>
        <w:spacing w:line="360" w:lineRule="auto"/>
        <w:jc w:val="both"/>
      </w:pPr>
    </w:p>
    <w:p w14:paraId="09E647AC" w14:textId="77777777" w:rsidR="008C1CA2" w:rsidRPr="00DC7197" w:rsidRDefault="008C1CA2" w:rsidP="00400FEC">
      <w:pPr>
        <w:spacing w:line="360" w:lineRule="auto"/>
        <w:jc w:val="both"/>
      </w:pPr>
      <w:r w:rsidRPr="00DC7197">
        <w:t xml:space="preserve">lo scrivente Gestore della Crisi da sovraindebitamento – OCC </w:t>
      </w:r>
    </w:p>
    <w:p w14:paraId="577A08C9" w14:textId="77777777" w:rsidR="008C1CA2" w:rsidRDefault="008C1CA2" w:rsidP="00400FEC">
      <w:pPr>
        <w:spacing w:line="360" w:lineRule="auto"/>
        <w:jc w:val="center"/>
        <w:rPr>
          <w:b/>
        </w:rPr>
      </w:pPr>
    </w:p>
    <w:p w14:paraId="62584B07" w14:textId="40C7BD94" w:rsidR="008C1CA2" w:rsidRDefault="008C1CA2" w:rsidP="00400FEC">
      <w:pPr>
        <w:spacing w:line="360" w:lineRule="auto"/>
        <w:jc w:val="center"/>
        <w:rPr>
          <w:b/>
        </w:rPr>
      </w:pPr>
      <w:r w:rsidRPr="00DC7197">
        <w:rPr>
          <w:b/>
        </w:rPr>
        <w:t>ESPRIME GIUDIZIO POSITIVO</w:t>
      </w:r>
    </w:p>
    <w:p w14:paraId="49C09DA6" w14:textId="77777777" w:rsidR="008C1CA2" w:rsidRPr="00DC7197" w:rsidRDefault="008C1CA2" w:rsidP="00400FEC">
      <w:pPr>
        <w:spacing w:line="360" w:lineRule="auto"/>
        <w:jc w:val="center"/>
        <w:rPr>
          <w:b/>
        </w:rPr>
      </w:pPr>
    </w:p>
    <w:p w14:paraId="70433890" w14:textId="77777777" w:rsidR="008C1CA2" w:rsidRPr="00DC7197" w:rsidRDefault="008C1CA2" w:rsidP="00400FEC">
      <w:pPr>
        <w:spacing w:line="360" w:lineRule="auto"/>
        <w:jc w:val="center"/>
      </w:pPr>
      <w:r w:rsidRPr="00DC7197">
        <w:t>sulla completezza e sulla attendibilità della documentazione, come richiesta dal</w:t>
      </w:r>
      <w:r>
        <w:t xml:space="preserve"> CCII .</w:t>
      </w:r>
    </w:p>
    <w:p w14:paraId="55D473F3" w14:textId="753938D3" w:rsidR="008C1CA2" w:rsidRDefault="008C1CA2" w:rsidP="00400FEC">
      <w:pPr>
        <w:spacing w:line="360" w:lineRule="auto"/>
        <w:jc w:val="both"/>
      </w:pPr>
    </w:p>
    <w:p w14:paraId="1FF3281A" w14:textId="007F4803" w:rsidR="00303A61" w:rsidRPr="004F4E4B" w:rsidRDefault="00814C36" w:rsidP="00400FEC">
      <w:pPr>
        <w:pStyle w:val="Sottotitolo"/>
        <w:spacing w:line="360" w:lineRule="auto"/>
        <w:jc w:val="left"/>
        <w:rPr>
          <w:rFonts w:ascii="Times New Roman" w:hAnsi="Times New Roman"/>
          <w:b/>
          <w:bCs/>
        </w:rPr>
      </w:pPr>
      <w:bookmarkStart w:id="30" w:name="_Toc135937460"/>
      <w:bookmarkStart w:id="31" w:name="_Toc130455081"/>
      <w:r>
        <w:rPr>
          <w:rFonts w:ascii="Times New Roman" w:hAnsi="Times New Roman"/>
          <w:b/>
          <w:bCs/>
        </w:rPr>
        <w:t>1</w:t>
      </w:r>
      <w:r w:rsidR="00DD579C">
        <w:rPr>
          <w:rFonts w:ascii="Times New Roman" w:hAnsi="Times New Roman"/>
          <w:b/>
          <w:bCs/>
        </w:rPr>
        <w:t>5</w:t>
      </w:r>
      <w:r>
        <w:rPr>
          <w:rFonts w:ascii="Times New Roman" w:hAnsi="Times New Roman"/>
          <w:b/>
          <w:bCs/>
        </w:rPr>
        <w:t xml:space="preserve">.ii </w:t>
      </w:r>
      <w:r w:rsidR="00303A61" w:rsidRPr="004F4E4B">
        <w:rPr>
          <w:rFonts w:ascii="Times New Roman" w:hAnsi="Times New Roman"/>
          <w:b/>
          <w:bCs/>
        </w:rPr>
        <w:t>Attestazione di fattibilità del</w:t>
      </w:r>
      <w:r w:rsidR="00C739DC">
        <w:rPr>
          <w:rFonts w:ascii="Times New Roman" w:hAnsi="Times New Roman"/>
          <w:b/>
          <w:bCs/>
        </w:rPr>
        <w:t xml:space="preserve"> Concordato Minore</w:t>
      </w:r>
      <w:bookmarkEnd w:id="30"/>
      <w:r w:rsidR="00C739DC">
        <w:rPr>
          <w:rFonts w:ascii="Times New Roman" w:hAnsi="Times New Roman"/>
          <w:b/>
          <w:bCs/>
        </w:rPr>
        <w:t xml:space="preserve"> </w:t>
      </w:r>
      <w:bookmarkEnd w:id="31"/>
    </w:p>
    <w:p w14:paraId="406C9093" w14:textId="77777777" w:rsidR="00303A61" w:rsidRDefault="00303A61" w:rsidP="00400FEC">
      <w:pPr>
        <w:spacing w:line="360" w:lineRule="auto"/>
        <w:jc w:val="both"/>
      </w:pPr>
    </w:p>
    <w:p w14:paraId="5271112F" w14:textId="7FAFEBF2" w:rsidR="008C1CA2" w:rsidRDefault="008C1CA2" w:rsidP="00400FEC">
      <w:pPr>
        <w:spacing w:line="360" w:lineRule="auto"/>
        <w:jc w:val="both"/>
      </w:pPr>
      <w:r w:rsidRPr="004F4E4B">
        <w:t>Tutto quanto sopra premesso, ai sensi e per gli effetti dell’art. 76, comma 2 lettera d) del CCII lo scrivente Gestore della Crisi – Occ da sovraindebitamento</w:t>
      </w:r>
      <w:r w:rsidRPr="00DC7197">
        <w:t xml:space="preserve"> </w:t>
      </w:r>
    </w:p>
    <w:p w14:paraId="1AFB9675" w14:textId="77777777" w:rsidR="008C1CA2" w:rsidRPr="00DC7197" w:rsidRDefault="008C1CA2" w:rsidP="00400FEC">
      <w:pPr>
        <w:spacing w:line="360" w:lineRule="auto"/>
        <w:jc w:val="both"/>
      </w:pPr>
    </w:p>
    <w:p w14:paraId="56AD2518" w14:textId="77777777" w:rsidR="008C1CA2" w:rsidRPr="00DC7197" w:rsidRDefault="008C1CA2" w:rsidP="00400FEC">
      <w:pPr>
        <w:spacing w:line="360" w:lineRule="auto"/>
        <w:jc w:val="both"/>
        <w:rPr>
          <w:i/>
          <w:u w:val="single"/>
        </w:rPr>
      </w:pPr>
      <w:r w:rsidRPr="00DC7197">
        <w:rPr>
          <w:i/>
          <w:u w:val="single"/>
        </w:rPr>
        <w:t>Verificata</w:t>
      </w:r>
    </w:p>
    <w:p w14:paraId="4B74EE92" w14:textId="77777777" w:rsidR="008C1CA2" w:rsidRPr="00DC7197" w:rsidRDefault="008C1CA2" w:rsidP="00400FEC">
      <w:pPr>
        <w:numPr>
          <w:ilvl w:val="0"/>
          <w:numId w:val="2"/>
        </w:numPr>
        <w:spacing w:line="360" w:lineRule="auto"/>
        <w:jc w:val="both"/>
      </w:pPr>
      <w:r w:rsidRPr="00DC7197">
        <w:t>la completezza della documentazione depositata;</w:t>
      </w:r>
    </w:p>
    <w:p w14:paraId="5FF1439C" w14:textId="31366D5B" w:rsidR="008C1CA2" w:rsidRPr="00615A97" w:rsidRDefault="008C1CA2" w:rsidP="00400FEC">
      <w:pPr>
        <w:numPr>
          <w:ilvl w:val="0"/>
          <w:numId w:val="2"/>
        </w:numPr>
        <w:spacing w:line="360" w:lineRule="auto"/>
        <w:jc w:val="both"/>
      </w:pPr>
      <w:r w:rsidRPr="00AD74C7">
        <w:t>l’attendibilità dei dati forniti direttamente dall’istanza / piano presentato da</w:t>
      </w:r>
      <w:r>
        <w:t>l/da</w:t>
      </w:r>
      <w:r w:rsidRPr="00AD74C7">
        <w:t xml:space="preserve">i </w:t>
      </w:r>
      <w:r w:rsidRPr="00615A97">
        <w:t>sovraindebitat</w:t>
      </w:r>
      <w:r>
        <w:t>o/</w:t>
      </w:r>
      <w:r w:rsidRPr="00615A97">
        <w:t>i</w:t>
      </w:r>
      <w:r>
        <w:t xml:space="preserve">, </w:t>
      </w:r>
      <w:r w:rsidRPr="00615A97">
        <w:t>comprovati dai documenti assunti dalle diverse banche dati pubbliche consultate dal Gestore della Crisi, nell’esercizio delle funzioni;</w:t>
      </w:r>
    </w:p>
    <w:p w14:paraId="45BB9914" w14:textId="42064197" w:rsidR="008C1CA2" w:rsidRPr="00615A97" w:rsidRDefault="008C1CA2" w:rsidP="00400FEC">
      <w:pPr>
        <w:numPr>
          <w:ilvl w:val="0"/>
          <w:numId w:val="2"/>
        </w:numPr>
        <w:spacing w:line="360" w:lineRule="auto"/>
        <w:jc w:val="both"/>
      </w:pPr>
      <w:r w:rsidRPr="004F4E4B">
        <w:rPr>
          <w:i/>
          <w:iCs/>
        </w:rPr>
        <w:t>la ragionevole certezza della liquidazione del</w:t>
      </w:r>
      <w:r>
        <w:rPr>
          <w:i/>
          <w:iCs/>
        </w:rPr>
        <w:t>/dei</w:t>
      </w:r>
      <w:r w:rsidRPr="004F4E4B">
        <w:rPr>
          <w:i/>
          <w:iCs/>
        </w:rPr>
        <w:t xml:space="preserve"> patrimonio</w:t>
      </w:r>
      <w:r>
        <w:rPr>
          <w:i/>
          <w:iCs/>
        </w:rPr>
        <w:t>/patrimoni</w:t>
      </w:r>
      <w:r w:rsidRPr="004F4E4B">
        <w:rPr>
          <w:i/>
          <w:iCs/>
        </w:rPr>
        <w:t xml:space="preserve"> del</w:t>
      </w:r>
      <w:r>
        <w:rPr>
          <w:i/>
          <w:iCs/>
        </w:rPr>
        <w:t>/dei</w:t>
      </w:r>
      <w:r w:rsidRPr="004F4E4B">
        <w:rPr>
          <w:i/>
          <w:iCs/>
        </w:rPr>
        <w:t xml:space="preserve"> ricorrente</w:t>
      </w:r>
      <w:r>
        <w:rPr>
          <w:i/>
          <w:iCs/>
        </w:rPr>
        <w:t>/i</w:t>
      </w:r>
      <w:r w:rsidRPr="004F4E4B">
        <w:rPr>
          <w:i/>
          <w:iCs/>
        </w:rPr>
        <w:t xml:space="preserve"> messo</w:t>
      </w:r>
      <w:r>
        <w:rPr>
          <w:i/>
          <w:iCs/>
        </w:rPr>
        <w:t>/i</w:t>
      </w:r>
      <w:r w:rsidRPr="004F4E4B">
        <w:rPr>
          <w:i/>
          <w:iCs/>
        </w:rPr>
        <w:t xml:space="preserve"> a disposizione dei creditori</w:t>
      </w:r>
      <w:r w:rsidRPr="00615A97">
        <w:t>;</w:t>
      </w:r>
    </w:p>
    <w:p w14:paraId="48EC7333" w14:textId="4D63D00B" w:rsidR="008C1CA2" w:rsidRDefault="008C1CA2" w:rsidP="00400FEC">
      <w:pPr>
        <w:numPr>
          <w:ilvl w:val="0"/>
          <w:numId w:val="2"/>
        </w:numPr>
        <w:spacing w:line="360" w:lineRule="auto"/>
        <w:jc w:val="both"/>
      </w:pPr>
      <w:r w:rsidRPr="00615A97">
        <w:t>la certezza del flusso reddituale derivante da</w:t>
      </w:r>
      <w:r>
        <w:t xml:space="preserve"> </w:t>
      </w:r>
      <w:r w:rsidRPr="004F4E4B">
        <w:rPr>
          <w:i/>
          <w:iCs/>
        </w:rPr>
        <w:t>(rapporti di lavoro/ pensione</w:t>
      </w:r>
      <w:r>
        <w:rPr>
          <w:i/>
          <w:iCs/>
        </w:rPr>
        <w:t>, prosieguo attività imprenditoriale, risorse esterne</w:t>
      </w:r>
      <w:r w:rsidRPr="004F4E4B">
        <w:rPr>
          <w:i/>
          <w:iCs/>
        </w:rPr>
        <w:t xml:space="preserve"> ecc.)</w:t>
      </w:r>
    </w:p>
    <w:p w14:paraId="320C4AB0" w14:textId="0F32595F" w:rsidR="008C1CA2" w:rsidRPr="00615A97" w:rsidRDefault="008C1CA2" w:rsidP="00400FEC">
      <w:pPr>
        <w:spacing w:line="360" w:lineRule="auto"/>
        <w:ind w:left="720"/>
        <w:jc w:val="both"/>
      </w:pPr>
      <w:r>
        <w:t xml:space="preserve">che </w:t>
      </w:r>
      <w:r w:rsidRPr="00615A97">
        <w:t>permetterà a</w:t>
      </w:r>
      <w:r>
        <w:t>l/a</w:t>
      </w:r>
      <w:r w:rsidRPr="00615A97">
        <w:t>i ricorrent</w:t>
      </w:r>
      <w:r>
        <w:t>e/</w:t>
      </w:r>
      <w:r w:rsidRPr="00615A97">
        <w:t>i di soddisfare le esigenze di vita quotidiana del nucleo familiare;</w:t>
      </w:r>
    </w:p>
    <w:p w14:paraId="1C9A0FA4" w14:textId="77777777" w:rsidR="008C1CA2" w:rsidRPr="00615A97" w:rsidRDefault="008C1CA2" w:rsidP="00400FEC">
      <w:pPr>
        <w:spacing w:line="360" w:lineRule="auto"/>
        <w:jc w:val="center"/>
        <w:rPr>
          <w:b/>
          <w:bCs/>
          <w:i/>
          <w:u w:val="single"/>
        </w:rPr>
      </w:pPr>
      <w:r w:rsidRPr="00615A97">
        <w:rPr>
          <w:b/>
          <w:bCs/>
          <w:i/>
          <w:u w:val="single"/>
        </w:rPr>
        <w:t>attesta</w:t>
      </w:r>
    </w:p>
    <w:p w14:paraId="654044D5" w14:textId="2AD7ACB2" w:rsidR="008C1CA2" w:rsidRPr="00615A97" w:rsidRDefault="008C1CA2" w:rsidP="00400FEC">
      <w:pPr>
        <w:spacing w:line="360" w:lineRule="auto"/>
        <w:jc w:val="both"/>
      </w:pPr>
      <w:r w:rsidRPr="00615A97">
        <w:t xml:space="preserve">la ragionevole fattibilità del proposto </w:t>
      </w:r>
      <w:r>
        <w:t>Concordato</w:t>
      </w:r>
      <w:r w:rsidRPr="00615A97">
        <w:t xml:space="preserve"> che </w:t>
      </w:r>
      <w:r>
        <w:t>……………………………</w:t>
      </w:r>
      <w:r w:rsidRPr="00615A97">
        <w:t xml:space="preserve"> intend</w:t>
      </w:r>
      <w:r>
        <w:t>e/</w:t>
      </w:r>
      <w:proofErr w:type="spellStart"/>
      <w:r w:rsidRPr="00615A97">
        <w:t>ono</w:t>
      </w:r>
      <w:proofErr w:type="spellEnd"/>
      <w:r w:rsidRPr="00615A97">
        <w:t xml:space="preserve"> sottoporre al vaglio del</w:t>
      </w:r>
      <w:r>
        <w:t>l’</w:t>
      </w:r>
      <w:proofErr w:type="spellStart"/>
      <w:r w:rsidRPr="00615A97">
        <w:t>On.</w:t>
      </w:r>
      <w:r>
        <w:t>l</w:t>
      </w:r>
      <w:r w:rsidRPr="00615A97">
        <w:t>e</w:t>
      </w:r>
      <w:proofErr w:type="spellEnd"/>
      <w:r w:rsidRPr="00615A97">
        <w:t xml:space="preserve"> Tribunale di Genova. </w:t>
      </w:r>
    </w:p>
    <w:p w14:paraId="4DE9C363" w14:textId="2F08E26F" w:rsidR="008C1CA2" w:rsidRDefault="008C1CA2" w:rsidP="00400FEC">
      <w:pPr>
        <w:spacing w:line="360" w:lineRule="auto"/>
        <w:jc w:val="both"/>
      </w:pPr>
      <w:r>
        <w:t>Il Concordato</w:t>
      </w:r>
      <w:r w:rsidRPr="00615A97">
        <w:t xml:space="preserve"> appare attendibile, sostenibile e coerente, in quanto rappresenta la situazione patrimoniale, economica e finanziaria e si fonda su ipotesi realistiche, prevedendo risultati ragionevolmente conseguibili.</w:t>
      </w:r>
    </w:p>
    <w:p w14:paraId="1BF97978" w14:textId="50AB0270" w:rsidR="008C1CA2" w:rsidRPr="00DC7197" w:rsidRDefault="008C1CA2" w:rsidP="00400FEC">
      <w:pPr>
        <w:spacing w:line="360" w:lineRule="auto"/>
        <w:jc w:val="both"/>
      </w:pPr>
      <w:r w:rsidRPr="00615A97">
        <w:t>Il contenuto dello stesso è idoneo a ritenere che la sua esecuzione consenta il miglior soddisfacimento dei creditori rispetto ad altre ipotesi liquidatorie/esecutive; esso consente altresì a</w:t>
      </w:r>
      <w:r>
        <w:t>l/a</w:t>
      </w:r>
      <w:r w:rsidRPr="00615A97">
        <w:t>i proponent</w:t>
      </w:r>
      <w:r>
        <w:t>e/</w:t>
      </w:r>
      <w:r w:rsidRPr="00615A97">
        <w:t>i, in adesione al fine perseguito dal legislatore del</w:t>
      </w:r>
      <w:r>
        <w:t xml:space="preserve"> CCII</w:t>
      </w:r>
      <w:r w:rsidRPr="00615A97">
        <w:t>, di definire il sovraindebitamento con mezzi idoneamente rapportati all</w:t>
      </w:r>
      <w:r>
        <w:t>a/</w:t>
      </w:r>
      <w:r w:rsidRPr="00615A97">
        <w:t xml:space="preserve">e </w:t>
      </w:r>
      <w:r>
        <w:t>propria/e</w:t>
      </w:r>
      <w:r w:rsidRPr="00615A97">
        <w:t xml:space="preserve"> disponibilità reddituali e patrimoniali.</w:t>
      </w:r>
      <w:r>
        <w:t xml:space="preserve"> </w:t>
      </w:r>
    </w:p>
    <w:p w14:paraId="4CB5B587" w14:textId="77777777" w:rsidR="008C1CA2" w:rsidRDefault="008C1CA2" w:rsidP="00400FEC">
      <w:pPr>
        <w:spacing w:line="360" w:lineRule="auto"/>
        <w:jc w:val="both"/>
      </w:pPr>
    </w:p>
    <w:p w14:paraId="7201DA13" w14:textId="78962BF9" w:rsidR="008C1CA2" w:rsidRDefault="00814C36" w:rsidP="00400FEC">
      <w:pPr>
        <w:pStyle w:val="Sottotitolo"/>
        <w:spacing w:line="360" w:lineRule="auto"/>
        <w:jc w:val="left"/>
        <w:rPr>
          <w:rFonts w:ascii="Times New Roman" w:hAnsi="Times New Roman"/>
          <w:b/>
          <w:bCs/>
        </w:rPr>
      </w:pPr>
      <w:bookmarkStart w:id="32" w:name="_Toc135937461"/>
      <w:r>
        <w:rPr>
          <w:rFonts w:ascii="Times New Roman" w:hAnsi="Times New Roman"/>
          <w:b/>
          <w:bCs/>
        </w:rPr>
        <w:t>1</w:t>
      </w:r>
      <w:r w:rsidR="00DD579C">
        <w:rPr>
          <w:rFonts w:ascii="Times New Roman" w:hAnsi="Times New Roman"/>
          <w:b/>
          <w:bCs/>
        </w:rPr>
        <w:t>5</w:t>
      </w:r>
      <w:r>
        <w:rPr>
          <w:rFonts w:ascii="Times New Roman" w:hAnsi="Times New Roman"/>
          <w:b/>
          <w:bCs/>
        </w:rPr>
        <w:t xml:space="preserve">.iii </w:t>
      </w:r>
      <w:r w:rsidR="008C1CA2" w:rsidRPr="00DC0C27">
        <w:rPr>
          <w:rFonts w:ascii="Times New Roman" w:hAnsi="Times New Roman"/>
          <w:b/>
          <w:bCs/>
        </w:rPr>
        <w:t xml:space="preserve">Attestazione circa il soddisfacimento dei creditori su immobili </w:t>
      </w:r>
      <w:r w:rsidR="008C1CA2">
        <w:rPr>
          <w:rFonts w:ascii="Times New Roman" w:hAnsi="Times New Roman"/>
          <w:b/>
          <w:bCs/>
        </w:rPr>
        <w:t>con</w:t>
      </w:r>
      <w:r w:rsidR="008C1CA2" w:rsidRPr="00DC0C27">
        <w:rPr>
          <w:rFonts w:ascii="Times New Roman" w:hAnsi="Times New Roman"/>
          <w:b/>
          <w:bCs/>
        </w:rPr>
        <w:t xml:space="preserve"> ipoteca</w:t>
      </w:r>
      <w:bookmarkEnd w:id="32"/>
    </w:p>
    <w:p w14:paraId="4C180988" w14:textId="77777777" w:rsidR="008C1CA2" w:rsidRPr="002C1801" w:rsidRDefault="008C1CA2" w:rsidP="00400FEC">
      <w:pPr>
        <w:spacing w:line="360" w:lineRule="auto"/>
      </w:pPr>
    </w:p>
    <w:p w14:paraId="51327F58" w14:textId="404BB846" w:rsidR="008C1CA2" w:rsidRPr="00615A97" w:rsidRDefault="008C1CA2" w:rsidP="00400FEC">
      <w:pPr>
        <w:spacing w:line="360" w:lineRule="auto"/>
        <w:jc w:val="both"/>
      </w:pPr>
      <w:r w:rsidRPr="00DC7197">
        <w:t>A</w:t>
      </w:r>
      <w:r w:rsidRPr="00615A97">
        <w:t>i sensi e per gli effetti del citato articolo, lo scrivente Gestore della Crisi – O</w:t>
      </w:r>
      <w:r>
        <w:t>CC</w:t>
      </w:r>
      <w:r w:rsidRPr="00615A97">
        <w:t xml:space="preserve">, </w:t>
      </w:r>
    </w:p>
    <w:p w14:paraId="194C441D" w14:textId="77777777" w:rsidR="008C1CA2" w:rsidRPr="00615A97" w:rsidRDefault="008C1CA2" w:rsidP="00400FEC">
      <w:pPr>
        <w:spacing w:line="360" w:lineRule="auto"/>
        <w:jc w:val="both"/>
        <w:rPr>
          <w:i/>
          <w:u w:val="single"/>
        </w:rPr>
      </w:pPr>
      <w:r w:rsidRPr="00615A97">
        <w:rPr>
          <w:i/>
          <w:u w:val="single"/>
        </w:rPr>
        <w:t xml:space="preserve">verificato </w:t>
      </w:r>
    </w:p>
    <w:p w14:paraId="1DDDCAA7" w14:textId="3F7DE4FE" w:rsidR="008C1CA2" w:rsidRPr="00615A97" w:rsidRDefault="008C1CA2" w:rsidP="00400FEC">
      <w:pPr>
        <w:numPr>
          <w:ilvl w:val="0"/>
          <w:numId w:val="2"/>
        </w:numPr>
        <w:spacing w:line="360" w:lineRule="auto"/>
        <w:jc w:val="both"/>
      </w:pPr>
      <w:r w:rsidRPr="00615A97">
        <w:t xml:space="preserve">che il Piano previsto per l’attuazione della proposta di </w:t>
      </w:r>
      <w:r>
        <w:t>Concordato Minore</w:t>
      </w:r>
      <w:r w:rsidRPr="00615A97">
        <w:t xml:space="preserve"> non consente il soddisfacimento integrale dei creditori ipotecari di grado inferiore (</w:t>
      </w:r>
      <w:r>
        <w:t>………………</w:t>
      </w:r>
      <w:r w:rsidRPr="00615A97">
        <w:t xml:space="preserve"> e </w:t>
      </w:r>
      <w:r>
        <w:t>…………………</w:t>
      </w:r>
      <w:r w:rsidRPr="00615A97">
        <w:t xml:space="preserve">) </w:t>
      </w:r>
    </w:p>
    <w:p w14:paraId="60B43265" w14:textId="77777777" w:rsidR="008C1CA2" w:rsidRPr="00615A97" w:rsidRDefault="008C1CA2" w:rsidP="00400FEC">
      <w:pPr>
        <w:numPr>
          <w:ilvl w:val="0"/>
          <w:numId w:val="2"/>
        </w:numPr>
        <w:spacing w:line="360" w:lineRule="auto"/>
        <w:jc w:val="both"/>
      </w:pPr>
      <w:r w:rsidRPr="00615A97">
        <w:t xml:space="preserve">che il valore del bene immobile gravato da ipoteca è stato stimato in un importo di circa € </w:t>
      </w:r>
      <w:r>
        <w:t xml:space="preserve">………………… </w:t>
      </w:r>
      <w:r w:rsidRPr="00615A97">
        <w:t xml:space="preserve">avendo riguardo alla perizia effettuata da </w:t>
      </w:r>
      <w:r>
        <w:t>………………..</w:t>
      </w:r>
      <w:r w:rsidRPr="00615A97">
        <w:t>;</w:t>
      </w:r>
    </w:p>
    <w:p w14:paraId="7BFE42B3" w14:textId="77777777" w:rsidR="008C1CA2" w:rsidRPr="00615A97" w:rsidRDefault="008C1CA2" w:rsidP="00400FEC">
      <w:pPr>
        <w:numPr>
          <w:ilvl w:val="0"/>
          <w:numId w:val="2"/>
        </w:numPr>
        <w:spacing w:line="360" w:lineRule="auto"/>
        <w:jc w:val="both"/>
      </w:pPr>
      <w:r w:rsidRPr="00615A97">
        <w:t>che, allo stato previsionale, il risultato non potrebbe essere migliore in ipotesi di liquidazione giudiziale del patrimonio, in quanto la crisi del mercato immobiliare è – ad oggi – molto forte e le vendite coattive di unità immobiliari (tra l’altro collocate in zone di non particolare pregio) avvengono con tempi molto lunghi e realizzi caratterizzati da forti ribassi</w:t>
      </w:r>
    </w:p>
    <w:p w14:paraId="6451D073" w14:textId="77777777" w:rsidR="008C1CA2" w:rsidRDefault="008C1CA2" w:rsidP="00400FEC">
      <w:pPr>
        <w:spacing w:line="360" w:lineRule="auto"/>
        <w:jc w:val="both"/>
      </w:pPr>
    </w:p>
    <w:p w14:paraId="4A71C83D" w14:textId="5BC6C681" w:rsidR="008C1CA2" w:rsidRPr="00615A97" w:rsidRDefault="008C1CA2" w:rsidP="00400FEC">
      <w:pPr>
        <w:spacing w:line="360" w:lineRule="auto"/>
        <w:jc w:val="both"/>
      </w:pPr>
      <w:r w:rsidRPr="00615A97">
        <w:t>tutto ciò verificato, lo scrivente</w:t>
      </w:r>
    </w:p>
    <w:p w14:paraId="0A1BA242" w14:textId="77777777" w:rsidR="008C1CA2" w:rsidRPr="00092B07" w:rsidRDefault="008C1CA2" w:rsidP="00400FEC">
      <w:pPr>
        <w:spacing w:line="360" w:lineRule="auto"/>
        <w:jc w:val="center"/>
        <w:rPr>
          <w:b/>
          <w:bCs/>
          <w:iCs/>
        </w:rPr>
      </w:pPr>
      <w:r w:rsidRPr="00092B07">
        <w:rPr>
          <w:b/>
          <w:bCs/>
          <w:iCs/>
        </w:rPr>
        <w:t>attesta</w:t>
      </w:r>
    </w:p>
    <w:p w14:paraId="612C6623" w14:textId="6FE3A289" w:rsidR="008C1CA2" w:rsidRDefault="008C1CA2" w:rsidP="00400FEC">
      <w:pPr>
        <w:spacing w:line="360" w:lineRule="auto"/>
        <w:jc w:val="both"/>
      </w:pPr>
      <w:r w:rsidRPr="00615A97">
        <w:t xml:space="preserve">l’incapienza del bene immobile sito in </w:t>
      </w:r>
      <w:r>
        <w:t>………………..</w:t>
      </w:r>
      <w:r w:rsidRPr="00615A97">
        <w:t xml:space="preserve"> (Località </w:t>
      </w:r>
      <w:r>
        <w:t>………..</w:t>
      </w:r>
      <w:r w:rsidRPr="00615A97">
        <w:t xml:space="preserve">), Via </w:t>
      </w:r>
      <w:r>
        <w:t>……………………..</w:t>
      </w:r>
      <w:r w:rsidRPr="00615A97">
        <w:t xml:space="preserve"> di proprietà della Sig.ra </w:t>
      </w:r>
      <w:r>
        <w:t>………………,</w:t>
      </w:r>
      <w:r w:rsidRPr="00615A97">
        <w:t xml:space="preserve"> meglio identificato nella proposta di </w:t>
      </w:r>
      <w:r>
        <w:t>Concordato</w:t>
      </w:r>
      <w:r w:rsidRPr="00615A97">
        <w:t>.</w:t>
      </w:r>
    </w:p>
    <w:p w14:paraId="0ADF5F94" w14:textId="23AAACAB" w:rsidR="008C1CA2" w:rsidRDefault="00FE23CC" w:rsidP="00400FEC">
      <w:pPr>
        <w:spacing w:line="360" w:lineRule="auto"/>
        <w:jc w:val="both"/>
      </w:pPr>
      <w:r>
        <w:rPr>
          <w:noProof/>
          <w14:ligatures w14:val="standardContextual"/>
        </w:rPr>
        <mc:AlternateContent>
          <mc:Choice Requires="wps">
            <w:drawing>
              <wp:anchor distT="0" distB="0" distL="114300" distR="114300" simplePos="0" relativeHeight="251682816" behindDoc="1" locked="0" layoutInCell="1" allowOverlap="1" wp14:anchorId="65AED271" wp14:editId="1F183E9C">
                <wp:simplePos x="0" y="0"/>
                <wp:positionH relativeFrom="column">
                  <wp:posOffset>-72390</wp:posOffset>
                </wp:positionH>
                <wp:positionV relativeFrom="paragraph">
                  <wp:posOffset>253365</wp:posOffset>
                </wp:positionV>
                <wp:extent cx="5810250" cy="2152650"/>
                <wp:effectExtent l="0" t="0" r="19050" b="19050"/>
                <wp:wrapNone/>
                <wp:docPr id="1994646634" name="Rettangolo 13"/>
                <wp:cNvGraphicFramePr/>
                <a:graphic xmlns:a="http://schemas.openxmlformats.org/drawingml/2006/main">
                  <a:graphicData uri="http://schemas.microsoft.com/office/word/2010/wordprocessingShape">
                    <wps:wsp>
                      <wps:cNvSpPr/>
                      <wps:spPr>
                        <a:xfrm>
                          <a:off x="0" y="0"/>
                          <a:ext cx="5810250" cy="21526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0E9C3" id="Rettangolo 13" o:spid="_x0000_s1026" style="position:absolute;margin-left:-5.7pt;margin-top:19.95pt;width:457.5pt;height:169.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" fillcolor="#d5dce4 [671]" strokecolor="#1f3763 [1604]" strokeweight="1pt"/>
            </w:pict>
          </mc:Fallback>
        </mc:AlternateContent>
      </w:r>
    </w:p>
    <w:p w14:paraId="74141D1A" w14:textId="77777777" w:rsidR="0066221F" w:rsidRPr="00FE23CC" w:rsidRDefault="0066221F" w:rsidP="00166C02">
      <w:pPr>
        <w:pBdr>
          <w:top w:val="single" w:sz="4" w:space="1" w:color="auto"/>
          <w:left w:val="single" w:sz="4" w:space="4" w:color="auto"/>
          <w:bottom w:val="single" w:sz="4" w:space="1" w:color="auto"/>
          <w:right w:val="single" w:sz="4" w:space="4" w:color="auto"/>
        </w:pBdr>
        <w:spacing w:line="360" w:lineRule="auto"/>
        <w:jc w:val="both"/>
        <w:rPr>
          <w:b/>
          <w:bCs/>
          <w:i/>
          <w:iCs/>
        </w:rPr>
      </w:pPr>
      <w:r w:rsidRPr="00FE23CC">
        <w:rPr>
          <w:b/>
          <w:bCs/>
          <w:i/>
          <w:iCs/>
        </w:rPr>
        <w:t xml:space="preserve">NB: Quando è prevista la continuazione dell’attività aziendale, è possibile prevedere il rimborso, alla scadenza convenuta, delle rate a scadere del contratto di mutuo con garanzia reale gravante su beni strumentali all’esercizio dell’impresa se il debitore, alla data della presentazione della domanda di concordato, ha adempiuto le proprie obbligazioni o se il giudice lo autorizza al pagamento del debito per capitale ed interessi scaduto a tale data. </w:t>
      </w:r>
    </w:p>
    <w:p w14:paraId="7789F1BE" w14:textId="6766F6BA" w:rsidR="008C1CA2" w:rsidRPr="00FE23CC" w:rsidRDefault="0066221F" w:rsidP="00166C02">
      <w:pPr>
        <w:pBdr>
          <w:top w:val="single" w:sz="4" w:space="1" w:color="auto"/>
          <w:left w:val="single" w:sz="4" w:space="4" w:color="auto"/>
          <w:bottom w:val="single" w:sz="4" w:space="1" w:color="auto"/>
          <w:right w:val="single" w:sz="4" w:space="4" w:color="auto"/>
        </w:pBdr>
        <w:spacing w:line="360" w:lineRule="auto"/>
        <w:jc w:val="both"/>
        <w:rPr>
          <w:b/>
          <w:bCs/>
          <w:i/>
          <w:iCs/>
        </w:rPr>
      </w:pPr>
      <w:r w:rsidRPr="00FE23CC">
        <w:rPr>
          <w:b/>
          <w:bCs/>
          <w:i/>
          <w:iCs/>
        </w:rPr>
        <w:t>L’OCC attesta anche che il credito garantito potrebbe essere soddisfatto integralmente con il ricavato della liquidazione del bene effettuata a valore di mercato e che il rimborso delle rate a scadere non lede i diritti degli altri creditori.</w:t>
      </w:r>
    </w:p>
    <w:p w14:paraId="7B27CB0D" w14:textId="77777777" w:rsidR="008C1CA2" w:rsidRPr="00615A97" w:rsidRDefault="008C1CA2" w:rsidP="00400FEC">
      <w:pPr>
        <w:spacing w:line="360" w:lineRule="auto"/>
        <w:jc w:val="both"/>
      </w:pPr>
    </w:p>
    <w:p w14:paraId="40A59920" w14:textId="13407BB3" w:rsidR="008C1CA2" w:rsidRPr="00AC0D26" w:rsidRDefault="00814C36" w:rsidP="00400FEC">
      <w:pPr>
        <w:pStyle w:val="Sottotitolo"/>
        <w:spacing w:line="360" w:lineRule="auto"/>
        <w:jc w:val="left"/>
        <w:rPr>
          <w:rFonts w:ascii="Times New Roman" w:hAnsi="Times New Roman"/>
          <w:b/>
          <w:bCs/>
        </w:rPr>
      </w:pPr>
      <w:bookmarkStart w:id="33" w:name="_Toc135937462"/>
      <w:r>
        <w:rPr>
          <w:rFonts w:ascii="Times New Roman" w:hAnsi="Times New Roman"/>
          <w:b/>
          <w:bCs/>
        </w:rPr>
        <w:t>1</w:t>
      </w:r>
      <w:r w:rsidR="00DD579C">
        <w:rPr>
          <w:rFonts w:ascii="Times New Roman" w:hAnsi="Times New Roman"/>
          <w:b/>
          <w:bCs/>
        </w:rPr>
        <w:t>5</w:t>
      </w:r>
      <w:r>
        <w:rPr>
          <w:rFonts w:ascii="Times New Roman" w:hAnsi="Times New Roman"/>
          <w:b/>
          <w:bCs/>
        </w:rPr>
        <w:t xml:space="preserve">.iv </w:t>
      </w:r>
      <w:r w:rsidR="008C1CA2" w:rsidRPr="00AC0D26">
        <w:rPr>
          <w:rFonts w:ascii="Times New Roman" w:hAnsi="Times New Roman"/>
          <w:b/>
          <w:bCs/>
        </w:rPr>
        <w:t>Giudizio circa la valutazione del merito creditizio dei ricorrenti effettuata (non effettuate o effettuata male) da parte del soggetto finanziatore</w:t>
      </w:r>
      <w:bookmarkEnd w:id="33"/>
    </w:p>
    <w:p w14:paraId="2BF02D94" w14:textId="77777777" w:rsidR="008C1CA2" w:rsidRPr="00C82EB7" w:rsidRDefault="008C1CA2" w:rsidP="00400FEC">
      <w:pPr>
        <w:spacing w:line="360" w:lineRule="auto"/>
        <w:jc w:val="both"/>
        <w:rPr>
          <w:bCs/>
        </w:rPr>
      </w:pPr>
    </w:p>
    <w:p w14:paraId="38114F26" w14:textId="77777777" w:rsidR="008C1CA2" w:rsidRDefault="008C1CA2" w:rsidP="00400FEC">
      <w:pPr>
        <w:spacing w:line="360" w:lineRule="auto"/>
        <w:jc w:val="both"/>
        <w:rPr>
          <w:bCs/>
        </w:rPr>
      </w:pPr>
      <w:r w:rsidRPr="00C82EB7">
        <w:rPr>
          <w:bCs/>
        </w:rPr>
        <w:t>Il sottoscritto</w:t>
      </w:r>
      <w:r>
        <w:rPr>
          <w:bCs/>
        </w:rPr>
        <w:t xml:space="preserve"> OCC/ Gestore, ai fini di quanto disposto dagli articoli </w:t>
      </w:r>
    </w:p>
    <w:p w14:paraId="0B162A1E" w14:textId="77777777" w:rsidR="008C1CA2" w:rsidRPr="00C82EB7" w:rsidRDefault="008C1CA2" w:rsidP="00400FEC">
      <w:pPr>
        <w:numPr>
          <w:ilvl w:val="0"/>
          <w:numId w:val="2"/>
        </w:numPr>
        <w:spacing w:line="360" w:lineRule="auto"/>
        <w:jc w:val="both"/>
        <w:rPr>
          <w:b/>
        </w:rPr>
      </w:pPr>
      <w:r>
        <w:rPr>
          <w:bCs/>
        </w:rPr>
        <w:t xml:space="preserve">76 comma 3  del CCII </w:t>
      </w:r>
    </w:p>
    <w:p w14:paraId="6C5A750C" w14:textId="77777777" w:rsidR="008C1CA2" w:rsidRDefault="008C1CA2" w:rsidP="00400FEC">
      <w:pPr>
        <w:numPr>
          <w:ilvl w:val="0"/>
          <w:numId w:val="2"/>
        </w:numPr>
        <w:spacing w:line="360" w:lineRule="auto"/>
        <w:jc w:val="both"/>
        <w:rPr>
          <w:bCs/>
        </w:rPr>
      </w:pPr>
      <w:r w:rsidRPr="00C82EB7">
        <w:rPr>
          <w:bCs/>
        </w:rPr>
        <w:t>80 comma 4 codice CCII</w:t>
      </w:r>
    </w:p>
    <w:p w14:paraId="65493762" w14:textId="77777777" w:rsidR="008C1CA2" w:rsidRDefault="008C1CA2" w:rsidP="00400FEC">
      <w:pPr>
        <w:spacing w:line="360" w:lineRule="auto"/>
        <w:jc w:val="both"/>
        <w:rPr>
          <w:bCs/>
        </w:rPr>
      </w:pPr>
      <w:r>
        <w:rPr>
          <w:bCs/>
        </w:rPr>
        <w:t>Ritiene che……………………………………….</w:t>
      </w:r>
    </w:p>
    <w:p w14:paraId="44DE8557" w14:textId="77777777" w:rsidR="008C1CA2" w:rsidRPr="00C82EB7" w:rsidRDefault="008C1CA2" w:rsidP="00400FEC">
      <w:pPr>
        <w:spacing w:line="360" w:lineRule="auto"/>
        <w:jc w:val="both"/>
        <w:rPr>
          <w:bCs/>
          <w:i/>
          <w:iCs/>
        </w:rPr>
      </w:pPr>
      <w:r>
        <w:rPr>
          <w:bCs/>
        </w:rPr>
        <w:t xml:space="preserve">………………………………………………………………………………………………………………………. </w:t>
      </w:r>
    </w:p>
    <w:p w14:paraId="27AE332C" w14:textId="66E423A8" w:rsidR="008C1CA2" w:rsidRPr="00FE23CC" w:rsidRDefault="00FE23CC" w:rsidP="00400FEC">
      <w:pPr>
        <w:spacing w:line="360" w:lineRule="auto"/>
        <w:jc w:val="both"/>
        <w:rPr>
          <w:b/>
        </w:rPr>
      </w:pPr>
      <w:r>
        <w:rPr>
          <w:bCs/>
          <w:i/>
          <w:iCs/>
          <w:noProof/>
          <w14:ligatures w14:val="standardContextual"/>
        </w:rPr>
        <mc:AlternateContent>
          <mc:Choice Requires="wps">
            <w:drawing>
              <wp:anchor distT="0" distB="0" distL="114300" distR="114300" simplePos="0" relativeHeight="251683840" behindDoc="1" locked="0" layoutInCell="1" allowOverlap="1" wp14:anchorId="5938CD1E" wp14:editId="62394411">
                <wp:simplePos x="0" y="0"/>
                <wp:positionH relativeFrom="column">
                  <wp:posOffset>-5715</wp:posOffset>
                </wp:positionH>
                <wp:positionV relativeFrom="paragraph">
                  <wp:posOffset>39370</wp:posOffset>
                </wp:positionV>
                <wp:extent cx="5800725" cy="742950"/>
                <wp:effectExtent l="0" t="0" r="28575" b="19050"/>
                <wp:wrapNone/>
                <wp:docPr id="296379392" name="Rettangolo 14"/>
                <wp:cNvGraphicFramePr/>
                <a:graphic xmlns:a="http://schemas.openxmlformats.org/drawingml/2006/main">
                  <a:graphicData uri="http://schemas.microsoft.com/office/word/2010/wordprocessingShape">
                    <wps:wsp>
                      <wps:cNvSpPr/>
                      <wps:spPr>
                        <a:xfrm>
                          <a:off x="0" y="0"/>
                          <a:ext cx="5800725" cy="7429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F5523" id="Rettangolo 14" o:spid="_x0000_s1026" style="position:absolute;margin-left:-.45pt;margin-top:3.1pt;width:456.75pt;height:58.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" fillcolor="#d5dce4 [671]" strokecolor="#1f3763 [1604]" strokeweight="1pt"/>
            </w:pict>
          </mc:Fallback>
        </mc:AlternateContent>
      </w:r>
      <w:r w:rsidR="008C1CA2" w:rsidRPr="00C82EB7">
        <w:rPr>
          <w:bCs/>
          <w:i/>
          <w:iCs/>
        </w:rPr>
        <w:t>(</w:t>
      </w:r>
      <w:r w:rsidR="008C1CA2" w:rsidRPr="00FE23CC">
        <w:rPr>
          <w:b/>
        </w:rPr>
        <w:t xml:space="preserve">dire se il creditore / soggetto finanziatore ha o non ha tenuto conto del merito creditizio e/o se ha causato con colpa la situazione di indebitamento e/o il suo aggravamento). </w:t>
      </w:r>
    </w:p>
    <w:p w14:paraId="0CF4BE9E" w14:textId="7106BEEE" w:rsidR="0066221F" w:rsidRPr="00FE23CC" w:rsidRDefault="0066221F" w:rsidP="00400FEC">
      <w:pPr>
        <w:spacing w:line="360" w:lineRule="auto"/>
        <w:jc w:val="both"/>
        <w:rPr>
          <w:b/>
        </w:rPr>
      </w:pPr>
      <w:r w:rsidRPr="00FE23CC">
        <w:rPr>
          <w:b/>
        </w:rPr>
        <w:t xml:space="preserve">A tal fine si veda documentazione presente sul sito dell’OCC di Genova </w:t>
      </w:r>
    </w:p>
    <w:p w14:paraId="60EDED48" w14:textId="77777777" w:rsidR="008C1CA2" w:rsidRPr="00615A97" w:rsidRDefault="008C1CA2" w:rsidP="00400FEC">
      <w:pPr>
        <w:spacing w:line="360" w:lineRule="auto"/>
        <w:jc w:val="both"/>
        <w:rPr>
          <w:b/>
        </w:rPr>
      </w:pPr>
      <w:r>
        <w:rPr>
          <w:b/>
        </w:rPr>
        <w:t xml:space="preserve"> </w:t>
      </w:r>
    </w:p>
    <w:p w14:paraId="22B4DC3E" w14:textId="6CC46140" w:rsidR="008C1CA2" w:rsidRPr="003E01A2" w:rsidRDefault="008C1CA2" w:rsidP="00DD579C">
      <w:pPr>
        <w:pStyle w:val="Titolo2"/>
        <w:numPr>
          <w:ilvl w:val="0"/>
          <w:numId w:val="14"/>
        </w:numPr>
        <w:rPr>
          <w:rFonts w:ascii="Times New Roman" w:hAnsi="Times New Roman" w:cs="Times New Roman"/>
          <w:b/>
          <w:bCs/>
          <w:sz w:val="24"/>
          <w:szCs w:val="24"/>
        </w:rPr>
      </w:pPr>
      <w:bookmarkStart w:id="34" w:name="_Toc135937463"/>
      <w:r w:rsidRPr="003E01A2">
        <w:rPr>
          <w:rFonts w:ascii="Times New Roman" w:hAnsi="Times New Roman" w:cs="Times New Roman"/>
          <w:b/>
          <w:bCs/>
          <w:sz w:val="24"/>
          <w:szCs w:val="24"/>
        </w:rPr>
        <w:t>SOTTOSCRIZIONE DELLA RELAZIONE PARTICOLAREGGIATA E DELLE ATTESTAZIONI CONTENUTE</w:t>
      </w:r>
      <w:bookmarkEnd w:id="34"/>
    </w:p>
    <w:p w14:paraId="0F71FE62" w14:textId="77777777" w:rsidR="008C1CA2" w:rsidRDefault="008C1CA2" w:rsidP="00400FEC">
      <w:pPr>
        <w:spacing w:line="360" w:lineRule="auto"/>
        <w:jc w:val="both"/>
      </w:pPr>
    </w:p>
    <w:p w14:paraId="2338B07F" w14:textId="77777777" w:rsidR="008C1CA2" w:rsidRPr="00756B5D" w:rsidRDefault="008C1CA2" w:rsidP="00400FEC">
      <w:pPr>
        <w:spacing w:line="360" w:lineRule="auto"/>
        <w:jc w:val="both"/>
      </w:pPr>
      <w:r w:rsidRPr="00756B5D">
        <w:t>Con osservanza</w:t>
      </w:r>
    </w:p>
    <w:p w14:paraId="50D7C922" w14:textId="77777777" w:rsidR="008C1CA2" w:rsidRDefault="008C1CA2" w:rsidP="00400FEC">
      <w:pPr>
        <w:spacing w:line="360" w:lineRule="auto"/>
        <w:jc w:val="both"/>
        <w:rPr>
          <w:b/>
        </w:rPr>
      </w:pPr>
    </w:p>
    <w:p w14:paraId="014C04C2" w14:textId="77777777" w:rsidR="008C1CA2" w:rsidRDefault="008C1CA2" w:rsidP="00400FEC">
      <w:pPr>
        <w:spacing w:line="360" w:lineRule="auto"/>
        <w:jc w:val="both"/>
        <w:rPr>
          <w:b/>
        </w:rPr>
      </w:pPr>
      <w:r w:rsidRPr="00756B5D">
        <w:rPr>
          <w:b/>
        </w:rPr>
        <w:t xml:space="preserve">Genova, </w:t>
      </w:r>
    </w:p>
    <w:p w14:paraId="5C5F2D10" w14:textId="77777777" w:rsidR="008C1CA2" w:rsidRDefault="008C1CA2" w:rsidP="00400FEC">
      <w:pPr>
        <w:spacing w:line="360" w:lineRule="auto"/>
        <w:jc w:val="both"/>
        <w:rPr>
          <w:b/>
        </w:rPr>
      </w:pPr>
    </w:p>
    <w:p w14:paraId="4A50AD8F" w14:textId="77777777" w:rsidR="008C1CA2" w:rsidRPr="00756B5D" w:rsidRDefault="008C1CA2" w:rsidP="00400FEC">
      <w:pPr>
        <w:spacing w:line="360" w:lineRule="auto"/>
        <w:jc w:val="both"/>
        <w:rPr>
          <w:b/>
        </w:rPr>
      </w:pPr>
    </w:p>
    <w:p w14:paraId="141F17BA" w14:textId="77777777" w:rsidR="008C1CA2" w:rsidRPr="00756B5D" w:rsidRDefault="008C1CA2" w:rsidP="00400FEC">
      <w:pPr>
        <w:spacing w:line="360" w:lineRule="auto"/>
        <w:jc w:val="center"/>
        <w:rPr>
          <w:b/>
        </w:rPr>
      </w:pPr>
      <w:r w:rsidRPr="00756B5D">
        <w:rPr>
          <w:b/>
        </w:rPr>
        <w:t>Il Gestore della Crisi</w:t>
      </w:r>
    </w:p>
    <w:p w14:paraId="07DDE6B5" w14:textId="77777777" w:rsidR="008C1CA2" w:rsidRPr="00756B5D" w:rsidRDefault="008C1CA2" w:rsidP="00400FEC">
      <w:pPr>
        <w:spacing w:line="360" w:lineRule="auto"/>
        <w:jc w:val="center"/>
        <w:rPr>
          <w:b/>
        </w:rPr>
      </w:pPr>
      <w:r w:rsidRPr="00756B5D">
        <w:rPr>
          <w:b/>
        </w:rPr>
        <w:t>f.f. Organismo di Composizione della Crisi</w:t>
      </w:r>
    </w:p>
    <w:p w14:paraId="66E860B4" w14:textId="77777777" w:rsidR="008C1CA2" w:rsidRDefault="008C1CA2" w:rsidP="00400FEC">
      <w:pPr>
        <w:spacing w:line="360" w:lineRule="auto"/>
        <w:jc w:val="center"/>
        <w:rPr>
          <w:b/>
        </w:rPr>
      </w:pPr>
      <w:r>
        <w:rPr>
          <w:b/>
        </w:rPr>
        <w:t>Dott…………………</w:t>
      </w:r>
    </w:p>
    <w:p w14:paraId="7BD2C702" w14:textId="77777777" w:rsidR="008C1CA2" w:rsidRDefault="008C1CA2" w:rsidP="00400FEC">
      <w:pPr>
        <w:spacing w:line="360" w:lineRule="auto"/>
        <w:jc w:val="both"/>
        <w:rPr>
          <w:b/>
        </w:rPr>
      </w:pPr>
    </w:p>
    <w:p w14:paraId="60298DF6" w14:textId="77777777" w:rsidR="008C1CA2" w:rsidRDefault="008C1CA2" w:rsidP="00400FEC">
      <w:pPr>
        <w:spacing w:line="360" w:lineRule="auto"/>
        <w:jc w:val="both"/>
        <w:rPr>
          <w:b/>
        </w:rPr>
      </w:pPr>
    </w:p>
    <w:p w14:paraId="11555086" w14:textId="4BBECAC5" w:rsidR="008C1CA2" w:rsidRPr="003E01A2" w:rsidRDefault="008C1CA2" w:rsidP="00DD579C">
      <w:pPr>
        <w:pStyle w:val="Titolo2"/>
        <w:numPr>
          <w:ilvl w:val="0"/>
          <w:numId w:val="14"/>
        </w:numPr>
        <w:rPr>
          <w:rFonts w:ascii="Times New Roman" w:hAnsi="Times New Roman" w:cs="Times New Roman"/>
          <w:b/>
          <w:bCs/>
          <w:sz w:val="24"/>
          <w:szCs w:val="24"/>
        </w:rPr>
      </w:pPr>
      <w:bookmarkStart w:id="35" w:name="_Toc135937464"/>
      <w:r w:rsidRPr="003E01A2">
        <w:rPr>
          <w:rFonts w:ascii="Times New Roman" w:hAnsi="Times New Roman" w:cs="Times New Roman"/>
          <w:b/>
          <w:bCs/>
          <w:sz w:val="24"/>
          <w:szCs w:val="24"/>
        </w:rPr>
        <w:t>DOCUMENTI UTILIZZAT</w:t>
      </w:r>
      <w:r w:rsidR="00F25E4C">
        <w:rPr>
          <w:rFonts w:ascii="Times New Roman" w:hAnsi="Times New Roman" w:cs="Times New Roman"/>
          <w:b/>
          <w:bCs/>
          <w:sz w:val="24"/>
          <w:szCs w:val="24"/>
        </w:rPr>
        <w:t>I</w:t>
      </w:r>
      <w:r w:rsidRPr="003E01A2">
        <w:rPr>
          <w:rFonts w:ascii="Times New Roman" w:hAnsi="Times New Roman" w:cs="Times New Roman"/>
          <w:b/>
          <w:bCs/>
          <w:sz w:val="24"/>
          <w:szCs w:val="24"/>
        </w:rPr>
        <w:t xml:space="preserve"> PER LO SVOLGIMENTO DELL’INCARICO E ALLEGATA</w:t>
      </w:r>
      <w:bookmarkEnd w:id="35"/>
    </w:p>
    <w:p w14:paraId="10FEEFC3" w14:textId="77777777" w:rsidR="008C1CA2" w:rsidRDefault="008C1CA2" w:rsidP="00400FEC">
      <w:pPr>
        <w:spacing w:line="360" w:lineRule="auto"/>
        <w:jc w:val="both"/>
        <w:rPr>
          <w:b/>
        </w:rPr>
      </w:pPr>
    </w:p>
    <w:p w14:paraId="1F40BF78" w14:textId="77777777" w:rsidR="008C1CA2" w:rsidRPr="0066221F" w:rsidRDefault="008C1CA2" w:rsidP="00400FEC">
      <w:pPr>
        <w:spacing w:line="360" w:lineRule="auto"/>
        <w:jc w:val="both"/>
        <w:rPr>
          <w:bCs/>
          <w:color w:val="00B0F0"/>
        </w:rPr>
      </w:pPr>
      <w:r w:rsidRPr="0066221F">
        <w:rPr>
          <w:bCs/>
          <w:color w:val="00B0F0"/>
        </w:rPr>
        <w:t>Stato di Famiglia e Residenza;</w:t>
      </w:r>
    </w:p>
    <w:p w14:paraId="11FE17D8" w14:textId="77777777" w:rsidR="008C1CA2" w:rsidRPr="0066221F" w:rsidRDefault="008C1CA2" w:rsidP="00400FEC">
      <w:pPr>
        <w:spacing w:line="360" w:lineRule="auto"/>
        <w:jc w:val="both"/>
        <w:rPr>
          <w:bCs/>
          <w:color w:val="00B0F0"/>
        </w:rPr>
      </w:pPr>
      <w:r w:rsidRPr="0066221F">
        <w:rPr>
          <w:bCs/>
          <w:color w:val="00B0F0"/>
        </w:rPr>
        <w:t>Documenti Anagrafici …………….;</w:t>
      </w:r>
    </w:p>
    <w:p w14:paraId="5BE56440" w14:textId="77777777" w:rsidR="008C1CA2" w:rsidRPr="0066221F" w:rsidRDefault="008C1CA2" w:rsidP="00400FEC">
      <w:pPr>
        <w:spacing w:line="360" w:lineRule="auto"/>
        <w:jc w:val="both"/>
        <w:rPr>
          <w:bCs/>
          <w:color w:val="00B0F0"/>
        </w:rPr>
      </w:pPr>
      <w:r w:rsidRPr="0066221F">
        <w:rPr>
          <w:bCs/>
          <w:color w:val="00B0F0"/>
        </w:rPr>
        <w:t>Documenti Anagrafici ……………..;</w:t>
      </w:r>
    </w:p>
    <w:p w14:paraId="0A43E097" w14:textId="77777777" w:rsidR="008C1CA2" w:rsidRPr="0066221F" w:rsidRDefault="008C1CA2" w:rsidP="00400FEC">
      <w:pPr>
        <w:spacing w:line="360" w:lineRule="auto"/>
        <w:jc w:val="both"/>
        <w:rPr>
          <w:bCs/>
          <w:color w:val="00B0F0"/>
        </w:rPr>
      </w:pPr>
      <w:r w:rsidRPr="0066221F">
        <w:rPr>
          <w:bCs/>
          <w:color w:val="00B0F0"/>
        </w:rPr>
        <w:t>Buste Paga …………….;</w:t>
      </w:r>
    </w:p>
    <w:p w14:paraId="690BC590" w14:textId="77777777" w:rsidR="008C1CA2" w:rsidRPr="0066221F" w:rsidRDefault="008C1CA2" w:rsidP="00400FEC">
      <w:pPr>
        <w:spacing w:line="360" w:lineRule="auto"/>
        <w:jc w:val="both"/>
        <w:rPr>
          <w:bCs/>
          <w:color w:val="00B0F0"/>
        </w:rPr>
      </w:pPr>
      <w:r w:rsidRPr="0066221F">
        <w:rPr>
          <w:bCs/>
          <w:color w:val="00B0F0"/>
        </w:rPr>
        <w:t>Dichiarativi ………………;</w:t>
      </w:r>
    </w:p>
    <w:p w14:paraId="03A714CF" w14:textId="77777777" w:rsidR="008C1CA2" w:rsidRPr="0066221F" w:rsidRDefault="008C1CA2" w:rsidP="00400FEC">
      <w:pPr>
        <w:spacing w:line="360" w:lineRule="auto"/>
        <w:jc w:val="both"/>
        <w:rPr>
          <w:bCs/>
          <w:color w:val="00B0F0"/>
        </w:rPr>
      </w:pPr>
      <w:r w:rsidRPr="0066221F">
        <w:rPr>
          <w:bCs/>
          <w:color w:val="00B0F0"/>
        </w:rPr>
        <w:t xml:space="preserve">Dati Anagrafici </w:t>
      </w:r>
      <w:proofErr w:type="spellStart"/>
      <w:r w:rsidRPr="0066221F">
        <w:rPr>
          <w:bCs/>
          <w:color w:val="00B0F0"/>
        </w:rPr>
        <w:t>AdE</w:t>
      </w:r>
      <w:proofErr w:type="spellEnd"/>
      <w:r w:rsidRPr="0066221F">
        <w:rPr>
          <w:bCs/>
          <w:color w:val="00B0F0"/>
        </w:rPr>
        <w:t xml:space="preserve"> ……………………….;</w:t>
      </w:r>
    </w:p>
    <w:p w14:paraId="3BD60777" w14:textId="77777777" w:rsidR="008C1CA2" w:rsidRPr="0066221F" w:rsidRDefault="008C1CA2" w:rsidP="00400FEC">
      <w:pPr>
        <w:spacing w:line="360" w:lineRule="auto"/>
        <w:jc w:val="both"/>
        <w:rPr>
          <w:bCs/>
          <w:color w:val="00B0F0"/>
        </w:rPr>
      </w:pPr>
      <w:r w:rsidRPr="0066221F">
        <w:rPr>
          <w:bCs/>
          <w:color w:val="00B0F0"/>
        </w:rPr>
        <w:t xml:space="preserve">Dati Anagrafici </w:t>
      </w:r>
      <w:proofErr w:type="spellStart"/>
      <w:r w:rsidRPr="0066221F">
        <w:rPr>
          <w:bCs/>
          <w:color w:val="00B0F0"/>
        </w:rPr>
        <w:t>AdE</w:t>
      </w:r>
      <w:proofErr w:type="spellEnd"/>
      <w:r w:rsidRPr="0066221F">
        <w:rPr>
          <w:bCs/>
          <w:color w:val="00B0F0"/>
        </w:rPr>
        <w:t xml:space="preserve"> …………………….;</w:t>
      </w:r>
    </w:p>
    <w:p w14:paraId="1CE937E6" w14:textId="77777777" w:rsidR="008C1CA2" w:rsidRPr="0066221F" w:rsidRDefault="008C1CA2" w:rsidP="00400FEC">
      <w:pPr>
        <w:spacing w:line="360" w:lineRule="auto"/>
        <w:jc w:val="both"/>
        <w:rPr>
          <w:bCs/>
          <w:color w:val="00B0F0"/>
        </w:rPr>
      </w:pPr>
      <w:r w:rsidRPr="0066221F">
        <w:rPr>
          <w:bCs/>
          <w:color w:val="00B0F0"/>
        </w:rPr>
        <w:t>Documentazione Malattia ……………………...;</w:t>
      </w:r>
    </w:p>
    <w:p w14:paraId="3A1239F6" w14:textId="77777777" w:rsidR="008C1CA2" w:rsidRPr="0066221F" w:rsidRDefault="008C1CA2" w:rsidP="00400FEC">
      <w:pPr>
        <w:spacing w:line="360" w:lineRule="auto"/>
        <w:jc w:val="both"/>
        <w:rPr>
          <w:bCs/>
          <w:color w:val="00B0F0"/>
        </w:rPr>
      </w:pPr>
      <w:r w:rsidRPr="0066221F">
        <w:rPr>
          <w:bCs/>
          <w:color w:val="00B0F0"/>
        </w:rPr>
        <w:t>Elenco Creditori;</w:t>
      </w:r>
    </w:p>
    <w:p w14:paraId="6846702D" w14:textId="77777777" w:rsidR="008C1CA2" w:rsidRPr="0066221F" w:rsidRDefault="008C1CA2" w:rsidP="00400FEC">
      <w:pPr>
        <w:spacing w:line="360" w:lineRule="auto"/>
        <w:jc w:val="both"/>
        <w:rPr>
          <w:bCs/>
          <w:color w:val="00B0F0"/>
        </w:rPr>
      </w:pPr>
      <w:r w:rsidRPr="0066221F">
        <w:rPr>
          <w:bCs/>
          <w:color w:val="00B0F0"/>
        </w:rPr>
        <w:t>Centrale dei Rischi – CRIF;</w:t>
      </w:r>
    </w:p>
    <w:p w14:paraId="714A5812" w14:textId="77777777" w:rsidR="008C1CA2" w:rsidRPr="0066221F" w:rsidRDefault="008C1CA2" w:rsidP="00400FEC">
      <w:pPr>
        <w:spacing w:line="360" w:lineRule="auto"/>
        <w:jc w:val="both"/>
        <w:rPr>
          <w:bCs/>
          <w:color w:val="00B0F0"/>
        </w:rPr>
      </w:pPr>
      <w:r w:rsidRPr="0066221F">
        <w:rPr>
          <w:bCs/>
          <w:color w:val="00B0F0"/>
        </w:rPr>
        <w:t>Elenco ………………. – ………………;</w:t>
      </w:r>
    </w:p>
    <w:p w14:paraId="4C218FB1" w14:textId="77777777" w:rsidR="008C1CA2" w:rsidRPr="0066221F" w:rsidRDefault="008C1CA2" w:rsidP="00400FEC">
      <w:pPr>
        <w:spacing w:line="360" w:lineRule="auto"/>
        <w:jc w:val="both"/>
        <w:rPr>
          <w:bCs/>
          <w:color w:val="00B0F0"/>
        </w:rPr>
      </w:pPr>
      <w:r w:rsidRPr="0066221F">
        <w:rPr>
          <w:bCs/>
          <w:color w:val="00B0F0"/>
        </w:rPr>
        <w:t>Estratti Conto;</w:t>
      </w:r>
    </w:p>
    <w:p w14:paraId="3E925B88" w14:textId="77777777" w:rsidR="008C1CA2" w:rsidRPr="0066221F" w:rsidRDefault="008C1CA2" w:rsidP="00400FEC">
      <w:pPr>
        <w:spacing w:line="360" w:lineRule="auto"/>
        <w:jc w:val="both"/>
        <w:rPr>
          <w:bCs/>
          <w:color w:val="00B0F0"/>
        </w:rPr>
      </w:pPr>
      <w:r w:rsidRPr="0066221F">
        <w:rPr>
          <w:bCs/>
          <w:color w:val="00B0F0"/>
        </w:rPr>
        <w:t>Elenco Spese Sostentamento;</w:t>
      </w:r>
    </w:p>
    <w:p w14:paraId="0FCE4F45" w14:textId="77777777" w:rsidR="008C1CA2" w:rsidRPr="0066221F" w:rsidRDefault="008C1CA2" w:rsidP="00400FEC">
      <w:pPr>
        <w:spacing w:line="360" w:lineRule="auto"/>
        <w:jc w:val="both"/>
        <w:rPr>
          <w:bCs/>
          <w:color w:val="00B0F0"/>
        </w:rPr>
      </w:pPr>
      <w:r w:rsidRPr="0066221F">
        <w:rPr>
          <w:bCs/>
          <w:color w:val="00B0F0"/>
        </w:rPr>
        <w:t>Certificati e Visure;</w:t>
      </w:r>
    </w:p>
    <w:p w14:paraId="78C3BBE4" w14:textId="77777777" w:rsidR="008C1CA2" w:rsidRPr="0066221F" w:rsidRDefault="008C1CA2" w:rsidP="00400FEC">
      <w:pPr>
        <w:spacing w:line="360" w:lineRule="auto"/>
        <w:jc w:val="both"/>
        <w:rPr>
          <w:bCs/>
          <w:color w:val="00B0F0"/>
        </w:rPr>
      </w:pPr>
      <w:r w:rsidRPr="0066221F">
        <w:rPr>
          <w:bCs/>
          <w:color w:val="00B0F0"/>
        </w:rPr>
        <w:t>Accesso Anagrafe Rapporti Finanziari;</w:t>
      </w:r>
    </w:p>
    <w:p w14:paraId="080C1204" w14:textId="77777777" w:rsidR="008C1CA2" w:rsidRPr="0066221F" w:rsidRDefault="008C1CA2" w:rsidP="00400FEC">
      <w:pPr>
        <w:spacing w:line="360" w:lineRule="auto"/>
        <w:jc w:val="both"/>
        <w:rPr>
          <w:bCs/>
          <w:color w:val="00B0F0"/>
        </w:rPr>
      </w:pPr>
      <w:r w:rsidRPr="0066221F">
        <w:rPr>
          <w:bCs/>
          <w:color w:val="00B0F0"/>
        </w:rPr>
        <w:t>Accesso Anagrafe ADER;</w:t>
      </w:r>
    </w:p>
    <w:p w14:paraId="521BE46A" w14:textId="77777777" w:rsidR="008C1CA2" w:rsidRPr="0066221F" w:rsidRDefault="008C1CA2" w:rsidP="00400FEC">
      <w:pPr>
        <w:spacing w:line="360" w:lineRule="auto"/>
        <w:jc w:val="both"/>
        <w:rPr>
          <w:bCs/>
          <w:color w:val="00B0F0"/>
        </w:rPr>
      </w:pPr>
      <w:r w:rsidRPr="0066221F">
        <w:rPr>
          <w:bCs/>
          <w:color w:val="00B0F0"/>
        </w:rPr>
        <w:t xml:space="preserve">Risposte Ricevute da </w:t>
      </w:r>
      <w:proofErr w:type="spellStart"/>
      <w:r w:rsidRPr="0066221F">
        <w:rPr>
          <w:bCs/>
          <w:color w:val="00B0F0"/>
        </w:rPr>
        <w:t>Circolarizzazioni</w:t>
      </w:r>
      <w:proofErr w:type="spellEnd"/>
      <w:r w:rsidRPr="0066221F">
        <w:rPr>
          <w:bCs/>
          <w:color w:val="00B0F0"/>
        </w:rPr>
        <w:t xml:space="preserve"> Creditori</w:t>
      </w:r>
    </w:p>
    <w:p w14:paraId="1316A2DB" w14:textId="72A6E9AB" w:rsidR="008C1CA2" w:rsidRDefault="008C1CA2" w:rsidP="00400FEC">
      <w:pPr>
        <w:spacing w:line="360" w:lineRule="auto"/>
        <w:jc w:val="both"/>
        <w:rPr>
          <w:bCs/>
        </w:rPr>
      </w:pPr>
    </w:p>
    <w:p w14:paraId="085F2E66" w14:textId="77777777" w:rsidR="003E01A2" w:rsidRDefault="003E01A2" w:rsidP="00400FEC">
      <w:pPr>
        <w:spacing w:line="360" w:lineRule="auto"/>
        <w:jc w:val="both"/>
        <w:rPr>
          <w:bCs/>
        </w:rPr>
      </w:pPr>
    </w:p>
    <w:p w14:paraId="6672780F" w14:textId="77777777" w:rsidR="008C1CA2" w:rsidRDefault="008C1CA2" w:rsidP="00400FEC">
      <w:pPr>
        <w:spacing w:line="360" w:lineRule="auto"/>
        <w:jc w:val="both"/>
        <w:rPr>
          <w:bCs/>
        </w:rPr>
      </w:pPr>
      <w:r>
        <w:rPr>
          <w:bCs/>
        </w:rPr>
        <w:t>Ciascun punto dell’elenco soprastante si riferisce ad una Cartella contenente i relativi documenti che sono stati utilizzati dal sottoscritto al fine di svolgere l’incarico.</w:t>
      </w:r>
    </w:p>
    <w:p w14:paraId="5074C2BF" w14:textId="77777777" w:rsidR="008C1CA2" w:rsidRPr="004864E8" w:rsidRDefault="008C1CA2" w:rsidP="00400FEC">
      <w:pPr>
        <w:spacing w:line="360" w:lineRule="auto"/>
        <w:jc w:val="both"/>
        <w:rPr>
          <w:bCs/>
        </w:rPr>
      </w:pPr>
      <w:r>
        <w:rPr>
          <w:bCs/>
        </w:rPr>
        <w:t>I documenti sono stati in parte forniti dall’Advisor dei due istanti e in parte sono stati da me richiesti e ottenuti.</w:t>
      </w:r>
    </w:p>
    <w:p w14:paraId="2C77725D" w14:textId="77777777" w:rsidR="00A31F70" w:rsidRDefault="00A31F70" w:rsidP="00A31F70">
      <w:pPr>
        <w:spacing w:line="360" w:lineRule="auto"/>
        <w:jc w:val="center"/>
        <w:rPr>
          <w:b/>
        </w:rPr>
      </w:pPr>
    </w:p>
    <w:p w14:paraId="13B11DEC" w14:textId="77777777" w:rsidR="00A31F70" w:rsidRPr="00D2597D" w:rsidRDefault="00A31F70" w:rsidP="00DD579C">
      <w:pPr>
        <w:pStyle w:val="Titolo2"/>
        <w:numPr>
          <w:ilvl w:val="0"/>
          <w:numId w:val="14"/>
        </w:numPr>
        <w:rPr>
          <w:rFonts w:ascii="Times New Roman" w:hAnsi="Times New Roman" w:cs="Times New Roman"/>
          <w:b/>
          <w:bCs/>
          <w:sz w:val="24"/>
          <w:szCs w:val="24"/>
        </w:rPr>
      </w:pPr>
      <w:bookmarkStart w:id="36" w:name="_Toc132189384"/>
      <w:bookmarkStart w:id="37" w:name="_Toc132370741"/>
      <w:bookmarkStart w:id="38" w:name="_Toc135937465"/>
      <w:r w:rsidRPr="00D2597D">
        <w:rPr>
          <w:rFonts w:ascii="Times New Roman" w:hAnsi="Times New Roman" w:cs="Times New Roman"/>
          <w:b/>
          <w:bCs/>
          <w:sz w:val="24"/>
          <w:szCs w:val="24"/>
        </w:rPr>
        <w:t>SCHEMA RIEPILOGATIVO COME DA D.O. N. 4/VII/2023 TRIBUNALE DI GENOVA</w:t>
      </w:r>
      <w:bookmarkEnd w:id="36"/>
      <w:bookmarkEnd w:id="37"/>
      <w:bookmarkEnd w:id="38"/>
    </w:p>
    <w:p w14:paraId="0CD5A2E8" w14:textId="77777777" w:rsidR="00A31F70" w:rsidRDefault="00A31F70" w:rsidP="00A31F70">
      <w:pPr>
        <w:ind w:right="425"/>
        <w:jc w:val="both"/>
        <w:rPr>
          <w:szCs w:val="24"/>
          <w:highlight w:val="magenta"/>
        </w:rPr>
      </w:pPr>
    </w:p>
    <w:p w14:paraId="24EA943C" w14:textId="3EFC8344" w:rsidR="00FE23CC" w:rsidRPr="0094025A" w:rsidRDefault="0094025A" w:rsidP="0094025A">
      <w:pPr>
        <w:pBdr>
          <w:top w:val="single" w:sz="4" w:space="1" w:color="auto"/>
          <w:left w:val="single" w:sz="4" w:space="4" w:color="auto"/>
          <w:bottom w:val="single" w:sz="4" w:space="1" w:color="auto"/>
          <w:right w:val="single" w:sz="4" w:space="4" w:color="auto"/>
        </w:pBdr>
        <w:spacing w:before="200" w:line="360" w:lineRule="auto"/>
        <w:ind w:right="425"/>
        <w:jc w:val="both"/>
        <w:rPr>
          <w:b/>
          <w:bCs/>
          <w:i/>
          <w:iCs/>
          <w:szCs w:val="24"/>
        </w:rPr>
      </w:pPr>
      <w:r w:rsidRPr="0094025A">
        <w:rPr>
          <w:b/>
          <w:bCs/>
          <w:i/>
          <w:iCs/>
          <w:noProof/>
          <w14:ligatures w14:val="standardContextual"/>
        </w:rPr>
        <mc:AlternateContent>
          <mc:Choice Requires="wps">
            <w:drawing>
              <wp:anchor distT="0" distB="0" distL="114300" distR="114300" simplePos="0" relativeHeight="251669502" behindDoc="1" locked="0" layoutInCell="1" allowOverlap="1" wp14:anchorId="78449D0B" wp14:editId="5D74EB2C">
                <wp:simplePos x="0" y="0"/>
                <wp:positionH relativeFrom="column">
                  <wp:posOffset>-72390</wp:posOffset>
                </wp:positionH>
                <wp:positionV relativeFrom="paragraph">
                  <wp:posOffset>134620</wp:posOffset>
                </wp:positionV>
                <wp:extent cx="5562600" cy="809625"/>
                <wp:effectExtent l="0" t="0" r="19050" b="28575"/>
                <wp:wrapNone/>
                <wp:docPr id="427254479" name="Rettangolo 15"/>
                <wp:cNvGraphicFramePr/>
                <a:graphic xmlns:a="http://schemas.openxmlformats.org/drawingml/2006/main">
                  <a:graphicData uri="http://schemas.microsoft.com/office/word/2010/wordprocessingShape">
                    <wps:wsp>
                      <wps:cNvSpPr/>
                      <wps:spPr>
                        <a:xfrm>
                          <a:off x="0" y="0"/>
                          <a:ext cx="5562600" cy="80962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5E2E7" id="Rettangolo 15" o:spid="_x0000_s1026" style="position:absolute;margin-left:-5.7pt;margin-top:10.6pt;width:438pt;height:63.75pt;z-index:-2516469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" fillcolor="#e7e6e6 [3214]" strokecolor="#1f3763 [1604]" strokeweight="1pt"/>
            </w:pict>
          </mc:Fallback>
        </mc:AlternateContent>
      </w:r>
      <w:r w:rsidR="00FE23CC" w:rsidRPr="0094025A">
        <w:rPr>
          <w:b/>
          <w:bCs/>
          <w:i/>
          <w:iCs/>
        </w:rPr>
        <w:t>[Note OCC: occorre riportare nel suddetto prospetto tutti i dati economici nei relativi campi della tabella ad eccezione dei soli punti 4, 5 e 6.4 per i quali è sufficiente il rinvio al capitolo della relazione]</w:t>
      </w:r>
    </w:p>
    <w:p w14:paraId="75566EE2" w14:textId="77777777" w:rsidR="00FE23CC" w:rsidRPr="0027763D" w:rsidRDefault="00FE23CC" w:rsidP="00A31F70">
      <w:pPr>
        <w:ind w:right="425"/>
        <w:jc w:val="both"/>
        <w:rPr>
          <w:szCs w:val="24"/>
          <w:highlight w:val="magenta"/>
        </w:rPr>
      </w:pPr>
    </w:p>
    <w:tbl>
      <w:tblPr>
        <w:tblStyle w:val="TableNormal"/>
        <w:tblW w:w="9640" w:type="dxa"/>
        <w:tblInd w:w="-4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157"/>
        <w:gridCol w:w="3750"/>
        <w:gridCol w:w="2607"/>
        <w:gridCol w:w="2126"/>
      </w:tblGrid>
      <w:tr w:rsidR="00732344" w:rsidRPr="003247BA" w14:paraId="19F3696B" w14:textId="06633F60" w:rsidTr="00732344">
        <w:trPr>
          <w:cantSplit/>
          <w:trHeight w:val="317"/>
        </w:trPr>
        <w:tc>
          <w:tcPr>
            <w:tcW w:w="7514" w:type="dxa"/>
            <w:gridSpan w:val="3"/>
            <w:tcBorders>
              <w:top w:val="single" w:sz="8" w:space="0" w:color="000000"/>
              <w:left w:val="single" w:sz="8" w:space="0" w:color="000000"/>
              <w:bottom w:val="single" w:sz="8" w:space="0" w:color="000000"/>
              <w:right w:val="single" w:sz="8" w:space="0" w:color="000000"/>
            </w:tcBorders>
          </w:tcPr>
          <w:p w14:paraId="56FC62BB" w14:textId="77777777" w:rsidR="00732344" w:rsidRPr="00A90158" w:rsidRDefault="00732344" w:rsidP="004D0427">
            <w:pPr>
              <w:spacing w:before="56"/>
              <w:ind w:left="19"/>
              <w:jc w:val="center"/>
              <w:rPr>
                <w:rFonts w:eastAsia="Cambria"/>
                <w:b/>
                <w:color w:val="FF0000"/>
                <w:w w:val="95"/>
                <w:sz w:val="20"/>
                <w:shd w:val="clear" w:color="auto" w:fill="D2D2D2"/>
                <w:lang w:val="it-IT"/>
              </w:rPr>
            </w:pPr>
            <w:bookmarkStart w:id="39" w:name="_Hlk133054963"/>
          </w:p>
          <w:p w14:paraId="3244F18D" w14:textId="5624A5E0" w:rsidR="00732344" w:rsidRPr="003247BA" w:rsidRDefault="00732344" w:rsidP="004D0427">
            <w:pPr>
              <w:spacing w:before="56"/>
              <w:ind w:left="19"/>
              <w:jc w:val="center"/>
              <w:rPr>
                <w:rFonts w:eastAsia="Cambria"/>
                <w:b/>
                <w:bCs/>
                <w:sz w:val="20"/>
              </w:rPr>
            </w:pPr>
            <w:r w:rsidRPr="003247BA">
              <w:rPr>
                <w:rFonts w:eastAsia="Cambria"/>
                <w:b/>
                <w:color w:val="FF0000"/>
                <w:w w:val="95"/>
                <w:sz w:val="20"/>
                <w:shd w:val="clear" w:color="auto" w:fill="D2D2D2"/>
              </w:rPr>
              <w:t xml:space="preserve">Quadro </w:t>
            </w:r>
            <w:proofErr w:type="spellStart"/>
            <w:r w:rsidRPr="003247BA">
              <w:rPr>
                <w:rFonts w:eastAsia="Cambria"/>
                <w:b/>
                <w:color w:val="FF0000"/>
                <w:w w:val="95"/>
                <w:sz w:val="20"/>
                <w:shd w:val="clear" w:color="auto" w:fill="D2D2D2"/>
              </w:rPr>
              <w:t>riepilogativo</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3C88C012" w14:textId="182B8B2A" w:rsidR="00732344" w:rsidRPr="003247BA" w:rsidRDefault="00732344" w:rsidP="004D0427">
            <w:pPr>
              <w:spacing w:before="56"/>
              <w:ind w:left="19"/>
              <w:jc w:val="center"/>
              <w:rPr>
                <w:rFonts w:eastAsia="Cambria"/>
                <w:b/>
                <w:bCs/>
                <w:sz w:val="20"/>
                <w:lang w:val="it-IT"/>
              </w:rPr>
            </w:pPr>
            <w:r w:rsidRPr="003247BA">
              <w:rPr>
                <w:rFonts w:eastAsia="Cambria"/>
                <w:b/>
                <w:color w:val="FF0000"/>
                <w:w w:val="95"/>
                <w:sz w:val="20"/>
                <w:shd w:val="clear" w:color="auto" w:fill="D2D2D2"/>
                <w:lang w:val="it-IT"/>
              </w:rPr>
              <w:t>Riferimento ai           capitoli della relazione</w:t>
            </w:r>
          </w:p>
        </w:tc>
      </w:tr>
      <w:tr w:rsidR="00732344" w:rsidRPr="003247BA" w14:paraId="67BE5C53" w14:textId="453FD0E0" w:rsidTr="00732344">
        <w:trPr>
          <w:cantSplit/>
          <w:trHeight w:val="491"/>
        </w:trPr>
        <w:tc>
          <w:tcPr>
            <w:tcW w:w="1157" w:type="dxa"/>
            <w:tcBorders>
              <w:top w:val="single" w:sz="8" w:space="0" w:color="000000"/>
              <w:left w:val="single" w:sz="8" w:space="0" w:color="000000"/>
              <w:bottom w:val="single" w:sz="8" w:space="0" w:color="000000"/>
              <w:right w:val="single" w:sz="8" w:space="0" w:color="000000"/>
            </w:tcBorders>
          </w:tcPr>
          <w:p w14:paraId="7292914B" w14:textId="597704EF" w:rsidR="00732344" w:rsidRPr="003247BA" w:rsidRDefault="00732344" w:rsidP="004D0427">
            <w:pPr>
              <w:spacing w:before="113"/>
              <w:ind w:left="56"/>
              <w:rPr>
                <w:rFonts w:eastAsia="Cambria"/>
                <w:b/>
                <w:bCs/>
                <w:w w:val="105"/>
                <w:sz w:val="20"/>
              </w:rPr>
            </w:pPr>
            <w:r w:rsidRPr="003247BA">
              <w:rPr>
                <w:rFonts w:eastAsia="Cambria"/>
                <w:b/>
                <w:bCs/>
                <w:w w:val="105"/>
                <w:sz w:val="20"/>
              </w:rPr>
              <w:t>1</w:t>
            </w:r>
          </w:p>
        </w:tc>
        <w:tc>
          <w:tcPr>
            <w:tcW w:w="3750" w:type="dxa"/>
            <w:tcBorders>
              <w:top w:val="single" w:sz="8" w:space="0" w:color="000000"/>
              <w:left w:val="single" w:sz="8" w:space="0" w:color="000000"/>
              <w:bottom w:val="single" w:sz="8" w:space="0" w:color="000000"/>
              <w:right w:val="single" w:sz="8" w:space="0" w:color="000000"/>
            </w:tcBorders>
          </w:tcPr>
          <w:p w14:paraId="7BDCF0AA" w14:textId="46052721" w:rsidR="00732344" w:rsidRPr="003247BA" w:rsidRDefault="00732344" w:rsidP="004D0427">
            <w:pPr>
              <w:spacing w:before="113"/>
              <w:ind w:left="56" w:right="-13"/>
              <w:jc w:val="both"/>
              <w:rPr>
                <w:rFonts w:eastAsia="Cambria"/>
                <w:b/>
                <w:bCs/>
                <w:w w:val="105"/>
                <w:sz w:val="20"/>
              </w:rPr>
            </w:pPr>
            <w:r w:rsidRPr="003247BA">
              <w:rPr>
                <w:rFonts w:eastAsia="Cambria"/>
                <w:b/>
                <w:bCs/>
                <w:w w:val="105"/>
                <w:sz w:val="20"/>
              </w:rPr>
              <w:t>DATI DEL RICORRENTE</w:t>
            </w:r>
          </w:p>
        </w:tc>
        <w:tc>
          <w:tcPr>
            <w:tcW w:w="2607" w:type="dxa"/>
            <w:tcBorders>
              <w:top w:val="single" w:sz="8" w:space="0" w:color="000000"/>
              <w:left w:val="single" w:sz="8" w:space="0" w:color="000000"/>
              <w:bottom w:val="single" w:sz="8" w:space="0" w:color="000000"/>
              <w:right w:val="single" w:sz="8" w:space="0" w:color="000000"/>
            </w:tcBorders>
          </w:tcPr>
          <w:p w14:paraId="6609A4DD" w14:textId="77777777" w:rsidR="00732344" w:rsidRPr="003247BA" w:rsidRDefault="00732344" w:rsidP="004D0427">
            <w:pPr>
              <w:spacing w:before="56"/>
              <w:ind w:hanging="4815"/>
              <w:jc w:val="center"/>
              <w:rPr>
                <w:rFonts w:eastAsia="Cambria"/>
                <w:b/>
                <w:bCs/>
                <w:sz w:val="20"/>
              </w:rPr>
            </w:pPr>
          </w:p>
        </w:tc>
        <w:tc>
          <w:tcPr>
            <w:tcW w:w="2126" w:type="dxa"/>
            <w:tcBorders>
              <w:top w:val="single" w:sz="8" w:space="0" w:color="000000"/>
              <w:left w:val="single" w:sz="8" w:space="0" w:color="000000"/>
              <w:bottom w:val="single" w:sz="8" w:space="0" w:color="000000"/>
              <w:right w:val="single" w:sz="8" w:space="0" w:color="000000"/>
            </w:tcBorders>
          </w:tcPr>
          <w:p w14:paraId="1B069CE9" w14:textId="0554E474" w:rsidR="00732344" w:rsidRPr="00E74129" w:rsidRDefault="00732344" w:rsidP="00E74129">
            <w:pPr>
              <w:spacing w:before="56"/>
              <w:ind w:left="19"/>
              <w:jc w:val="center"/>
              <w:rPr>
                <w:rFonts w:eastAsia="Cambria"/>
                <w:sz w:val="20"/>
              </w:rPr>
            </w:pPr>
            <w:proofErr w:type="spellStart"/>
            <w:r w:rsidRPr="00E74129">
              <w:rPr>
                <w:rFonts w:eastAsia="Cambria"/>
                <w:sz w:val="20"/>
              </w:rPr>
              <w:t>Capitolo</w:t>
            </w:r>
            <w:proofErr w:type="spellEnd"/>
            <w:r w:rsidRPr="00E74129">
              <w:rPr>
                <w:rFonts w:eastAsia="Cambria"/>
                <w:sz w:val="20"/>
              </w:rPr>
              <w:t xml:space="preserve"> 2</w:t>
            </w:r>
          </w:p>
        </w:tc>
      </w:tr>
      <w:tr w:rsidR="00732344" w:rsidRPr="003247BA" w14:paraId="3EECBDD7" w14:textId="0859375B" w:rsidTr="00732344">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2A1FF461" w14:textId="77777777" w:rsidR="00732344" w:rsidRPr="003247BA" w:rsidRDefault="00732344" w:rsidP="00E74129">
            <w:pPr>
              <w:tabs>
                <w:tab w:val="left" w:pos="56"/>
              </w:tabs>
              <w:spacing w:before="122"/>
              <w:ind w:left="56"/>
              <w:rPr>
                <w:rFonts w:eastAsia="Cambria"/>
                <w:w w:val="105"/>
                <w:sz w:val="20"/>
              </w:rPr>
            </w:pPr>
            <w:r w:rsidRPr="003247BA">
              <w:rPr>
                <w:rFonts w:eastAsia="Cambria"/>
                <w:w w:val="105"/>
                <w:sz w:val="20"/>
              </w:rPr>
              <w:t>1.i</w:t>
            </w:r>
          </w:p>
        </w:tc>
        <w:tc>
          <w:tcPr>
            <w:tcW w:w="3750" w:type="dxa"/>
            <w:tcBorders>
              <w:top w:val="single" w:sz="8" w:space="0" w:color="000000"/>
              <w:left w:val="single" w:sz="8" w:space="0" w:color="000000"/>
              <w:bottom w:val="single" w:sz="8" w:space="0" w:color="000000"/>
              <w:right w:val="single" w:sz="8" w:space="0" w:color="000000"/>
            </w:tcBorders>
          </w:tcPr>
          <w:p w14:paraId="26EF0428" w14:textId="77777777" w:rsidR="00732344" w:rsidRPr="003247BA" w:rsidRDefault="00732344" w:rsidP="00E74129">
            <w:pPr>
              <w:spacing w:before="122"/>
              <w:ind w:left="-5" w:right="-13"/>
              <w:jc w:val="both"/>
              <w:rPr>
                <w:rFonts w:eastAsia="Cambria"/>
                <w:w w:val="105"/>
                <w:sz w:val="20"/>
              </w:rPr>
            </w:pPr>
            <w:r w:rsidRPr="003247BA">
              <w:rPr>
                <w:rFonts w:eastAsia="Cambria"/>
                <w:w w:val="105"/>
                <w:sz w:val="20"/>
              </w:rPr>
              <w:t>COGNONE E NOME / CF</w:t>
            </w:r>
          </w:p>
        </w:tc>
        <w:tc>
          <w:tcPr>
            <w:tcW w:w="2607" w:type="dxa"/>
            <w:tcBorders>
              <w:top w:val="single" w:sz="8" w:space="0" w:color="000000"/>
              <w:left w:val="single" w:sz="8" w:space="0" w:color="000000"/>
              <w:bottom w:val="single" w:sz="8" w:space="0" w:color="000000"/>
              <w:right w:val="single" w:sz="8" w:space="0" w:color="000000"/>
            </w:tcBorders>
          </w:tcPr>
          <w:p w14:paraId="3A7F40FB" w14:textId="77777777" w:rsidR="00732344" w:rsidRPr="003247BA" w:rsidRDefault="00732344" w:rsidP="00E74129">
            <w:pPr>
              <w:spacing w:before="65"/>
              <w:ind w:left="19"/>
              <w:jc w:val="center"/>
              <w:rPr>
                <w:rFonts w:eastAsia="Cambria"/>
                <w:sz w:val="20"/>
              </w:rPr>
            </w:pPr>
          </w:p>
        </w:tc>
        <w:tc>
          <w:tcPr>
            <w:tcW w:w="2126" w:type="dxa"/>
            <w:tcBorders>
              <w:top w:val="single" w:sz="8" w:space="0" w:color="000000"/>
              <w:left w:val="single" w:sz="8" w:space="0" w:color="000000"/>
              <w:bottom w:val="single" w:sz="8" w:space="0" w:color="000000"/>
              <w:right w:val="single" w:sz="8" w:space="0" w:color="000000"/>
            </w:tcBorders>
          </w:tcPr>
          <w:p w14:paraId="79BF4CE4" w14:textId="574373A2" w:rsidR="00732344" w:rsidRPr="00E74129" w:rsidRDefault="00732344" w:rsidP="00E74129">
            <w:pPr>
              <w:spacing w:before="65"/>
              <w:ind w:left="19"/>
              <w:jc w:val="center"/>
              <w:rPr>
                <w:rFonts w:eastAsia="Cambria"/>
                <w:sz w:val="20"/>
              </w:rPr>
            </w:pPr>
            <w:proofErr w:type="spellStart"/>
            <w:r w:rsidRPr="0092681C">
              <w:rPr>
                <w:rFonts w:eastAsia="Cambria"/>
                <w:sz w:val="20"/>
              </w:rPr>
              <w:t>Capitolo</w:t>
            </w:r>
            <w:proofErr w:type="spellEnd"/>
            <w:r w:rsidRPr="0092681C">
              <w:rPr>
                <w:rFonts w:eastAsia="Cambria"/>
                <w:sz w:val="20"/>
              </w:rPr>
              <w:t xml:space="preserve"> 2</w:t>
            </w:r>
          </w:p>
        </w:tc>
      </w:tr>
      <w:tr w:rsidR="00732344" w:rsidRPr="003247BA" w14:paraId="0C25B32E" w14:textId="540644F2" w:rsidTr="00732344">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1B3BC716" w14:textId="77777777" w:rsidR="00732344" w:rsidRPr="003247BA" w:rsidRDefault="00732344" w:rsidP="00E74129">
            <w:pPr>
              <w:tabs>
                <w:tab w:val="left" w:pos="56"/>
              </w:tabs>
              <w:spacing w:before="122"/>
              <w:ind w:left="56"/>
              <w:rPr>
                <w:rFonts w:eastAsia="Cambria"/>
                <w:w w:val="105"/>
                <w:sz w:val="20"/>
              </w:rPr>
            </w:pPr>
            <w:r w:rsidRPr="003247BA">
              <w:rPr>
                <w:rFonts w:eastAsia="Cambria"/>
                <w:w w:val="105"/>
                <w:sz w:val="20"/>
              </w:rPr>
              <w:t>1.ii</w:t>
            </w:r>
          </w:p>
        </w:tc>
        <w:tc>
          <w:tcPr>
            <w:tcW w:w="3750" w:type="dxa"/>
            <w:tcBorders>
              <w:top w:val="single" w:sz="8" w:space="0" w:color="000000"/>
              <w:left w:val="single" w:sz="8" w:space="0" w:color="000000"/>
              <w:bottom w:val="single" w:sz="8" w:space="0" w:color="000000"/>
              <w:right w:val="single" w:sz="8" w:space="0" w:color="000000"/>
            </w:tcBorders>
          </w:tcPr>
          <w:p w14:paraId="5F5152A2" w14:textId="77777777" w:rsidR="00732344" w:rsidRPr="003247BA" w:rsidRDefault="00732344" w:rsidP="00E74129">
            <w:pPr>
              <w:spacing w:before="122"/>
              <w:ind w:left="-5" w:right="-13"/>
              <w:jc w:val="both"/>
              <w:rPr>
                <w:rFonts w:eastAsia="Cambria"/>
                <w:sz w:val="20"/>
              </w:rPr>
            </w:pPr>
            <w:r w:rsidRPr="003247BA">
              <w:rPr>
                <w:rFonts w:eastAsia="Cambria"/>
                <w:w w:val="105"/>
                <w:sz w:val="20"/>
              </w:rPr>
              <w:t>STATO OCCUPAZIONALE</w:t>
            </w:r>
          </w:p>
        </w:tc>
        <w:tc>
          <w:tcPr>
            <w:tcW w:w="2607" w:type="dxa"/>
            <w:tcBorders>
              <w:top w:val="single" w:sz="8" w:space="0" w:color="000000"/>
              <w:left w:val="single" w:sz="8" w:space="0" w:color="000000"/>
              <w:bottom w:val="single" w:sz="8" w:space="0" w:color="000000"/>
              <w:right w:val="single" w:sz="8" w:space="0" w:color="000000"/>
            </w:tcBorders>
          </w:tcPr>
          <w:p w14:paraId="4DDC012B" w14:textId="77777777" w:rsidR="00732344" w:rsidRPr="003247BA" w:rsidRDefault="00732344" w:rsidP="00E74129">
            <w:pPr>
              <w:spacing w:before="65"/>
              <w:ind w:left="19"/>
              <w:jc w:val="center"/>
              <w:rPr>
                <w:rFonts w:eastAsia="Cambria"/>
                <w:sz w:val="20"/>
              </w:rPr>
            </w:pPr>
          </w:p>
        </w:tc>
        <w:tc>
          <w:tcPr>
            <w:tcW w:w="2126" w:type="dxa"/>
            <w:tcBorders>
              <w:top w:val="single" w:sz="8" w:space="0" w:color="000000"/>
              <w:left w:val="single" w:sz="8" w:space="0" w:color="000000"/>
              <w:bottom w:val="single" w:sz="8" w:space="0" w:color="000000"/>
              <w:right w:val="single" w:sz="8" w:space="0" w:color="000000"/>
            </w:tcBorders>
          </w:tcPr>
          <w:p w14:paraId="03513F1A" w14:textId="51B7E49E" w:rsidR="00732344" w:rsidRPr="00E74129" w:rsidRDefault="00732344" w:rsidP="00E74129">
            <w:pPr>
              <w:spacing w:before="65"/>
              <w:ind w:left="19"/>
              <w:jc w:val="center"/>
              <w:rPr>
                <w:rFonts w:eastAsia="Cambria"/>
                <w:sz w:val="20"/>
              </w:rPr>
            </w:pPr>
            <w:proofErr w:type="spellStart"/>
            <w:r w:rsidRPr="0092681C">
              <w:rPr>
                <w:rFonts w:eastAsia="Cambria"/>
                <w:sz w:val="20"/>
              </w:rPr>
              <w:t>Capitolo</w:t>
            </w:r>
            <w:proofErr w:type="spellEnd"/>
            <w:r w:rsidRPr="0092681C">
              <w:rPr>
                <w:rFonts w:eastAsia="Cambria"/>
                <w:sz w:val="20"/>
              </w:rPr>
              <w:t xml:space="preserve"> 2</w:t>
            </w:r>
          </w:p>
        </w:tc>
      </w:tr>
      <w:tr w:rsidR="00732344" w:rsidRPr="003247BA" w14:paraId="3F729ECD" w14:textId="1C62FFCB" w:rsidTr="00732344">
        <w:trPr>
          <w:cantSplit/>
          <w:trHeight w:val="497"/>
        </w:trPr>
        <w:tc>
          <w:tcPr>
            <w:tcW w:w="1157" w:type="dxa"/>
            <w:tcBorders>
              <w:top w:val="single" w:sz="8" w:space="0" w:color="000000"/>
              <w:left w:val="single" w:sz="8" w:space="0" w:color="000000"/>
              <w:bottom w:val="single" w:sz="8" w:space="0" w:color="000000"/>
              <w:right w:val="single" w:sz="8" w:space="0" w:color="000000"/>
            </w:tcBorders>
          </w:tcPr>
          <w:p w14:paraId="1D57960C" w14:textId="77777777" w:rsidR="00732344" w:rsidRPr="003247BA" w:rsidRDefault="00732344" w:rsidP="00E74129">
            <w:pPr>
              <w:spacing w:before="120"/>
              <w:ind w:left="56"/>
              <w:rPr>
                <w:rFonts w:eastAsia="Cambria"/>
                <w:b/>
                <w:bCs/>
                <w:sz w:val="20"/>
              </w:rPr>
            </w:pPr>
            <w:r w:rsidRPr="003247BA">
              <w:rPr>
                <w:rFonts w:eastAsia="Cambria"/>
                <w:b/>
                <w:bCs/>
                <w:sz w:val="20"/>
              </w:rPr>
              <w:t>2</w:t>
            </w:r>
          </w:p>
        </w:tc>
        <w:tc>
          <w:tcPr>
            <w:tcW w:w="3750" w:type="dxa"/>
            <w:tcBorders>
              <w:top w:val="single" w:sz="8" w:space="0" w:color="000000"/>
              <w:left w:val="single" w:sz="8" w:space="0" w:color="000000"/>
              <w:bottom w:val="single" w:sz="8" w:space="0" w:color="000000"/>
              <w:right w:val="single" w:sz="8" w:space="0" w:color="000000"/>
            </w:tcBorders>
          </w:tcPr>
          <w:p w14:paraId="442415E3" w14:textId="77777777" w:rsidR="00732344" w:rsidRPr="003247BA" w:rsidRDefault="00732344" w:rsidP="00E74129">
            <w:pPr>
              <w:spacing w:before="120"/>
              <w:ind w:left="56" w:right="-13"/>
              <w:jc w:val="both"/>
              <w:rPr>
                <w:rFonts w:eastAsia="Cambria"/>
                <w:b/>
                <w:bCs/>
                <w:sz w:val="20"/>
                <w:lang w:val="it-IT"/>
              </w:rPr>
            </w:pPr>
            <w:r w:rsidRPr="003247BA">
              <w:rPr>
                <w:rFonts w:eastAsia="Cambria"/>
                <w:b/>
                <w:bCs/>
                <w:sz w:val="20"/>
                <w:lang w:val="it-IT"/>
              </w:rPr>
              <w:t>VERIFICA DI EVENTUALI RAGIONI OSTATIVE</w:t>
            </w:r>
          </w:p>
        </w:tc>
        <w:tc>
          <w:tcPr>
            <w:tcW w:w="2607" w:type="dxa"/>
            <w:tcBorders>
              <w:top w:val="single" w:sz="8" w:space="0" w:color="000000"/>
              <w:left w:val="single" w:sz="8" w:space="0" w:color="000000"/>
              <w:bottom w:val="single" w:sz="8" w:space="0" w:color="000000"/>
              <w:right w:val="single" w:sz="8" w:space="0" w:color="000000"/>
            </w:tcBorders>
          </w:tcPr>
          <w:p w14:paraId="376882E7" w14:textId="77777777" w:rsidR="00732344" w:rsidRPr="003247BA" w:rsidRDefault="00732344" w:rsidP="00E74129">
            <w:pPr>
              <w:ind w:left="19"/>
              <w:jc w:val="center"/>
              <w:rPr>
                <w:rFonts w:eastAsia="Cambria"/>
                <w:b/>
                <w:bCs/>
                <w:sz w:val="20"/>
                <w:lang w:val="it-IT"/>
              </w:rPr>
            </w:pPr>
          </w:p>
        </w:tc>
        <w:tc>
          <w:tcPr>
            <w:tcW w:w="2126" w:type="dxa"/>
            <w:tcBorders>
              <w:top w:val="single" w:sz="8" w:space="0" w:color="000000"/>
              <w:left w:val="single" w:sz="8" w:space="0" w:color="000000"/>
              <w:bottom w:val="single" w:sz="8" w:space="0" w:color="000000"/>
              <w:right w:val="single" w:sz="8" w:space="0" w:color="000000"/>
            </w:tcBorders>
          </w:tcPr>
          <w:p w14:paraId="007EE29C" w14:textId="36A8AEBB" w:rsidR="00732344" w:rsidRPr="00E74129" w:rsidRDefault="00732344" w:rsidP="00E74129">
            <w:pPr>
              <w:spacing w:before="65"/>
              <w:ind w:left="19"/>
              <w:jc w:val="center"/>
              <w:rPr>
                <w:rFonts w:eastAsia="Cambria"/>
                <w:sz w:val="20"/>
              </w:rPr>
            </w:pPr>
            <w:proofErr w:type="spellStart"/>
            <w:r w:rsidRPr="0092681C">
              <w:rPr>
                <w:rFonts w:eastAsia="Cambria"/>
                <w:sz w:val="20"/>
              </w:rPr>
              <w:t>Capitolo</w:t>
            </w:r>
            <w:proofErr w:type="spellEnd"/>
            <w:r w:rsidRPr="0092681C">
              <w:rPr>
                <w:rFonts w:eastAsia="Cambria"/>
                <w:sz w:val="20"/>
              </w:rPr>
              <w:t xml:space="preserve"> </w:t>
            </w:r>
            <w:r>
              <w:rPr>
                <w:rFonts w:eastAsia="Cambria"/>
                <w:sz w:val="20"/>
              </w:rPr>
              <w:t>3</w:t>
            </w:r>
          </w:p>
        </w:tc>
      </w:tr>
      <w:tr w:rsidR="00732344" w:rsidRPr="003247BA" w14:paraId="4EC7A3B9" w14:textId="0644BD9C" w:rsidTr="00732344">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2B42F1DF" w14:textId="77777777" w:rsidR="00732344" w:rsidRPr="003247BA" w:rsidRDefault="00732344" w:rsidP="00E74129">
            <w:pPr>
              <w:spacing w:before="113"/>
              <w:ind w:left="56"/>
              <w:rPr>
                <w:rFonts w:eastAsia="Cambria"/>
                <w:w w:val="105"/>
                <w:sz w:val="20"/>
              </w:rPr>
            </w:pPr>
            <w:r w:rsidRPr="003247BA">
              <w:rPr>
                <w:rFonts w:eastAsia="Cambria"/>
                <w:w w:val="105"/>
                <w:sz w:val="20"/>
              </w:rPr>
              <w:t>2.i</w:t>
            </w:r>
          </w:p>
        </w:tc>
        <w:tc>
          <w:tcPr>
            <w:tcW w:w="3750" w:type="dxa"/>
            <w:tcBorders>
              <w:top w:val="single" w:sz="8" w:space="0" w:color="000000"/>
              <w:left w:val="single" w:sz="8" w:space="0" w:color="000000"/>
              <w:bottom w:val="single" w:sz="8" w:space="0" w:color="000000"/>
              <w:right w:val="single" w:sz="8" w:space="0" w:color="000000"/>
            </w:tcBorders>
          </w:tcPr>
          <w:p w14:paraId="4245B1DB" w14:textId="77777777" w:rsidR="00732344" w:rsidRPr="003247BA" w:rsidRDefault="00732344" w:rsidP="00E74129">
            <w:pPr>
              <w:spacing w:before="122"/>
              <w:ind w:left="56" w:right="-13"/>
              <w:rPr>
                <w:rFonts w:eastAsia="Cambria"/>
                <w:sz w:val="20"/>
              </w:rPr>
            </w:pPr>
            <w:r w:rsidRPr="003247BA">
              <w:rPr>
                <w:rFonts w:eastAsia="Cambria"/>
                <w:sz w:val="20"/>
              </w:rPr>
              <w:t>OGGETTIVE</w:t>
            </w:r>
          </w:p>
        </w:tc>
        <w:tc>
          <w:tcPr>
            <w:tcW w:w="2607" w:type="dxa"/>
            <w:tcBorders>
              <w:top w:val="single" w:sz="8" w:space="0" w:color="000000"/>
              <w:left w:val="single" w:sz="8" w:space="0" w:color="000000"/>
              <w:bottom w:val="single" w:sz="8" w:space="0" w:color="000000"/>
              <w:right w:val="single" w:sz="8" w:space="0" w:color="000000"/>
            </w:tcBorders>
          </w:tcPr>
          <w:p w14:paraId="06C50118" w14:textId="6C5C578A" w:rsidR="00732344" w:rsidRPr="003247BA" w:rsidRDefault="00732344" w:rsidP="00E74129">
            <w:pPr>
              <w:spacing w:before="122"/>
              <w:ind w:left="56" w:right="-3"/>
              <w:jc w:val="center"/>
              <w:rPr>
                <w:rFonts w:eastAsia="Cambria"/>
                <w:sz w:val="20"/>
                <w:lang w:val="it-IT"/>
              </w:rPr>
            </w:pPr>
            <w:r w:rsidRPr="003247BA">
              <w:rPr>
                <w:rFonts w:eastAsia="Cambria"/>
                <w:sz w:val="20"/>
                <w:lang w:val="it-IT"/>
              </w:rPr>
              <w:t xml:space="preserve">SI               NO  </w:t>
            </w:r>
            <w:r w:rsidRPr="003247BA">
              <w:rPr>
                <w:rFonts w:eastAsia="Cambria"/>
                <w:noProof/>
                <w:sz w:val="20"/>
                <w14:ligatures w14:val="standardContextual"/>
              </w:rPr>
              <mc:AlternateContent>
                <mc:Choice Requires="wps">
                  <w:drawing>
                    <wp:anchor distT="0" distB="0" distL="114300" distR="114300" simplePos="0" relativeHeight="251671552" behindDoc="0" locked="0" layoutInCell="1" allowOverlap="1" wp14:anchorId="1C58C0F9" wp14:editId="13EFCFED">
                      <wp:simplePos x="0" y="0"/>
                      <wp:positionH relativeFrom="column">
                        <wp:posOffset>4095750</wp:posOffset>
                      </wp:positionH>
                      <wp:positionV relativeFrom="paragraph">
                        <wp:posOffset>2686050</wp:posOffset>
                      </wp:positionV>
                      <wp:extent cx="133350" cy="180975"/>
                      <wp:effectExtent l="0" t="0" r="19050" b="28575"/>
                      <wp:wrapNone/>
                      <wp:docPr id="744032290" name="Rettangolo 2"/>
                      <wp:cNvGraphicFramePr/>
                      <a:graphic xmlns:a="http://schemas.openxmlformats.org/drawingml/2006/main">
                        <a:graphicData uri="http://schemas.microsoft.com/office/word/2010/wordprocessingShape">
                          <wps:wsp>
                            <wps:cNvSpPr/>
                            <wps:spPr>
                              <a:xfrm>
                                <a:off x="0" y="0"/>
                                <a:ext cx="133350"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4E726" id="Rettangolo 2" o:spid="_x0000_s1026" style="position:absolute;margin-left:322.5pt;margin-top:211.5pt;width:10.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" fillcolor="white [3201]" strokecolor="#70ad47 [3209]" strokeweight="1pt"/>
                  </w:pict>
                </mc:Fallback>
              </mc:AlternateContent>
            </w:r>
          </w:p>
        </w:tc>
        <w:tc>
          <w:tcPr>
            <w:tcW w:w="2126" w:type="dxa"/>
            <w:tcBorders>
              <w:top w:val="single" w:sz="8" w:space="0" w:color="000000"/>
              <w:left w:val="single" w:sz="8" w:space="0" w:color="000000"/>
              <w:bottom w:val="single" w:sz="8" w:space="0" w:color="000000"/>
              <w:right w:val="single" w:sz="8" w:space="0" w:color="000000"/>
            </w:tcBorders>
          </w:tcPr>
          <w:p w14:paraId="7DB3DB19" w14:textId="4FE45483" w:rsidR="00732344" w:rsidRPr="00E74129" w:rsidRDefault="00732344" w:rsidP="00E74129">
            <w:pPr>
              <w:spacing w:before="122"/>
              <w:ind w:left="56" w:right="-3"/>
              <w:jc w:val="center"/>
              <w:rPr>
                <w:rFonts w:eastAsia="Cambria"/>
                <w:sz w:val="20"/>
                <w:lang w:val="it-IT"/>
              </w:rPr>
            </w:pPr>
            <w:proofErr w:type="spellStart"/>
            <w:r w:rsidRPr="0092681C">
              <w:rPr>
                <w:rFonts w:eastAsia="Cambria"/>
                <w:sz w:val="20"/>
              </w:rPr>
              <w:t>Capitolo</w:t>
            </w:r>
            <w:proofErr w:type="spellEnd"/>
            <w:r w:rsidRPr="0092681C">
              <w:rPr>
                <w:rFonts w:eastAsia="Cambria"/>
                <w:sz w:val="20"/>
              </w:rPr>
              <w:t xml:space="preserve"> </w:t>
            </w:r>
            <w:r>
              <w:rPr>
                <w:rFonts w:eastAsia="Cambria"/>
                <w:sz w:val="20"/>
              </w:rPr>
              <w:t>3</w:t>
            </w:r>
          </w:p>
        </w:tc>
      </w:tr>
      <w:tr w:rsidR="00732344" w:rsidRPr="003247BA" w14:paraId="51CB2495" w14:textId="7FAD17B9" w:rsidTr="00732344">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5BE0DE46" w14:textId="77777777" w:rsidR="00732344" w:rsidRPr="003247BA" w:rsidRDefault="00732344" w:rsidP="00E74129">
            <w:pPr>
              <w:spacing w:before="113"/>
              <w:ind w:left="56"/>
              <w:rPr>
                <w:rFonts w:eastAsia="Cambria"/>
                <w:w w:val="105"/>
                <w:sz w:val="20"/>
              </w:rPr>
            </w:pPr>
            <w:r w:rsidRPr="003247BA">
              <w:rPr>
                <w:rFonts w:eastAsia="Cambria"/>
                <w:w w:val="105"/>
                <w:sz w:val="20"/>
              </w:rPr>
              <w:t>2.ii</w:t>
            </w:r>
          </w:p>
        </w:tc>
        <w:tc>
          <w:tcPr>
            <w:tcW w:w="3750" w:type="dxa"/>
            <w:tcBorders>
              <w:top w:val="single" w:sz="8" w:space="0" w:color="000000"/>
              <w:left w:val="single" w:sz="8" w:space="0" w:color="000000"/>
              <w:bottom w:val="single" w:sz="8" w:space="0" w:color="000000"/>
              <w:right w:val="single" w:sz="8" w:space="0" w:color="000000"/>
            </w:tcBorders>
          </w:tcPr>
          <w:p w14:paraId="5CBC1D1D" w14:textId="77777777" w:rsidR="00732344" w:rsidRPr="003247BA" w:rsidRDefault="00732344" w:rsidP="00E74129">
            <w:pPr>
              <w:spacing w:before="122"/>
              <w:ind w:left="56" w:right="-13"/>
              <w:jc w:val="both"/>
              <w:rPr>
                <w:rFonts w:eastAsia="Cambria"/>
                <w:sz w:val="20"/>
              </w:rPr>
            </w:pPr>
            <w:r w:rsidRPr="003247BA">
              <w:rPr>
                <w:rFonts w:eastAsia="Cambria"/>
                <w:sz w:val="20"/>
              </w:rPr>
              <w:t>SOGGETTIVE</w:t>
            </w:r>
          </w:p>
        </w:tc>
        <w:tc>
          <w:tcPr>
            <w:tcW w:w="2607" w:type="dxa"/>
            <w:tcBorders>
              <w:top w:val="single" w:sz="8" w:space="0" w:color="000000"/>
              <w:left w:val="single" w:sz="8" w:space="0" w:color="000000"/>
              <w:bottom w:val="single" w:sz="8" w:space="0" w:color="000000"/>
              <w:right w:val="single" w:sz="8" w:space="0" w:color="000000"/>
            </w:tcBorders>
          </w:tcPr>
          <w:p w14:paraId="37B5BAC7" w14:textId="51E577D9" w:rsidR="00732344" w:rsidRPr="003247BA" w:rsidRDefault="00732344" w:rsidP="00E74129">
            <w:pPr>
              <w:spacing w:before="122"/>
              <w:ind w:left="56" w:right="-3"/>
              <w:jc w:val="center"/>
              <w:rPr>
                <w:rFonts w:eastAsia="Cambria"/>
                <w:sz w:val="20"/>
                <w:lang w:val="it-IT"/>
              </w:rPr>
            </w:pPr>
            <w:r w:rsidRPr="003247BA">
              <w:rPr>
                <w:rFonts w:eastAsia="Cambria"/>
                <w:sz w:val="20"/>
                <w:lang w:val="it-IT"/>
              </w:rPr>
              <w:t xml:space="preserve">SI               NO  </w:t>
            </w:r>
          </w:p>
        </w:tc>
        <w:tc>
          <w:tcPr>
            <w:tcW w:w="2126" w:type="dxa"/>
            <w:tcBorders>
              <w:top w:val="single" w:sz="8" w:space="0" w:color="000000"/>
              <w:left w:val="single" w:sz="8" w:space="0" w:color="000000"/>
              <w:bottom w:val="single" w:sz="8" w:space="0" w:color="000000"/>
              <w:right w:val="single" w:sz="8" w:space="0" w:color="000000"/>
            </w:tcBorders>
          </w:tcPr>
          <w:p w14:paraId="4DAD99E2" w14:textId="43F6D6AB" w:rsidR="00732344" w:rsidRPr="00E74129" w:rsidRDefault="00732344" w:rsidP="00E74129">
            <w:pPr>
              <w:spacing w:before="67"/>
              <w:ind w:left="19"/>
              <w:jc w:val="center"/>
              <w:rPr>
                <w:rFonts w:eastAsia="Cambria"/>
                <w:sz w:val="20"/>
              </w:rPr>
            </w:pPr>
            <w:proofErr w:type="spellStart"/>
            <w:r w:rsidRPr="0092681C">
              <w:rPr>
                <w:rFonts w:eastAsia="Cambria"/>
                <w:sz w:val="20"/>
              </w:rPr>
              <w:t>Capitolo</w:t>
            </w:r>
            <w:proofErr w:type="spellEnd"/>
            <w:r w:rsidRPr="0092681C">
              <w:rPr>
                <w:rFonts w:eastAsia="Cambria"/>
                <w:sz w:val="20"/>
              </w:rPr>
              <w:t xml:space="preserve"> </w:t>
            </w:r>
            <w:r>
              <w:rPr>
                <w:rFonts w:eastAsia="Cambria"/>
                <w:sz w:val="20"/>
              </w:rPr>
              <w:t>3</w:t>
            </w:r>
          </w:p>
        </w:tc>
      </w:tr>
      <w:tr w:rsidR="00732344" w:rsidRPr="003247BA" w14:paraId="5E42D5A0" w14:textId="382B5BDA" w:rsidTr="00732344">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79473C1F" w14:textId="77777777" w:rsidR="00732344" w:rsidRPr="003247BA" w:rsidRDefault="00732344" w:rsidP="00E74129">
            <w:pPr>
              <w:spacing w:before="113"/>
              <w:ind w:left="56"/>
              <w:rPr>
                <w:rFonts w:eastAsia="Cambria"/>
                <w:b/>
                <w:bCs/>
                <w:w w:val="105"/>
                <w:sz w:val="20"/>
              </w:rPr>
            </w:pPr>
            <w:r w:rsidRPr="003247BA">
              <w:rPr>
                <w:rFonts w:eastAsia="Cambria"/>
                <w:b/>
                <w:bCs/>
                <w:w w:val="105"/>
                <w:sz w:val="20"/>
              </w:rPr>
              <w:t>3</w:t>
            </w:r>
          </w:p>
        </w:tc>
        <w:tc>
          <w:tcPr>
            <w:tcW w:w="3750" w:type="dxa"/>
            <w:tcBorders>
              <w:top w:val="single" w:sz="8" w:space="0" w:color="000000"/>
              <w:left w:val="single" w:sz="8" w:space="0" w:color="000000"/>
              <w:bottom w:val="single" w:sz="8" w:space="0" w:color="000000"/>
              <w:right w:val="single" w:sz="8" w:space="0" w:color="000000"/>
            </w:tcBorders>
          </w:tcPr>
          <w:p w14:paraId="3CDA62DB" w14:textId="77777777" w:rsidR="00732344" w:rsidRPr="003247BA" w:rsidRDefault="00732344" w:rsidP="00E74129">
            <w:pPr>
              <w:spacing w:before="122"/>
              <w:ind w:left="56" w:right="-13"/>
              <w:jc w:val="both"/>
              <w:rPr>
                <w:rFonts w:eastAsia="Cambria"/>
                <w:b/>
                <w:bCs/>
                <w:sz w:val="20"/>
              </w:rPr>
            </w:pPr>
            <w:r w:rsidRPr="003247BA">
              <w:rPr>
                <w:rFonts w:eastAsia="Cambria"/>
                <w:b/>
                <w:bCs/>
                <w:sz w:val="20"/>
              </w:rPr>
              <w:t>COMPOSIZIONE DEL DEBITO</w:t>
            </w:r>
          </w:p>
        </w:tc>
        <w:tc>
          <w:tcPr>
            <w:tcW w:w="2607" w:type="dxa"/>
            <w:tcBorders>
              <w:top w:val="single" w:sz="8" w:space="0" w:color="000000"/>
              <w:left w:val="single" w:sz="8" w:space="0" w:color="000000"/>
              <w:bottom w:val="single" w:sz="8" w:space="0" w:color="000000"/>
              <w:right w:val="single" w:sz="8" w:space="0" w:color="000000"/>
            </w:tcBorders>
          </w:tcPr>
          <w:p w14:paraId="210F2D20" w14:textId="77777777" w:rsidR="00732344" w:rsidRPr="003247BA" w:rsidRDefault="00732344" w:rsidP="00E74129">
            <w:pPr>
              <w:spacing w:before="67"/>
              <w:ind w:left="19"/>
              <w:jc w:val="center"/>
              <w:rPr>
                <w:rFonts w:eastAsia="Cambria"/>
                <w:b/>
                <w:bCs/>
                <w:sz w:val="20"/>
              </w:rPr>
            </w:pPr>
          </w:p>
        </w:tc>
        <w:tc>
          <w:tcPr>
            <w:tcW w:w="2126" w:type="dxa"/>
            <w:tcBorders>
              <w:top w:val="single" w:sz="8" w:space="0" w:color="000000"/>
              <w:left w:val="single" w:sz="8" w:space="0" w:color="000000"/>
              <w:bottom w:val="single" w:sz="8" w:space="0" w:color="000000"/>
              <w:right w:val="single" w:sz="8" w:space="0" w:color="000000"/>
            </w:tcBorders>
          </w:tcPr>
          <w:p w14:paraId="3A393857" w14:textId="72ED5304" w:rsidR="00732344" w:rsidRPr="00E74129" w:rsidRDefault="00732344" w:rsidP="00E74129">
            <w:pPr>
              <w:spacing w:before="67"/>
              <w:ind w:left="19"/>
              <w:jc w:val="center"/>
              <w:rPr>
                <w:rFonts w:eastAsia="Cambria"/>
                <w:sz w:val="20"/>
              </w:rPr>
            </w:pPr>
            <w:proofErr w:type="spellStart"/>
            <w:r w:rsidRPr="0092681C">
              <w:rPr>
                <w:rFonts w:eastAsia="Cambria"/>
                <w:sz w:val="20"/>
              </w:rPr>
              <w:t>Capitolo</w:t>
            </w:r>
            <w:proofErr w:type="spellEnd"/>
            <w:r w:rsidRPr="0092681C">
              <w:rPr>
                <w:rFonts w:eastAsia="Cambria"/>
                <w:sz w:val="20"/>
              </w:rPr>
              <w:t xml:space="preserve"> </w:t>
            </w:r>
            <w:r>
              <w:rPr>
                <w:rFonts w:eastAsia="Cambria"/>
                <w:sz w:val="20"/>
              </w:rPr>
              <w:t>5</w:t>
            </w:r>
          </w:p>
        </w:tc>
      </w:tr>
      <w:tr w:rsidR="00732344" w:rsidRPr="003247BA" w14:paraId="1F5D6EC0" w14:textId="3D75101B" w:rsidTr="00732344">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450A5363" w14:textId="77777777" w:rsidR="00732344" w:rsidRPr="003247BA" w:rsidRDefault="00732344" w:rsidP="00E74129">
            <w:pPr>
              <w:spacing w:before="113"/>
              <w:ind w:left="56"/>
              <w:rPr>
                <w:rFonts w:eastAsia="Cambria"/>
                <w:w w:val="105"/>
                <w:sz w:val="20"/>
              </w:rPr>
            </w:pPr>
            <w:r w:rsidRPr="003247BA">
              <w:rPr>
                <w:rFonts w:eastAsia="Cambria"/>
                <w:w w:val="105"/>
                <w:sz w:val="20"/>
              </w:rPr>
              <w:t>3.i</w:t>
            </w:r>
          </w:p>
        </w:tc>
        <w:tc>
          <w:tcPr>
            <w:tcW w:w="3750" w:type="dxa"/>
            <w:tcBorders>
              <w:top w:val="single" w:sz="8" w:space="0" w:color="000000"/>
              <w:left w:val="single" w:sz="8" w:space="0" w:color="000000"/>
              <w:bottom w:val="single" w:sz="8" w:space="0" w:color="000000"/>
              <w:right w:val="single" w:sz="8" w:space="0" w:color="000000"/>
            </w:tcBorders>
          </w:tcPr>
          <w:p w14:paraId="382DC4E6" w14:textId="77777777" w:rsidR="00732344" w:rsidRPr="003247BA" w:rsidRDefault="00732344" w:rsidP="00E74129">
            <w:pPr>
              <w:spacing w:before="122"/>
              <w:ind w:left="56" w:right="-13"/>
              <w:jc w:val="both"/>
              <w:rPr>
                <w:rFonts w:eastAsia="Cambria"/>
                <w:sz w:val="20"/>
              </w:rPr>
            </w:pPr>
            <w:r w:rsidRPr="003247BA">
              <w:rPr>
                <w:rFonts w:eastAsia="Cambria"/>
                <w:sz w:val="20"/>
              </w:rPr>
              <w:t xml:space="preserve">Massa </w:t>
            </w:r>
            <w:proofErr w:type="spellStart"/>
            <w:r w:rsidRPr="003247BA">
              <w:rPr>
                <w:rFonts w:eastAsia="Cambria"/>
                <w:sz w:val="20"/>
              </w:rPr>
              <w:t>complessiva</w:t>
            </w:r>
            <w:proofErr w:type="spellEnd"/>
          </w:p>
        </w:tc>
        <w:tc>
          <w:tcPr>
            <w:tcW w:w="2607" w:type="dxa"/>
            <w:tcBorders>
              <w:top w:val="single" w:sz="8" w:space="0" w:color="000000"/>
              <w:left w:val="single" w:sz="8" w:space="0" w:color="000000"/>
              <w:bottom w:val="single" w:sz="8" w:space="0" w:color="000000"/>
              <w:right w:val="single" w:sz="8" w:space="0" w:color="000000"/>
            </w:tcBorders>
          </w:tcPr>
          <w:p w14:paraId="4EE76D6B" w14:textId="216EB33C" w:rsidR="00732344" w:rsidRPr="003247BA" w:rsidRDefault="00732344" w:rsidP="00E74129">
            <w:pPr>
              <w:spacing w:before="122"/>
              <w:ind w:left="56" w:right="-3"/>
              <w:jc w:val="center"/>
              <w:rPr>
                <w:rFonts w:eastAsia="Cambria"/>
                <w:sz w:val="20"/>
                <w:lang w:val="it-IT"/>
              </w:rPr>
            </w:pPr>
            <w:r w:rsidRPr="003247BA">
              <w:rPr>
                <w:rFonts w:eastAsia="Cambria"/>
                <w:sz w:val="20"/>
                <w:lang w:val="it-IT"/>
              </w:rPr>
              <w:t>€ …………..</w:t>
            </w:r>
          </w:p>
        </w:tc>
        <w:tc>
          <w:tcPr>
            <w:tcW w:w="2126" w:type="dxa"/>
            <w:tcBorders>
              <w:top w:val="single" w:sz="8" w:space="0" w:color="000000"/>
              <w:left w:val="single" w:sz="8" w:space="0" w:color="000000"/>
              <w:bottom w:val="single" w:sz="8" w:space="0" w:color="000000"/>
              <w:right w:val="single" w:sz="8" w:space="0" w:color="000000"/>
            </w:tcBorders>
          </w:tcPr>
          <w:p w14:paraId="0A3CC1EA" w14:textId="51DD69D5" w:rsidR="00732344" w:rsidRPr="00E74129" w:rsidRDefault="00732344" w:rsidP="00E74129">
            <w:pPr>
              <w:spacing w:before="67"/>
              <w:ind w:left="19"/>
              <w:jc w:val="center"/>
              <w:rPr>
                <w:rFonts w:eastAsia="Cambria"/>
                <w:sz w:val="20"/>
              </w:rPr>
            </w:pPr>
            <w:proofErr w:type="spellStart"/>
            <w:r w:rsidRPr="0092681C">
              <w:rPr>
                <w:rFonts w:eastAsia="Cambria"/>
                <w:sz w:val="20"/>
              </w:rPr>
              <w:t>Capitolo</w:t>
            </w:r>
            <w:proofErr w:type="spellEnd"/>
            <w:r w:rsidRPr="0092681C">
              <w:rPr>
                <w:rFonts w:eastAsia="Cambria"/>
                <w:sz w:val="20"/>
              </w:rPr>
              <w:t xml:space="preserve"> </w:t>
            </w:r>
            <w:r>
              <w:rPr>
                <w:rFonts w:eastAsia="Cambria"/>
                <w:sz w:val="20"/>
              </w:rPr>
              <w:t>5.i</w:t>
            </w:r>
          </w:p>
        </w:tc>
      </w:tr>
      <w:tr w:rsidR="00732344" w:rsidRPr="003247BA" w14:paraId="3F7AFD73" w14:textId="0FC135D3" w:rsidTr="00732344">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5E6E7D29" w14:textId="77777777" w:rsidR="00732344" w:rsidRPr="003247BA" w:rsidRDefault="00732344" w:rsidP="00E74129">
            <w:pPr>
              <w:spacing w:before="113"/>
              <w:ind w:left="56"/>
              <w:rPr>
                <w:rFonts w:eastAsia="Cambria"/>
                <w:w w:val="105"/>
                <w:sz w:val="20"/>
              </w:rPr>
            </w:pPr>
            <w:r w:rsidRPr="003247BA">
              <w:rPr>
                <w:rFonts w:eastAsia="Cambria"/>
                <w:w w:val="105"/>
                <w:sz w:val="20"/>
              </w:rPr>
              <w:t>3.ii</w:t>
            </w:r>
          </w:p>
        </w:tc>
        <w:tc>
          <w:tcPr>
            <w:tcW w:w="3750" w:type="dxa"/>
            <w:tcBorders>
              <w:top w:val="single" w:sz="8" w:space="0" w:color="000000"/>
              <w:left w:val="single" w:sz="8" w:space="0" w:color="000000"/>
              <w:bottom w:val="single" w:sz="8" w:space="0" w:color="000000"/>
              <w:right w:val="single" w:sz="8" w:space="0" w:color="000000"/>
            </w:tcBorders>
          </w:tcPr>
          <w:p w14:paraId="4FC47DB0" w14:textId="77777777" w:rsidR="00732344" w:rsidRPr="003247BA" w:rsidRDefault="00732344" w:rsidP="00E74129">
            <w:pPr>
              <w:spacing w:before="122"/>
              <w:ind w:left="56" w:right="-13"/>
              <w:jc w:val="both"/>
              <w:rPr>
                <w:rFonts w:eastAsia="Cambria"/>
                <w:sz w:val="20"/>
              </w:rPr>
            </w:pPr>
            <w:r w:rsidRPr="000E40A4">
              <w:rPr>
                <w:rFonts w:eastAsia="Cambria"/>
                <w:sz w:val="20"/>
                <w:lang w:val="it-IT"/>
              </w:rPr>
              <w:t>Composizione</w:t>
            </w:r>
            <w:r w:rsidRPr="003247BA">
              <w:rPr>
                <w:rFonts w:eastAsia="Cambria"/>
                <w:sz w:val="20"/>
              </w:rPr>
              <w:t xml:space="preserve"> </w:t>
            </w:r>
            <w:r w:rsidRPr="000E40A4">
              <w:rPr>
                <w:rFonts w:eastAsia="Cambria"/>
                <w:sz w:val="20"/>
                <w:lang w:val="it-IT"/>
              </w:rPr>
              <w:t>giuridica</w:t>
            </w:r>
            <w:r w:rsidRPr="003247BA">
              <w:rPr>
                <w:rFonts w:eastAsia="Cambria"/>
                <w:sz w:val="20"/>
              </w:rPr>
              <w:t xml:space="preserve"> </w:t>
            </w:r>
          </w:p>
        </w:tc>
        <w:tc>
          <w:tcPr>
            <w:tcW w:w="2607" w:type="dxa"/>
            <w:tcBorders>
              <w:top w:val="single" w:sz="8" w:space="0" w:color="000000"/>
              <w:left w:val="single" w:sz="8" w:space="0" w:color="000000"/>
              <w:bottom w:val="single" w:sz="8" w:space="0" w:color="000000"/>
              <w:right w:val="single" w:sz="8" w:space="0" w:color="000000"/>
            </w:tcBorders>
          </w:tcPr>
          <w:p w14:paraId="4016A314" w14:textId="014D5361" w:rsidR="00732344" w:rsidRPr="003247BA" w:rsidRDefault="00732344" w:rsidP="00E74129">
            <w:pPr>
              <w:spacing w:before="67"/>
              <w:ind w:left="19"/>
              <w:jc w:val="center"/>
              <w:rPr>
                <w:rFonts w:eastAsia="Cambria"/>
                <w:sz w:val="20"/>
              </w:rPr>
            </w:pPr>
          </w:p>
        </w:tc>
        <w:tc>
          <w:tcPr>
            <w:tcW w:w="2126" w:type="dxa"/>
            <w:tcBorders>
              <w:top w:val="single" w:sz="8" w:space="0" w:color="000000"/>
              <w:left w:val="single" w:sz="8" w:space="0" w:color="000000"/>
              <w:bottom w:val="single" w:sz="8" w:space="0" w:color="000000"/>
              <w:right w:val="single" w:sz="8" w:space="0" w:color="000000"/>
            </w:tcBorders>
          </w:tcPr>
          <w:p w14:paraId="77155475" w14:textId="43BA6D2E" w:rsidR="00732344" w:rsidRPr="00E74129" w:rsidRDefault="00732344" w:rsidP="00E74129">
            <w:pPr>
              <w:spacing w:before="67"/>
              <w:ind w:left="19"/>
              <w:jc w:val="center"/>
              <w:rPr>
                <w:rFonts w:eastAsia="Cambria"/>
                <w:sz w:val="20"/>
              </w:rPr>
            </w:pPr>
            <w:proofErr w:type="spellStart"/>
            <w:r w:rsidRPr="00863533">
              <w:rPr>
                <w:rFonts w:eastAsia="Cambria"/>
                <w:sz w:val="20"/>
              </w:rPr>
              <w:t>Capitolo</w:t>
            </w:r>
            <w:proofErr w:type="spellEnd"/>
            <w:r w:rsidRPr="00863533">
              <w:rPr>
                <w:rFonts w:eastAsia="Cambria"/>
                <w:sz w:val="20"/>
              </w:rPr>
              <w:t xml:space="preserve"> 5.i</w:t>
            </w:r>
          </w:p>
        </w:tc>
      </w:tr>
      <w:tr w:rsidR="00732344" w:rsidRPr="003247BA" w14:paraId="1DB5D6DD" w14:textId="1E309362" w:rsidTr="00732344">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6C59EDAE" w14:textId="77777777" w:rsidR="00732344" w:rsidRPr="003247BA" w:rsidRDefault="00732344" w:rsidP="00E74129">
            <w:pPr>
              <w:spacing w:before="113"/>
              <w:ind w:left="56"/>
              <w:rPr>
                <w:rFonts w:eastAsia="Cambria"/>
                <w:w w:val="105"/>
                <w:sz w:val="20"/>
              </w:rPr>
            </w:pPr>
            <w:r w:rsidRPr="003247BA">
              <w:rPr>
                <w:rFonts w:eastAsia="Cambria"/>
                <w:w w:val="105"/>
                <w:sz w:val="20"/>
              </w:rPr>
              <w:t>3.iii</w:t>
            </w:r>
          </w:p>
        </w:tc>
        <w:tc>
          <w:tcPr>
            <w:tcW w:w="3750" w:type="dxa"/>
            <w:tcBorders>
              <w:top w:val="single" w:sz="8" w:space="0" w:color="000000"/>
              <w:left w:val="single" w:sz="8" w:space="0" w:color="000000"/>
              <w:bottom w:val="single" w:sz="8" w:space="0" w:color="000000"/>
              <w:right w:val="single" w:sz="8" w:space="0" w:color="000000"/>
            </w:tcBorders>
          </w:tcPr>
          <w:p w14:paraId="5100224C" w14:textId="77777777" w:rsidR="00732344" w:rsidRPr="003247BA" w:rsidRDefault="00732344" w:rsidP="00E74129">
            <w:pPr>
              <w:spacing w:before="122"/>
              <w:ind w:left="56" w:right="-13"/>
              <w:jc w:val="both"/>
              <w:rPr>
                <w:rFonts w:eastAsia="Cambria"/>
                <w:sz w:val="20"/>
              </w:rPr>
            </w:pPr>
            <w:proofErr w:type="spellStart"/>
            <w:r w:rsidRPr="003247BA">
              <w:rPr>
                <w:rFonts w:eastAsia="Cambria"/>
                <w:sz w:val="20"/>
              </w:rPr>
              <w:t>Composizione</w:t>
            </w:r>
            <w:proofErr w:type="spellEnd"/>
            <w:r w:rsidRPr="003247BA">
              <w:rPr>
                <w:rFonts w:eastAsia="Cambria"/>
                <w:sz w:val="20"/>
              </w:rPr>
              <w:t xml:space="preserve"> </w:t>
            </w:r>
            <w:proofErr w:type="spellStart"/>
            <w:r w:rsidRPr="003247BA">
              <w:rPr>
                <w:rFonts w:eastAsia="Cambria"/>
                <w:sz w:val="20"/>
              </w:rPr>
              <w:t>economica</w:t>
            </w:r>
            <w:proofErr w:type="spellEnd"/>
          </w:p>
        </w:tc>
        <w:tc>
          <w:tcPr>
            <w:tcW w:w="2607" w:type="dxa"/>
            <w:tcBorders>
              <w:top w:val="single" w:sz="8" w:space="0" w:color="000000"/>
              <w:left w:val="single" w:sz="8" w:space="0" w:color="000000"/>
              <w:bottom w:val="single" w:sz="8" w:space="0" w:color="000000"/>
              <w:right w:val="single" w:sz="8" w:space="0" w:color="000000"/>
            </w:tcBorders>
          </w:tcPr>
          <w:p w14:paraId="0D30A1A4" w14:textId="56FB6A23" w:rsidR="00732344" w:rsidRPr="003247BA" w:rsidRDefault="00732344" w:rsidP="00E74129">
            <w:pPr>
              <w:spacing w:before="67"/>
              <w:ind w:left="19"/>
              <w:jc w:val="center"/>
              <w:rPr>
                <w:rFonts w:eastAsia="Cambria"/>
                <w:sz w:val="20"/>
              </w:rPr>
            </w:pPr>
          </w:p>
        </w:tc>
        <w:tc>
          <w:tcPr>
            <w:tcW w:w="2126" w:type="dxa"/>
            <w:tcBorders>
              <w:top w:val="single" w:sz="8" w:space="0" w:color="000000"/>
              <w:left w:val="single" w:sz="8" w:space="0" w:color="000000"/>
              <w:bottom w:val="single" w:sz="8" w:space="0" w:color="000000"/>
              <w:right w:val="single" w:sz="8" w:space="0" w:color="000000"/>
            </w:tcBorders>
          </w:tcPr>
          <w:p w14:paraId="643E7B06" w14:textId="01B6B545" w:rsidR="00732344" w:rsidRPr="00E74129" w:rsidRDefault="00732344" w:rsidP="00E74129">
            <w:pPr>
              <w:spacing w:before="67"/>
              <w:ind w:left="19"/>
              <w:jc w:val="center"/>
              <w:rPr>
                <w:rFonts w:eastAsia="Cambria"/>
                <w:sz w:val="20"/>
              </w:rPr>
            </w:pPr>
            <w:proofErr w:type="spellStart"/>
            <w:r w:rsidRPr="00863533">
              <w:rPr>
                <w:rFonts w:eastAsia="Cambria"/>
                <w:sz w:val="20"/>
              </w:rPr>
              <w:t>Capitolo</w:t>
            </w:r>
            <w:proofErr w:type="spellEnd"/>
            <w:r w:rsidRPr="00863533">
              <w:rPr>
                <w:rFonts w:eastAsia="Cambria"/>
                <w:sz w:val="20"/>
              </w:rPr>
              <w:t xml:space="preserve"> 5.i</w:t>
            </w:r>
          </w:p>
        </w:tc>
      </w:tr>
      <w:tr w:rsidR="00732344" w:rsidRPr="003247BA" w14:paraId="5C0E29BE" w14:textId="461F5EBF" w:rsidTr="00732344">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64009E4C" w14:textId="77777777" w:rsidR="00732344" w:rsidRPr="003247BA" w:rsidRDefault="00732344" w:rsidP="00E74129">
            <w:pPr>
              <w:spacing w:before="113"/>
              <w:ind w:left="56"/>
              <w:rPr>
                <w:rFonts w:eastAsia="Cambria"/>
                <w:b/>
                <w:bCs/>
                <w:w w:val="105"/>
                <w:sz w:val="20"/>
              </w:rPr>
            </w:pPr>
            <w:r w:rsidRPr="003247BA">
              <w:rPr>
                <w:rFonts w:eastAsia="Cambria"/>
                <w:b/>
                <w:bCs/>
                <w:w w:val="105"/>
                <w:sz w:val="20"/>
              </w:rPr>
              <w:t>4</w:t>
            </w:r>
          </w:p>
        </w:tc>
        <w:tc>
          <w:tcPr>
            <w:tcW w:w="3750" w:type="dxa"/>
            <w:tcBorders>
              <w:top w:val="single" w:sz="8" w:space="0" w:color="000000"/>
              <w:left w:val="single" w:sz="8" w:space="0" w:color="000000"/>
              <w:bottom w:val="single" w:sz="8" w:space="0" w:color="000000"/>
              <w:right w:val="single" w:sz="8" w:space="0" w:color="000000"/>
            </w:tcBorders>
          </w:tcPr>
          <w:p w14:paraId="06C5A46D" w14:textId="77777777" w:rsidR="00732344" w:rsidRPr="003247BA" w:rsidRDefault="00732344" w:rsidP="00E74129">
            <w:pPr>
              <w:spacing w:before="122"/>
              <w:ind w:left="56" w:right="-13"/>
              <w:jc w:val="both"/>
              <w:rPr>
                <w:rFonts w:eastAsia="Cambria"/>
                <w:b/>
                <w:bCs/>
                <w:sz w:val="20"/>
                <w:lang w:val="it-IT"/>
              </w:rPr>
            </w:pPr>
            <w:r w:rsidRPr="003247BA">
              <w:rPr>
                <w:rFonts w:eastAsia="Cambria"/>
                <w:b/>
                <w:bCs/>
                <w:sz w:val="20"/>
                <w:lang w:val="it-IT"/>
              </w:rPr>
              <w:t xml:space="preserve">TRATTENUTE E/O VINCOLI GRAVANTI SUI REDDITI  </w:t>
            </w:r>
          </w:p>
        </w:tc>
        <w:tc>
          <w:tcPr>
            <w:tcW w:w="2607" w:type="dxa"/>
            <w:tcBorders>
              <w:top w:val="single" w:sz="8" w:space="0" w:color="000000"/>
              <w:left w:val="single" w:sz="8" w:space="0" w:color="000000"/>
              <w:bottom w:val="single" w:sz="8" w:space="0" w:color="000000"/>
              <w:right w:val="single" w:sz="8" w:space="0" w:color="000000"/>
            </w:tcBorders>
          </w:tcPr>
          <w:p w14:paraId="6741A2C4" w14:textId="77777777" w:rsidR="00732344" w:rsidRPr="003247BA" w:rsidRDefault="00732344" w:rsidP="00E74129">
            <w:pPr>
              <w:spacing w:before="67"/>
              <w:ind w:left="19"/>
              <w:jc w:val="center"/>
              <w:rPr>
                <w:rFonts w:eastAsia="Cambria"/>
                <w:b/>
                <w:bCs/>
                <w:sz w:val="20"/>
                <w:lang w:val="it-IT"/>
              </w:rPr>
            </w:pPr>
          </w:p>
        </w:tc>
        <w:tc>
          <w:tcPr>
            <w:tcW w:w="2126" w:type="dxa"/>
            <w:tcBorders>
              <w:top w:val="single" w:sz="8" w:space="0" w:color="000000"/>
              <w:left w:val="single" w:sz="8" w:space="0" w:color="000000"/>
              <w:bottom w:val="single" w:sz="8" w:space="0" w:color="000000"/>
              <w:right w:val="single" w:sz="8" w:space="0" w:color="000000"/>
            </w:tcBorders>
          </w:tcPr>
          <w:p w14:paraId="145005A8" w14:textId="0CEE4FF3" w:rsidR="00732344" w:rsidRPr="00E74129" w:rsidRDefault="00732344" w:rsidP="00E74129">
            <w:pPr>
              <w:spacing w:before="67"/>
              <w:ind w:left="19"/>
              <w:jc w:val="center"/>
              <w:rPr>
                <w:rFonts w:eastAsia="Cambria"/>
                <w:sz w:val="20"/>
                <w:lang w:val="it-IT"/>
              </w:rPr>
            </w:pPr>
            <w:proofErr w:type="spellStart"/>
            <w:r w:rsidRPr="0092681C">
              <w:rPr>
                <w:rFonts w:eastAsia="Cambria"/>
                <w:sz w:val="20"/>
              </w:rPr>
              <w:t>Capitolo</w:t>
            </w:r>
            <w:proofErr w:type="spellEnd"/>
            <w:r w:rsidRPr="0092681C">
              <w:rPr>
                <w:rFonts w:eastAsia="Cambria"/>
                <w:sz w:val="20"/>
              </w:rPr>
              <w:t xml:space="preserve"> </w:t>
            </w:r>
            <w:r>
              <w:rPr>
                <w:rFonts w:eastAsia="Cambria"/>
                <w:sz w:val="20"/>
              </w:rPr>
              <w:t>5.ii</w:t>
            </w:r>
          </w:p>
        </w:tc>
      </w:tr>
      <w:tr w:rsidR="00732344" w:rsidRPr="003247BA" w14:paraId="38BA308F" w14:textId="79686E25" w:rsidTr="00732344">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2664577C" w14:textId="77777777" w:rsidR="00732344" w:rsidRPr="003247BA" w:rsidRDefault="00732344" w:rsidP="00E74129">
            <w:pPr>
              <w:spacing w:before="122"/>
              <w:ind w:left="56"/>
              <w:rPr>
                <w:rFonts w:eastAsia="Cambria"/>
                <w:sz w:val="20"/>
              </w:rPr>
            </w:pPr>
            <w:r w:rsidRPr="003247BA">
              <w:rPr>
                <w:rFonts w:eastAsia="Cambria"/>
                <w:sz w:val="20"/>
              </w:rPr>
              <w:t>4.i</w:t>
            </w:r>
          </w:p>
        </w:tc>
        <w:tc>
          <w:tcPr>
            <w:tcW w:w="3750" w:type="dxa"/>
            <w:tcBorders>
              <w:top w:val="single" w:sz="8" w:space="0" w:color="000000"/>
              <w:left w:val="single" w:sz="8" w:space="0" w:color="000000"/>
              <w:bottom w:val="single" w:sz="8" w:space="0" w:color="000000"/>
              <w:right w:val="single" w:sz="8" w:space="0" w:color="000000"/>
            </w:tcBorders>
          </w:tcPr>
          <w:p w14:paraId="727CF461" w14:textId="48677B73" w:rsidR="00732344" w:rsidRPr="003247BA" w:rsidRDefault="00732344" w:rsidP="00E74129">
            <w:pPr>
              <w:spacing w:before="122"/>
              <w:ind w:left="56" w:right="-13"/>
              <w:jc w:val="both"/>
              <w:rPr>
                <w:rFonts w:eastAsia="Cambria"/>
                <w:sz w:val="20"/>
              </w:rPr>
            </w:pPr>
            <w:proofErr w:type="spellStart"/>
            <w:r w:rsidRPr="003247BA">
              <w:rPr>
                <w:rFonts w:eastAsia="Cambria"/>
                <w:sz w:val="20"/>
              </w:rPr>
              <w:t>Cessioni</w:t>
            </w:r>
            <w:proofErr w:type="spellEnd"/>
            <w:r w:rsidRPr="003247BA">
              <w:rPr>
                <w:rFonts w:eastAsia="Cambria"/>
                <w:sz w:val="20"/>
              </w:rPr>
              <w:t xml:space="preserve"> del quinto</w:t>
            </w:r>
          </w:p>
        </w:tc>
        <w:tc>
          <w:tcPr>
            <w:tcW w:w="2607" w:type="dxa"/>
            <w:tcBorders>
              <w:top w:val="single" w:sz="8" w:space="0" w:color="000000"/>
              <w:left w:val="single" w:sz="8" w:space="0" w:color="000000"/>
              <w:bottom w:val="single" w:sz="8" w:space="0" w:color="000000"/>
              <w:right w:val="single" w:sz="8" w:space="0" w:color="000000"/>
            </w:tcBorders>
          </w:tcPr>
          <w:p w14:paraId="3EB82041" w14:textId="37861E91" w:rsidR="00732344" w:rsidRPr="003247BA" w:rsidRDefault="00732344" w:rsidP="00E74129">
            <w:pPr>
              <w:spacing w:before="122"/>
              <w:ind w:left="56" w:right="-3"/>
              <w:jc w:val="center"/>
              <w:rPr>
                <w:rFonts w:eastAsia="Cambria"/>
                <w:sz w:val="20"/>
                <w:lang w:val="it-IT"/>
              </w:rPr>
            </w:pPr>
            <w:r w:rsidRPr="003247BA">
              <w:rPr>
                <w:rFonts w:eastAsia="Cambria"/>
                <w:sz w:val="20"/>
                <w:lang w:val="it-IT"/>
              </w:rPr>
              <w:t>SI               NO</w:t>
            </w:r>
          </w:p>
        </w:tc>
        <w:tc>
          <w:tcPr>
            <w:tcW w:w="2126" w:type="dxa"/>
            <w:tcBorders>
              <w:top w:val="single" w:sz="8" w:space="0" w:color="000000"/>
              <w:left w:val="single" w:sz="8" w:space="0" w:color="000000"/>
              <w:bottom w:val="single" w:sz="8" w:space="0" w:color="000000"/>
              <w:right w:val="single" w:sz="8" w:space="0" w:color="000000"/>
            </w:tcBorders>
          </w:tcPr>
          <w:p w14:paraId="58657CDF" w14:textId="2F29B7C6" w:rsidR="00732344" w:rsidRPr="00E74129" w:rsidRDefault="00732344" w:rsidP="00E74129">
            <w:pPr>
              <w:spacing w:before="67"/>
              <w:ind w:left="19"/>
              <w:jc w:val="center"/>
              <w:rPr>
                <w:rFonts w:eastAsia="Cambria"/>
                <w:sz w:val="20"/>
              </w:rPr>
            </w:pPr>
            <w:proofErr w:type="spellStart"/>
            <w:r w:rsidRPr="00940D19">
              <w:rPr>
                <w:rFonts w:eastAsia="Cambria"/>
                <w:sz w:val="20"/>
              </w:rPr>
              <w:t>Capitolo</w:t>
            </w:r>
            <w:proofErr w:type="spellEnd"/>
            <w:r w:rsidRPr="00940D19">
              <w:rPr>
                <w:rFonts w:eastAsia="Cambria"/>
                <w:sz w:val="20"/>
              </w:rPr>
              <w:t xml:space="preserve"> 5.ii</w:t>
            </w:r>
          </w:p>
        </w:tc>
      </w:tr>
      <w:tr w:rsidR="00732344" w:rsidRPr="003247BA" w14:paraId="42927001" w14:textId="2F8D4A8E" w:rsidTr="00732344">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59E5BAB6" w14:textId="77777777" w:rsidR="00732344" w:rsidRPr="003247BA" w:rsidRDefault="00732344" w:rsidP="00E74129">
            <w:pPr>
              <w:spacing w:before="122"/>
              <w:ind w:left="56"/>
              <w:rPr>
                <w:rFonts w:eastAsia="Cambria"/>
                <w:sz w:val="20"/>
              </w:rPr>
            </w:pPr>
            <w:r w:rsidRPr="003247BA">
              <w:rPr>
                <w:rFonts w:eastAsia="Cambria"/>
                <w:sz w:val="20"/>
              </w:rPr>
              <w:t>4.ii</w:t>
            </w:r>
          </w:p>
        </w:tc>
        <w:tc>
          <w:tcPr>
            <w:tcW w:w="3750" w:type="dxa"/>
            <w:tcBorders>
              <w:top w:val="single" w:sz="8" w:space="0" w:color="000000"/>
              <w:left w:val="single" w:sz="8" w:space="0" w:color="000000"/>
              <w:bottom w:val="single" w:sz="8" w:space="0" w:color="000000"/>
              <w:right w:val="single" w:sz="8" w:space="0" w:color="000000"/>
            </w:tcBorders>
          </w:tcPr>
          <w:p w14:paraId="5D38AD02" w14:textId="7066F142" w:rsidR="00732344" w:rsidRPr="003247BA" w:rsidRDefault="00732344" w:rsidP="00E74129">
            <w:pPr>
              <w:spacing w:before="122"/>
              <w:ind w:left="56" w:right="-13"/>
              <w:jc w:val="both"/>
              <w:rPr>
                <w:rFonts w:eastAsia="Cambria"/>
                <w:sz w:val="20"/>
              </w:rPr>
            </w:pPr>
            <w:proofErr w:type="spellStart"/>
            <w:r w:rsidRPr="003247BA">
              <w:rPr>
                <w:rFonts w:eastAsia="Cambria"/>
                <w:sz w:val="20"/>
              </w:rPr>
              <w:t>Esistenza</w:t>
            </w:r>
            <w:proofErr w:type="spellEnd"/>
            <w:r w:rsidRPr="003247BA">
              <w:rPr>
                <w:rFonts w:eastAsia="Cambria"/>
                <w:sz w:val="20"/>
              </w:rPr>
              <w:t xml:space="preserve"> di </w:t>
            </w:r>
            <w:proofErr w:type="spellStart"/>
            <w:r w:rsidRPr="003247BA">
              <w:rPr>
                <w:rFonts w:eastAsia="Cambria"/>
                <w:sz w:val="20"/>
              </w:rPr>
              <w:t>trattenute</w:t>
            </w:r>
            <w:proofErr w:type="spellEnd"/>
          </w:p>
        </w:tc>
        <w:tc>
          <w:tcPr>
            <w:tcW w:w="2607" w:type="dxa"/>
            <w:tcBorders>
              <w:top w:val="single" w:sz="8" w:space="0" w:color="000000"/>
              <w:left w:val="single" w:sz="8" w:space="0" w:color="000000"/>
              <w:bottom w:val="single" w:sz="8" w:space="0" w:color="000000"/>
              <w:right w:val="single" w:sz="8" w:space="0" w:color="000000"/>
            </w:tcBorders>
          </w:tcPr>
          <w:p w14:paraId="035DDA75" w14:textId="6B9B9D93" w:rsidR="00732344" w:rsidRPr="003247BA" w:rsidRDefault="00732344" w:rsidP="00E74129">
            <w:pPr>
              <w:spacing w:before="122"/>
              <w:ind w:left="56" w:right="-3"/>
              <w:jc w:val="center"/>
              <w:rPr>
                <w:rFonts w:eastAsia="Cambria"/>
                <w:sz w:val="20"/>
                <w:lang w:val="it-IT"/>
              </w:rPr>
            </w:pPr>
            <w:r w:rsidRPr="003247BA">
              <w:rPr>
                <w:rFonts w:eastAsia="Cambria"/>
                <w:sz w:val="20"/>
                <w:lang w:val="it-IT"/>
              </w:rPr>
              <w:t>SI               NO</w:t>
            </w:r>
          </w:p>
        </w:tc>
        <w:tc>
          <w:tcPr>
            <w:tcW w:w="2126" w:type="dxa"/>
            <w:tcBorders>
              <w:top w:val="single" w:sz="8" w:space="0" w:color="000000"/>
              <w:left w:val="single" w:sz="8" w:space="0" w:color="000000"/>
              <w:bottom w:val="single" w:sz="8" w:space="0" w:color="000000"/>
              <w:right w:val="single" w:sz="8" w:space="0" w:color="000000"/>
            </w:tcBorders>
          </w:tcPr>
          <w:p w14:paraId="33F20E7A" w14:textId="25955E7C" w:rsidR="00732344" w:rsidRPr="00E74129" w:rsidRDefault="00732344" w:rsidP="00E74129">
            <w:pPr>
              <w:ind w:left="19"/>
              <w:jc w:val="center"/>
              <w:rPr>
                <w:rFonts w:eastAsia="Cambria"/>
                <w:sz w:val="20"/>
              </w:rPr>
            </w:pPr>
            <w:proofErr w:type="spellStart"/>
            <w:r w:rsidRPr="00940D19">
              <w:rPr>
                <w:rFonts w:eastAsia="Cambria"/>
                <w:sz w:val="20"/>
              </w:rPr>
              <w:t>Capitolo</w:t>
            </w:r>
            <w:proofErr w:type="spellEnd"/>
            <w:r w:rsidRPr="00940D19">
              <w:rPr>
                <w:rFonts w:eastAsia="Cambria"/>
                <w:sz w:val="20"/>
              </w:rPr>
              <w:t xml:space="preserve"> 5.ii</w:t>
            </w:r>
          </w:p>
        </w:tc>
      </w:tr>
      <w:tr w:rsidR="00732344" w:rsidRPr="003247BA" w14:paraId="5BF6CC94" w14:textId="60ACF8C8" w:rsidTr="00732344">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06DFA45E" w14:textId="77777777" w:rsidR="00732344" w:rsidRPr="003247BA" w:rsidRDefault="00732344" w:rsidP="006D5B34">
            <w:pPr>
              <w:spacing w:before="122"/>
              <w:ind w:left="56"/>
              <w:rPr>
                <w:rFonts w:eastAsia="Cambria"/>
                <w:w w:val="105"/>
                <w:sz w:val="20"/>
              </w:rPr>
            </w:pPr>
            <w:r w:rsidRPr="003247BA">
              <w:rPr>
                <w:rFonts w:eastAsia="Cambria"/>
                <w:w w:val="105"/>
                <w:sz w:val="20"/>
              </w:rPr>
              <w:t>4.iii</w:t>
            </w:r>
          </w:p>
        </w:tc>
        <w:tc>
          <w:tcPr>
            <w:tcW w:w="3750" w:type="dxa"/>
            <w:tcBorders>
              <w:top w:val="single" w:sz="8" w:space="0" w:color="000000"/>
              <w:left w:val="single" w:sz="8" w:space="0" w:color="000000"/>
              <w:bottom w:val="single" w:sz="8" w:space="0" w:color="000000"/>
              <w:right w:val="single" w:sz="8" w:space="0" w:color="000000"/>
            </w:tcBorders>
          </w:tcPr>
          <w:p w14:paraId="4CB160FF" w14:textId="506315DC" w:rsidR="00732344" w:rsidRPr="003247BA" w:rsidRDefault="00732344" w:rsidP="006D5B34">
            <w:pPr>
              <w:spacing w:before="122"/>
              <w:ind w:left="56" w:right="-13"/>
              <w:rPr>
                <w:rFonts w:eastAsia="Cambria"/>
                <w:sz w:val="20"/>
                <w:lang w:val="it-IT"/>
              </w:rPr>
            </w:pPr>
            <w:r w:rsidRPr="003247BA">
              <w:rPr>
                <w:rFonts w:eastAsia="Cambria"/>
                <w:w w:val="105"/>
                <w:sz w:val="20"/>
                <w:lang w:val="it-IT"/>
              </w:rPr>
              <w:t xml:space="preserve">Eventuali ulteriori trattenute e/o vincoli gravanti sui redditi </w:t>
            </w:r>
          </w:p>
        </w:tc>
        <w:tc>
          <w:tcPr>
            <w:tcW w:w="2607" w:type="dxa"/>
            <w:tcBorders>
              <w:top w:val="single" w:sz="8" w:space="0" w:color="000000"/>
              <w:left w:val="single" w:sz="8" w:space="0" w:color="000000"/>
              <w:bottom w:val="single" w:sz="8" w:space="0" w:color="000000"/>
              <w:right w:val="single" w:sz="8" w:space="0" w:color="000000"/>
            </w:tcBorders>
          </w:tcPr>
          <w:p w14:paraId="4BE2EEFA" w14:textId="4F21D95F" w:rsidR="00732344" w:rsidRPr="003247BA" w:rsidRDefault="00732344" w:rsidP="006D5B34">
            <w:pPr>
              <w:spacing w:before="122"/>
              <w:ind w:left="56" w:right="-3"/>
              <w:jc w:val="center"/>
              <w:rPr>
                <w:rFonts w:eastAsia="Cambria"/>
                <w:sz w:val="20"/>
                <w:lang w:val="it-IT"/>
              </w:rPr>
            </w:pPr>
            <w:r w:rsidRPr="003247BA">
              <w:rPr>
                <w:rFonts w:eastAsia="Cambria"/>
                <w:sz w:val="20"/>
                <w:lang w:val="it-IT"/>
              </w:rPr>
              <w:t>SI               NO</w:t>
            </w:r>
          </w:p>
        </w:tc>
        <w:tc>
          <w:tcPr>
            <w:tcW w:w="2126" w:type="dxa"/>
            <w:tcBorders>
              <w:top w:val="single" w:sz="8" w:space="0" w:color="000000"/>
              <w:left w:val="single" w:sz="8" w:space="0" w:color="000000"/>
              <w:bottom w:val="single" w:sz="8" w:space="0" w:color="000000"/>
              <w:right w:val="single" w:sz="8" w:space="0" w:color="000000"/>
            </w:tcBorders>
          </w:tcPr>
          <w:p w14:paraId="0258BF83" w14:textId="04E65BD7" w:rsidR="00732344" w:rsidRPr="00E74129" w:rsidRDefault="00732344" w:rsidP="006D5B34">
            <w:pPr>
              <w:spacing w:before="67"/>
              <w:ind w:left="19"/>
              <w:jc w:val="center"/>
              <w:rPr>
                <w:rFonts w:eastAsia="Cambria"/>
                <w:spacing w:val="-12"/>
                <w:sz w:val="20"/>
              </w:rPr>
            </w:pPr>
            <w:proofErr w:type="spellStart"/>
            <w:r w:rsidRPr="00940D19">
              <w:rPr>
                <w:rFonts w:eastAsia="Cambria"/>
                <w:sz w:val="20"/>
              </w:rPr>
              <w:t>Capitolo</w:t>
            </w:r>
            <w:proofErr w:type="spellEnd"/>
            <w:r w:rsidRPr="00940D19">
              <w:rPr>
                <w:rFonts w:eastAsia="Cambria"/>
                <w:sz w:val="20"/>
              </w:rPr>
              <w:t xml:space="preserve"> 5.ii</w:t>
            </w:r>
          </w:p>
        </w:tc>
      </w:tr>
      <w:tr w:rsidR="00732344" w:rsidRPr="003247BA" w14:paraId="0BFCF3D3" w14:textId="77CF3B29" w:rsidTr="00732344">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261328DA" w14:textId="77777777" w:rsidR="00732344" w:rsidRPr="003247BA" w:rsidRDefault="00732344" w:rsidP="006D5B34">
            <w:pPr>
              <w:spacing w:before="122"/>
              <w:ind w:left="56"/>
              <w:rPr>
                <w:rFonts w:eastAsia="Cambria"/>
                <w:b/>
                <w:bCs/>
                <w:sz w:val="20"/>
              </w:rPr>
            </w:pPr>
            <w:r w:rsidRPr="003247BA">
              <w:rPr>
                <w:rFonts w:eastAsia="Cambria"/>
                <w:b/>
                <w:bCs/>
                <w:sz w:val="20"/>
              </w:rPr>
              <w:t>5</w:t>
            </w:r>
          </w:p>
        </w:tc>
        <w:tc>
          <w:tcPr>
            <w:tcW w:w="3750" w:type="dxa"/>
            <w:tcBorders>
              <w:top w:val="single" w:sz="8" w:space="0" w:color="000000"/>
              <w:left w:val="single" w:sz="8" w:space="0" w:color="000000"/>
              <w:bottom w:val="single" w:sz="8" w:space="0" w:color="000000"/>
              <w:right w:val="single" w:sz="8" w:space="0" w:color="000000"/>
            </w:tcBorders>
          </w:tcPr>
          <w:p w14:paraId="4812F9ED" w14:textId="77777777" w:rsidR="00732344" w:rsidRPr="003247BA" w:rsidRDefault="00732344" w:rsidP="006D5B34">
            <w:pPr>
              <w:spacing w:before="122"/>
              <w:ind w:left="56" w:right="-13"/>
              <w:jc w:val="both"/>
              <w:rPr>
                <w:rFonts w:eastAsia="Cambria"/>
                <w:b/>
                <w:bCs/>
                <w:sz w:val="20"/>
                <w:lang w:val="it-IT"/>
              </w:rPr>
            </w:pPr>
            <w:r w:rsidRPr="003247BA">
              <w:rPr>
                <w:rFonts w:eastAsia="Cambria"/>
                <w:b/>
                <w:bCs/>
                <w:sz w:val="20"/>
                <w:lang w:val="it-IT"/>
              </w:rPr>
              <w:t xml:space="preserve">RISORSE MESSE A DISPOSIZIONE DELLA PROCEDURA </w:t>
            </w:r>
          </w:p>
        </w:tc>
        <w:tc>
          <w:tcPr>
            <w:tcW w:w="2607" w:type="dxa"/>
            <w:tcBorders>
              <w:top w:val="single" w:sz="8" w:space="0" w:color="000000"/>
              <w:left w:val="single" w:sz="8" w:space="0" w:color="000000"/>
              <w:bottom w:val="single" w:sz="8" w:space="0" w:color="000000"/>
              <w:right w:val="single" w:sz="8" w:space="0" w:color="000000"/>
            </w:tcBorders>
          </w:tcPr>
          <w:p w14:paraId="1B0AE4EC" w14:textId="64B0A6EB" w:rsidR="00732344" w:rsidRPr="003247BA" w:rsidRDefault="00732344" w:rsidP="006D5B34">
            <w:pPr>
              <w:spacing w:before="122"/>
              <w:ind w:left="56" w:right="-3"/>
              <w:jc w:val="center"/>
              <w:rPr>
                <w:rFonts w:eastAsia="Cambria"/>
                <w:sz w:val="20"/>
                <w:lang w:val="it-IT"/>
              </w:rPr>
            </w:pPr>
            <w:r w:rsidRPr="003247BA">
              <w:rPr>
                <w:rFonts w:eastAsia="Cambria"/>
                <w:sz w:val="20"/>
                <w:lang w:val="it-IT"/>
              </w:rPr>
              <w:t>€ …………..</w:t>
            </w:r>
          </w:p>
        </w:tc>
        <w:tc>
          <w:tcPr>
            <w:tcW w:w="2126" w:type="dxa"/>
            <w:tcBorders>
              <w:top w:val="single" w:sz="8" w:space="0" w:color="000000"/>
              <w:left w:val="single" w:sz="8" w:space="0" w:color="000000"/>
              <w:bottom w:val="single" w:sz="8" w:space="0" w:color="000000"/>
              <w:right w:val="single" w:sz="8" w:space="0" w:color="000000"/>
            </w:tcBorders>
          </w:tcPr>
          <w:p w14:paraId="207651D8" w14:textId="162CA55B" w:rsidR="00732344" w:rsidRPr="00E74129" w:rsidRDefault="00732344" w:rsidP="006D5B34">
            <w:pPr>
              <w:spacing w:before="67"/>
              <w:ind w:left="19"/>
              <w:jc w:val="center"/>
              <w:rPr>
                <w:rFonts w:eastAsia="Cambria"/>
                <w:sz w:val="20"/>
              </w:rPr>
            </w:pPr>
            <w:proofErr w:type="spellStart"/>
            <w:r w:rsidRPr="0092681C">
              <w:rPr>
                <w:rFonts w:eastAsia="Cambria"/>
                <w:sz w:val="20"/>
              </w:rPr>
              <w:t>Capitolo</w:t>
            </w:r>
            <w:proofErr w:type="spellEnd"/>
            <w:r>
              <w:rPr>
                <w:rFonts w:eastAsia="Cambria"/>
                <w:sz w:val="20"/>
              </w:rPr>
              <w:t xml:space="preserve"> 1</w:t>
            </w:r>
            <w:r w:rsidRPr="0092681C">
              <w:rPr>
                <w:rFonts w:eastAsia="Cambria"/>
                <w:sz w:val="20"/>
              </w:rPr>
              <w:t>2</w:t>
            </w:r>
          </w:p>
        </w:tc>
      </w:tr>
      <w:tr w:rsidR="00732344" w:rsidRPr="003247BA" w14:paraId="08484DBC" w14:textId="5A9F993E" w:rsidTr="00732344">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0222A113" w14:textId="77777777" w:rsidR="00732344" w:rsidRPr="003247BA" w:rsidRDefault="00732344" w:rsidP="006D5B34">
            <w:pPr>
              <w:ind w:left="56" w:right="980"/>
              <w:jc w:val="right"/>
              <w:rPr>
                <w:rFonts w:eastAsia="Cambria"/>
                <w:b/>
                <w:bCs/>
                <w:sz w:val="20"/>
              </w:rPr>
            </w:pPr>
            <w:r w:rsidRPr="003247BA">
              <w:rPr>
                <w:rFonts w:eastAsia="Cambria"/>
                <w:b/>
                <w:bCs/>
                <w:sz w:val="20"/>
              </w:rPr>
              <w:t>6</w:t>
            </w:r>
          </w:p>
        </w:tc>
        <w:tc>
          <w:tcPr>
            <w:tcW w:w="3750" w:type="dxa"/>
            <w:tcBorders>
              <w:top w:val="single" w:sz="8" w:space="0" w:color="000000"/>
              <w:left w:val="single" w:sz="8" w:space="0" w:color="000000"/>
              <w:bottom w:val="single" w:sz="8" w:space="0" w:color="000000"/>
              <w:right w:val="single" w:sz="8" w:space="0" w:color="000000"/>
            </w:tcBorders>
            <w:shd w:val="clear" w:color="auto" w:fill="auto"/>
          </w:tcPr>
          <w:p w14:paraId="47567B83" w14:textId="77777777" w:rsidR="00732344" w:rsidRPr="003247BA" w:rsidRDefault="00732344" w:rsidP="006D5B34">
            <w:pPr>
              <w:ind w:left="56" w:right="-13"/>
              <w:jc w:val="both"/>
              <w:rPr>
                <w:rFonts w:eastAsia="Cambria"/>
                <w:b/>
                <w:bCs/>
                <w:sz w:val="20"/>
                <w:lang w:val="it-IT"/>
              </w:rPr>
            </w:pPr>
            <w:r w:rsidRPr="003247BA">
              <w:rPr>
                <w:rFonts w:eastAsia="Cambria"/>
                <w:b/>
                <w:bCs/>
                <w:sz w:val="20"/>
                <w:lang w:val="it-IT"/>
              </w:rPr>
              <w:t xml:space="preserve">DESCRIZIONE DELL’ATTIVO </w:t>
            </w:r>
          </w:p>
          <w:p w14:paraId="058A0AF5" w14:textId="54805513" w:rsidR="00732344" w:rsidRPr="003247BA" w:rsidRDefault="00732344" w:rsidP="006D5B34">
            <w:pPr>
              <w:ind w:left="56" w:right="-13"/>
              <w:jc w:val="both"/>
              <w:rPr>
                <w:rFonts w:eastAsia="Cambria"/>
                <w:b/>
                <w:bCs/>
                <w:sz w:val="20"/>
                <w:lang w:val="it-IT"/>
              </w:rPr>
            </w:pPr>
            <w:r w:rsidRPr="003247BA">
              <w:rPr>
                <w:rFonts w:eastAsia="Cambria"/>
                <w:b/>
                <w:bCs/>
                <w:sz w:val="20"/>
                <w:lang w:val="it-IT"/>
              </w:rPr>
              <w:t>(schematica descrizione della tipologia di beni)</w:t>
            </w:r>
          </w:p>
        </w:tc>
        <w:tc>
          <w:tcPr>
            <w:tcW w:w="2607" w:type="dxa"/>
            <w:tcBorders>
              <w:top w:val="single" w:sz="8" w:space="0" w:color="000000"/>
              <w:left w:val="single" w:sz="8" w:space="0" w:color="000000"/>
              <w:bottom w:val="single" w:sz="8" w:space="0" w:color="000000"/>
              <w:right w:val="single" w:sz="8" w:space="0" w:color="000000"/>
            </w:tcBorders>
          </w:tcPr>
          <w:p w14:paraId="1BD2FD33" w14:textId="524A9ED4" w:rsidR="00732344" w:rsidRPr="003247BA" w:rsidRDefault="00732344" w:rsidP="006D5B34">
            <w:pPr>
              <w:ind w:left="19"/>
              <w:jc w:val="center"/>
              <w:rPr>
                <w:rFonts w:eastAsia="Cambria"/>
                <w:b/>
                <w:bCs/>
                <w:sz w:val="20"/>
                <w:lang w:val="it-IT"/>
              </w:rPr>
            </w:pPr>
          </w:p>
        </w:tc>
        <w:tc>
          <w:tcPr>
            <w:tcW w:w="2126" w:type="dxa"/>
            <w:tcBorders>
              <w:top w:val="single" w:sz="8" w:space="0" w:color="000000"/>
              <w:left w:val="single" w:sz="8" w:space="0" w:color="000000"/>
              <w:bottom w:val="single" w:sz="8" w:space="0" w:color="000000"/>
              <w:right w:val="single" w:sz="8" w:space="0" w:color="000000"/>
            </w:tcBorders>
          </w:tcPr>
          <w:p w14:paraId="72444A83" w14:textId="3A07E295" w:rsidR="00732344" w:rsidRPr="006D5B34" w:rsidRDefault="00732344" w:rsidP="006D5B34">
            <w:pPr>
              <w:spacing w:before="67"/>
              <w:ind w:left="19"/>
              <w:jc w:val="center"/>
              <w:rPr>
                <w:rFonts w:eastAsia="Cambria"/>
                <w:sz w:val="20"/>
              </w:rPr>
            </w:pPr>
            <w:proofErr w:type="spellStart"/>
            <w:r w:rsidRPr="0092681C">
              <w:rPr>
                <w:rFonts w:eastAsia="Cambria"/>
                <w:sz w:val="20"/>
              </w:rPr>
              <w:t>Capitolo</w:t>
            </w:r>
            <w:proofErr w:type="spellEnd"/>
            <w:r w:rsidRPr="0092681C">
              <w:rPr>
                <w:rFonts w:eastAsia="Cambria"/>
                <w:sz w:val="20"/>
              </w:rPr>
              <w:t xml:space="preserve"> </w:t>
            </w:r>
            <w:r>
              <w:rPr>
                <w:rFonts w:eastAsia="Cambria"/>
                <w:sz w:val="20"/>
              </w:rPr>
              <w:t>6</w:t>
            </w:r>
          </w:p>
        </w:tc>
      </w:tr>
      <w:tr w:rsidR="00732344" w:rsidRPr="003247BA" w14:paraId="047BCB6B" w14:textId="60D872E4" w:rsidTr="00732344">
        <w:trPr>
          <w:cantSplit/>
          <w:trHeight w:val="687"/>
        </w:trPr>
        <w:tc>
          <w:tcPr>
            <w:tcW w:w="1157" w:type="dxa"/>
            <w:tcBorders>
              <w:top w:val="single" w:sz="8" w:space="0" w:color="000000"/>
              <w:left w:val="single" w:sz="8" w:space="0" w:color="000000"/>
              <w:bottom w:val="single" w:sz="8" w:space="0" w:color="000000"/>
              <w:right w:val="single" w:sz="8" w:space="0" w:color="000000"/>
            </w:tcBorders>
          </w:tcPr>
          <w:p w14:paraId="34579E83" w14:textId="77777777" w:rsidR="00732344" w:rsidRDefault="00732344" w:rsidP="006D5B34">
            <w:pPr>
              <w:spacing w:line="208" w:lineRule="auto"/>
              <w:ind w:left="56" w:right="-12"/>
              <w:rPr>
                <w:rFonts w:eastAsia="Cambria"/>
                <w:w w:val="105"/>
                <w:sz w:val="20"/>
              </w:rPr>
            </w:pPr>
            <w:r w:rsidRPr="003247BA">
              <w:rPr>
                <w:rFonts w:eastAsia="Cambria"/>
                <w:w w:val="105"/>
                <w:sz w:val="20"/>
              </w:rPr>
              <w:t>6</w:t>
            </w:r>
            <w:r>
              <w:rPr>
                <w:rFonts w:eastAsia="Cambria"/>
                <w:w w:val="105"/>
                <w:sz w:val="20"/>
              </w:rPr>
              <w:t>. a)</w:t>
            </w:r>
          </w:p>
          <w:p w14:paraId="58DAE313" w14:textId="2A164B68" w:rsidR="00732344" w:rsidRPr="003247BA" w:rsidRDefault="00732344" w:rsidP="006D5B34">
            <w:pPr>
              <w:spacing w:line="208" w:lineRule="auto"/>
              <w:ind w:left="56" w:right="-12"/>
              <w:rPr>
                <w:rFonts w:eastAsia="Cambria"/>
                <w:w w:val="105"/>
                <w:sz w:val="20"/>
              </w:rPr>
            </w:pPr>
          </w:p>
        </w:tc>
        <w:tc>
          <w:tcPr>
            <w:tcW w:w="3750" w:type="dxa"/>
            <w:tcBorders>
              <w:top w:val="single" w:sz="8" w:space="0" w:color="000000"/>
              <w:left w:val="single" w:sz="8" w:space="0" w:color="000000"/>
              <w:bottom w:val="single" w:sz="8" w:space="0" w:color="000000"/>
              <w:right w:val="single" w:sz="8" w:space="0" w:color="000000"/>
            </w:tcBorders>
          </w:tcPr>
          <w:p w14:paraId="4AF441D8" w14:textId="77777777" w:rsidR="00732344" w:rsidRPr="003247BA" w:rsidRDefault="00732344" w:rsidP="006D5B34">
            <w:pPr>
              <w:spacing w:line="208" w:lineRule="auto"/>
              <w:ind w:left="56" w:right="-13"/>
              <w:jc w:val="both"/>
              <w:rPr>
                <w:rFonts w:eastAsia="Cambria"/>
                <w:w w:val="105"/>
                <w:sz w:val="20"/>
                <w:lang w:val="it-IT"/>
              </w:rPr>
            </w:pPr>
            <w:r w:rsidRPr="003247BA">
              <w:rPr>
                <w:rFonts w:eastAsia="Cambria"/>
                <w:w w:val="105"/>
                <w:sz w:val="20"/>
                <w:lang w:val="it-IT"/>
              </w:rPr>
              <w:t xml:space="preserve">BENI IMMOBILI </w:t>
            </w:r>
          </w:p>
          <w:p w14:paraId="604633D1" w14:textId="5A4CAF77" w:rsidR="00732344" w:rsidRPr="003247BA" w:rsidRDefault="00732344" w:rsidP="006D5B34">
            <w:pPr>
              <w:spacing w:line="208" w:lineRule="auto"/>
              <w:ind w:left="56" w:right="-13"/>
              <w:jc w:val="both"/>
              <w:rPr>
                <w:rFonts w:eastAsia="Cambria"/>
                <w:sz w:val="20"/>
                <w:lang w:val="it-IT"/>
              </w:rPr>
            </w:pPr>
            <w:r w:rsidRPr="003247BA">
              <w:rPr>
                <w:rFonts w:eastAsia="Cambria"/>
                <w:w w:val="105"/>
                <w:sz w:val="20"/>
                <w:lang w:val="it-IT"/>
              </w:rPr>
              <w:t>(con indicazione delle quote di proprietà e dei privilegi)</w:t>
            </w:r>
          </w:p>
        </w:tc>
        <w:tc>
          <w:tcPr>
            <w:tcW w:w="2607" w:type="dxa"/>
            <w:tcBorders>
              <w:top w:val="single" w:sz="8" w:space="0" w:color="000000"/>
              <w:left w:val="single" w:sz="8" w:space="0" w:color="000000"/>
              <w:bottom w:val="single" w:sz="8" w:space="0" w:color="000000"/>
              <w:right w:val="single" w:sz="8" w:space="0" w:color="000000"/>
            </w:tcBorders>
          </w:tcPr>
          <w:p w14:paraId="003ECE45" w14:textId="77777777" w:rsidR="00732344" w:rsidRPr="003247BA" w:rsidRDefault="00732344" w:rsidP="006D5B34">
            <w:pPr>
              <w:spacing w:before="67" w:line="343" w:lineRule="auto"/>
              <w:ind w:left="19"/>
              <w:jc w:val="center"/>
              <w:rPr>
                <w:rFonts w:eastAsia="Cambria"/>
                <w:sz w:val="20"/>
                <w:lang w:val="it-IT"/>
              </w:rPr>
            </w:pPr>
          </w:p>
        </w:tc>
        <w:tc>
          <w:tcPr>
            <w:tcW w:w="2126" w:type="dxa"/>
            <w:tcBorders>
              <w:top w:val="single" w:sz="8" w:space="0" w:color="000000"/>
              <w:left w:val="single" w:sz="8" w:space="0" w:color="000000"/>
              <w:bottom w:val="single" w:sz="8" w:space="0" w:color="000000"/>
              <w:right w:val="single" w:sz="8" w:space="0" w:color="000000"/>
            </w:tcBorders>
          </w:tcPr>
          <w:p w14:paraId="2517E0E9" w14:textId="5EB4E776" w:rsidR="00732344" w:rsidRPr="00E74129" w:rsidRDefault="00732344" w:rsidP="006D5B34">
            <w:pPr>
              <w:spacing w:before="67" w:line="343" w:lineRule="auto"/>
              <w:ind w:left="19"/>
              <w:jc w:val="center"/>
              <w:rPr>
                <w:rFonts w:eastAsia="Cambria"/>
                <w:sz w:val="20"/>
                <w:lang w:val="it-IT"/>
              </w:rPr>
            </w:pPr>
            <w:proofErr w:type="spellStart"/>
            <w:r w:rsidRPr="0092681C">
              <w:rPr>
                <w:rFonts w:eastAsia="Cambria"/>
                <w:sz w:val="20"/>
              </w:rPr>
              <w:t>Capitolo</w:t>
            </w:r>
            <w:proofErr w:type="spellEnd"/>
            <w:r w:rsidRPr="0092681C">
              <w:rPr>
                <w:rFonts w:eastAsia="Cambria"/>
                <w:sz w:val="20"/>
              </w:rPr>
              <w:t xml:space="preserve"> </w:t>
            </w:r>
            <w:r>
              <w:rPr>
                <w:rFonts w:eastAsia="Cambria"/>
                <w:sz w:val="20"/>
              </w:rPr>
              <w:t>6.i</w:t>
            </w:r>
          </w:p>
        </w:tc>
      </w:tr>
      <w:tr w:rsidR="00732344" w:rsidRPr="003247BA" w14:paraId="52A35848" w14:textId="5C80AA2D" w:rsidTr="00732344">
        <w:trPr>
          <w:cantSplit/>
          <w:trHeight w:val="643"/>
        </w:trPr>
        <w:tc>
          <w:tcPr>
            <w:tcW w:w="1157" w:type="dxa"/>
            <w:tcBorders>
              <w:top w:val="single" w:sz="8" w:space="0" w:color="000000"/>
              <w:left w:val="single" w:sz="8" w:space="0" w:color="000000"/>
              <w:bottom w:val="single" w:sz="8" w:space="0" w:color="000000"/>
              <w:right w:val="single" w:sz="8" w:space="0" w:color="000000"/>
            </w:tcBorders>
          </w:tcPr>
          <w:p w14:paraId="1C376AA4" w14:textId="02BB2E54" w:rsidR="00732344" w:rsidRPr="003247BA" w:rsidRDefault="00732344" w:rsidP="006D5B34">
            <w:pPr>
              <w:spacing w:line="208" w:lineRule="auto"/>
              <w:ind w:left="56" w:right="-12"/>
              <w:rPr>
                <w:rFonts w:eastAsia="Cambria"/>
                <w:w w:val="105"/>
                <w:sz w:val="20"/>
              </w:rPr>
            </w:pPr>
            <w:r w:rsidRPr="003247BA">
              <w:rPr>
                <w:rFonts w:eastAsia="Cambria"/>
                <w:w w:val="105"/>
                <w:sz w:val="20"/>
              </w:rPr>
              <w:t>6.</w:t>
            </w:r>
            <w:r>
              <w:rPr>
                <w:rFonts w:eastAsia="Cambria"/>
                <w:w w:val="105"/>
                <w:sz w:val="20"/>
              </w:rPr>
              <w:t xml:space="preserve"> b) </w:t>
            </w:r>
          </w:p>
        </w:tc>
        <w:tc>
          <w:tcPr>
            <w:tcW w:w="3750" w:type="dxa"/>
            <w:tcBorders>
              <w:top w:val="single" w:sz="8" w:space="0" w:color="000000"/>
              <w:left w:val="single" w:sz="8" w:space="0" w:color="000000"/>
              <w:bottom w:val="single" w:sz="8" w:space="0" w:color="000000"/>
              <w:right w:val="single" w:sz="8" w:space="0" w:color="000000"/>
            </w:tcBorders>
          </w:tcPr>
          <w:p w14:paraId="1502E238" w14:textId="77777777" w:rsidR="00732344" w:rsidRPr="003247BA" w:rsidRDefault="00732344" w:rsidP="006D5B34">
            <w:pPr>
              <w:spacing w:line="208" w:lineRule="auto"/>
              <w:ind w:left="56" w:right="980"/>
              <w:jc w:val="both"/>
              <w:rPr>
                <w:rFonts w:eastAsia="Cambria"/>
                <w:w w:val="105"/>
                <w:sz w:val="20"/>
                <w:lang w:val="it-IT"/>
              </w:rPr>
            </w:pPr>
            <w:r w:rsidRPr="003247BA">
              <w:rPr>
                <w:rFonts w:eastAsia="Cambria"/>
                <w:w w:val="105"/>
                <w:sz w:val="20"/>
                <w:lang w:val="it-IT"/>
              </w:rPr>
              <w:t>BENI MOBILI REGISTRATI (eventuali ragioni di dispensa dal conferimento nella procedura)</w:t>
            </w:r>
          </w:p>
        </w:tc>
        <w:tc>
          <w:tcPr>
            <w:tcW w:w="2607" w:type="dxa"/>
            <w:tcBorders>
              <w:top w:val="single" w:sz="8" w:space="0" w:color="000000"/>
              <w:left w:val="single" w:sz="8" w:space="0" w:color="000000"/>
              <w:bottom w:val="single" w:sz="8" w:space="0" w:color="000000"/>
              <w:right w:val="single" w:sz="8" w:space="0" w:color="000000"/>
            </w:tcBorders>
          </w:tcPr>
          <w:p w14:paraId="2AAD3A53" w14:textId="77777777" w:rsidR="00732344" w:rsidRPr="003247BA" w:rsidRDefault="00732344" w:rsidP="006D5B34">
            <w:pPr>
              <w:spacing w:before="67" w:line="343" w:lineRule="auto"/>
              <w:ind w:left="19"/>
              <w:jc w:val="center"/>
              <w:rPr>
                <w:rFonts w:eastAsia="Cambria"/>
                <w:sz w:val="20"/>
                <w:lang w:val="it-IT"/>
              </w:rPr>
            </w:pPr>
          </w:p>
        </w:tc>
        <w:tc>
          <w:tcPr>
            <w:tcW w:w="2126" w:type="dxa"/>
            <w:tcBorders>
              <w:top w:val="single" w:sz="8" w:space="0" w:color="000000"/>
              <w:left w:val="single" w:sz="8" w:space="0" w:color="000000"/>
              <w:bottom w:val="single" w:sz="8" w:space="0" w:color="000000"/>
              <w:right w:val="single" w:sz="8" w:space="0" w:color="000000"/>
            </w:tcBorders>
          </w:tcPr>
          <w:p w14:paraId="6FB6BCFD" w14:textId="02A9158F" w:rsidR="00732344" w:rsidRPr="00E74129" w:rsidRDefault="00732344" w:rsidP="006D5B34">
            <w:pPr>
              <w:spacing w:before="67" w:line="343" w:lineRule="auto"/>
              <w:ind w:left="19"/>
              <w:jc w:val="center"/>
              <w:rPr>
                <w:rFonts w:eastAsia="Cambria"/>
                <w:sz w:val="20"/>
                <w:lang w:val="it-IT"/>
              </w:rPr>
            </w:pPr>
            <w:proofErr w:type="spellStart"/>
            <w:r w:rsidRPr="0092681C">
              <w:rPr>
                <w:rFonts w:eastAsia="Cambria"/>
                <w:sz w:val="20"/>
              </w:rPr>
              <w:t>Capitolo</w:t>
            </w:r>
            <w:proofErr w:type="spellEnd"/>
            <w:r w:rsidRPr="0092681C">
              <w:rPr>
                <w:rFonts w:eastAsia="Cambria"/>
                <w:sz w:val="20"/>
              </w:rPr>
              <w:t xml:space="preserve"> </w:t>
            </w:r>
            <w:r>
              <w:rPr>
                <w:rFonts w:eastAsia="Cambria"/>
                <w:sz w:val="20"/>
              </w:rPr>
              <w:t>6.i</w:t>
            </w:r>
          </w:p>
        </w:tc>
      </w:tr>
      <w:tr w:rsidR="00732344" w:rsidRPr="003247BA" w14:paraId="0F7F2B40" w14:textId="5085BB5F" w:rsidTr="00732344">
        <w:trPr>
          <w:cantSplit/>
          <w:trHeight w:val="446"/>
        </w:trPr>
        <w:tc>
          <w:tcPr>
            <w:tcW w:w="1157" w:type="dxa"/>
            <w:tcBorders>
              <w:top w:val="single" w:sz="8" w:space="0" w:color="000000"/>
              <w:left w:val="single" w:sz="8" w:space="0" w:color="000000"/>
              <w:bottom w:val="single" w:sz="8" w:space="0" w:color="000000"/>
              <w:right w:val="single" w:sz="8" w:space="0" w:color="000000"/>
            </w:tcBorders>
          </w:tcPr>
          <w:p w14:paraId="5F7EA758" w14:textId="77777777" w:rsidR="00732344" w:rsidRPr="003247BA" w:rsidRDefault="00732344" w:rsidP="006D5B34">
            <w:pPr>
              <w:spacing w:line="208" w:lineRule="auto"/>
              <w:ind w:left="56" w:right="-12"/>
              <w:rPr>
                <w:rFonts w:eastAsia="Cambria"/>
                <w:b/>
                <w:bCs/>
                <w:w w:val="105"/>
                <w:sz w:val="20"/>
              </w:rPr>
            </w:pPr>
            <w:r w:rsidRPr="003247BA">
              <w:rPr>
                <w:rFonts w:eastAsia="Cambria"/>
                <w:b/>
                <w:bCs/>
                <w:w w:val="105"/>
                <w:sz w:val="20"/>
              </w:rPr>
              <w:t>7</w:t>
            </w:r>
          </w:p>
        </w:tc>
        <w:tc>
          <w:tcPr>
            <w:tcW w:w="3750" w:type="dxa"/>
            <w:tcBorders>
              <w:top w:val="single" w:sz="8" w:space="0" w:color="000000"/>
              <w:left w:val="single" w:sz="8" w:space="0" w:color="000000"/>
              <w:bottom w:val="single" w:sz="8" w:space="0" w:color="000000"/>
              <w:right w:val="single" w:sz="8" w:space="0" w:color="000000"/>
            </w:tcBorders>
          </w:tcPr>
          <w:p w14:paraId="18E6D3C2" w14:textId="77777777" w:rsidR="00732344" w:rsidRPr="003247BA" w:rsidRDefault="00732344" w:rsidP="006D5B34">
            <w:pPr>
              <w:spacing w:line="208" w:lineRule="auto"/>
              <w:ind w:left="56" w:right="-17"/>
              <w:jc w:val="both"/>
              <w:rPr>
                <w:rFonts w:eastAsia="Cambria"/>
                <w:b/>
                <w:bCs/>
                <w:w w:val="105"/>
                <w:sz w:val="20"/>
              </w:rPr>
            </w:pPr>
            <w:r w:rsidRPr="003247BA">
              <w:rPr>
                <w:rFonts w:eastAsia="Cambria"/>
                <w:b/>
                <w:bCs/>
                <w:w w:val="105"/>
                <w:sz w:val="20"/>
              </w:rPr>
              <w:t>CONFRONTO ENTRATE/USCITE</w:t>
            </w:r>
          </w:p>
        </w:tc>
        <w:tc>
          <w:tcPr>
            <w:tcW w:w="2607" w:type="dxa"/>
            <w:tcBorders>
              <w:top w:val="single" w:sz="8" w:space="0" w:color="000000"/>
              <w:left w:val="single" w:sz="8" w:space="0" w:color="000000"/>
              <w:bottom w:val="single" w:sz="8" w:space="0" w:color="000000"/>
              <w:right w:val="single" w:sz="8" w:space="0" w:color="000000"/>
            </w:tcBorders>
          </w:tcPr>
          <w:p w14:paraId="6A566575" w14:textId="77777777" w:rsidR="00732344" w:rsidRPr="003247BA" w:rsidRDefault="00732344" w:rsidP="006D5B34">
            <w:pPr>
              <w:spacing w:before="67" w:line="343" w:lineRule="auto"/>
              <w:ind w:left="19"/>
              <w:jc w:val="center"/>
              <w:rPr>
                <w:rFonts w:eastAsia="Cambria"/>
                <w:b/>
                <w:bCs/>
                <w:sz w:val="20"/>
              </w:rPr>
            </w:pPr>
          </w:p>
        </w:tc>
        <w:tc>
          <w:tcPr>
            <w:tcW w:w="2126" w:type="dxa"/>
            <w:tcBorders>
              <w:top w:val="single" w:sz="8" w:space="0" w:color="000000"/>
              <w:left w:val="single" w:sz="8" w:space="0" w:color="000000"/>
              <w:bottom w:val="single" w:sz="8" w:space="0" w:color="000000"/>
              <w:right w:val="single" w:sz="8" w:space="0" w:color="000000"/>
            </w:tcBorders>
          </w:tcPr>
          <w:p w14:paraId="6B6FCC49" w14:textId="31945A49" w:rsidR="00732344" w:rsidRPr="00E74129" w:rsidRDefault="00732344" w:rsidP="006D5B34">
            <w:pPr>
              <w:spacing w:before="67" w:line="343" w:lineRule="auto"/>
              <w:ind w:left="19"/>
              <w:jc w:val="center"/>
              <w:rPr>
                <w:rFonts w:eastAsia="Cambria"/>
                <w:sz w:val="20"/>
              </w:rPr>
            </w:pPr>
            <w:proofErr w:type="spellStart"/>
            <w:r w:rsidRPr="0092681C">
              <w:rPr>
                <w:rFonts w:eastAsia="Cambria"/>
                <w:sz w:val="20"/>
              </w:rPr>
              <w:t>Capitolo</w:t>
            </w:r>
            <w:proofErr w:type="spellEnd"/>
            <w:r w:rsidRPr="0092681C">
              <w:rPr>
                <w:rFonts w:eastAsia="Cambria"/>
                <w:sz w:val="20"/>
              </w:rPr>
              <w:t xml:space="preserve"> </w:t>
            </w:r>
            <w:r>
              <w:rPr>
                <w:rFonts w:eastAsia="Cambria"/>
                <w:sz w:val="20"/>
              </w:rPr>
              <w:t xml:space="preserve">6.iv </w:t>
            </w:r>
          </w:p>
        </w:tc>
      </w:tr>
      <w:tr w:rsidR="00732344" w:rsidRPr="003247BA" w14:paraId="0147E041" w14:textId="75C7D6E3" w:rsidTr="00732344">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1CAADF63" w14:textId="77777777" w:rsidR="00732344" w:rsidRPr="003247BA" w:rsidRDefault="00732344" w:rsidP="006D5B34">
            <w:pPr>
              <w:spacing w:line="208" w:lineRule="auto"/>
              <w:ind w:left="56" w:right="-12"/>
              <w:rPr>
                <w:rFonts w:eastAsia="Cambria"/>
                <w:w w:val="105"/>
                <w:sz w:val="20"/>
              </w:rPr>
            </w:pPr>
            <w:r w:rsidRPr="003247BA">
              <w:rPr>
                <w:rFonts w:eastAsia="Cambria"/>
                <w:w w:val="105"/>
                <w:sz w:val="20"/>
              </w:rPr>
              <w:t>7.i</w:t>
            </w:r>
          </w:p>
        </w:tc>
        <w:tc>
          <w:tcPr>
            <w:tcW w:w="3750" w:type="dxa"/>
            <w:tcBorders>
              <w:top w:val="single" w:sz="8" w:space="0" w:color="000000"/>
              <w:left w:val="single" w:sz="8" w:space="0" w:color="000000"/>
              <w:bottom w:val="single" w:sz="8" w:space="0" w:color="000000"/>
              <w:right w:val="single" w:sz="8" w:space="0" w:color="000000"/>
            </w:tcBorders>
          </w:tcPr>
          <w:p w14:paraId="6248A816" w14:textId="77777777" w:rsidR="00732344" w:rsidRPr="003247BA" w:rsidRDefault="00732344" w:rsidP="006D5B34">
            <w:pPr>
              <w:spacing w:line="208" w:lineRule="auto"/>
              <w:ind w:left="56" w:right="980"/>
              <w:jc w:val="both"/>
              <w:rPr>
                <w:rFonts w:eastAsia="Cambria"/>
                <w:w w:val="105"/>
                <w:sz w:val="20"/>
              </w:rPr>
            </w:pPr>
            <w:r w:rsidRPr="003247BA">
              <w:rPr>
                <w:rFonts w:eastAsia="Cambria"/>
                <w:w w:val="105"/>
                <w:sz w:val="20"/>
              </w:rPr>
              <w:t xml:space="preserve">Base </w:t>
            </w:r>
            <w:proofErr w:type="spellStart"/>
            <w:r w:rsidRPr="003247BA">
              <w:rPr>
                <w:rFonts w:eastAsia="Cambria"/>
                <w:w w:val="105"/>
                <w:sz w:val="20"/>
              </w:rPr>
              <w:t>mensile</w:t>
            </w:r>
            <w:proofErr w:type="spellEnd"/>
          </w:p>
        </w:tc>
        <w:tc>
          <w:tcPr>
            <w:tcW w:w="2607" w:type="dxa"/>
            <w:tcBorders>
              <w:top w:val="single" w:sz="8" w:space="0" w:color="000000"/>
              <w:left w:val="single" w:sz="8" w:space="0" w:color="000000"/>
              <w:bottom w:val="single" w:sz="8" w:space="0" w:color="000000"/>
              <w:right w:val="single" w:sz="8" w:space="0" w:color="000000"/>
            </w:tcBorders>
          </w:tcPr>
          <w:p w14:paraId="0DD2AC99" w14:textId="77777777" w:rsidR="00732344" w:rsidRPr="003247BA" w:rsidRDefault="00732344" w:rsidP="006D5B34">
            <w:pPr>
              <w:spacing w:before="67" w:line="343" w:lineRule="auto"/>
              <w:ind w:left="19"/>
              <w:jc w:val="both"/>
              <w:rPr>
                <w:rFonts w:eastAsia="Cambria"/>
                <w:sz w:val="20"/>
                <w:lang w:val="it-IT"/>
              </w:rPr>
            </w:pPr>
            <w:proofErr w:type="spellStart"/>
            <w:r w:rsidRPr="003247BA">
              <w:rPr>
                <w:rFonts w:eastAsia="Cambria"/>
                <w:sz w:val="20"/>
                <w:lang w:val="it-IT"/>
              </w:rPr>
              <w:t>Entr</w:t>
            </w:r>
            <w:proofErr w:type="spellEnd"/>
            <w:r w:rsidRPr="003247BA">
              <w:rPr>
                <w:rFonts w:eastAsia="Cambria"/>
                <w:sz w:val="20"/>
                <w:lang w:val="it-IT"/>
              </w:rPr>
              <w:t xml:space="preserve"> € …………..</w:t>
            </w:r>
          </w:p>
          <w:p w14:paraId="18654D01" w14:textId="5FE2E85C" w:rsidR="00732344" w:rsidRPr="003247BA" w:rsidRDefault="00732344" w:rsidP="006D5B34">
            <w:pPr>
              <w:spacing w:before="67" w:line="343" w:lineRule="auto"/>
              <w:ind w:left="19"/>
              <w:jc w:val="both"/>
              <w:rPr>
                <w:rFonts w:eastAsia="Cambria"/>
                <w:sz w:val="20"/>
              </w:rPr>
            </w:pPr>
            <w:r w:rsidRPr="003247BA">
              <w:rPr>
                <w:rFonts w:eastAsia="Cambria"/>
                <w:sz w:val="20"/>
                <w:lang w:val="it-IT"/>
              </w:rPr>
              <w:t>Uscite</w:t>
            </w:r>
            <w:r>
              <w:rPr>
                <w:rFonts w:eastAsia="Cambria"/>
                <w:sz w:val="20"/>
                <w:lang w:val="it-IT"/>
              </w:rPr>
              <w:t xml:space="preserve"> </w:t>
            </w:r>
            <w:r w:rsidRPr="003247BA">
              <w:rPr>
                <w:rFonts w:eastAsia="Cambria"/>
                <w:sz w:val="20"/>
                <w:lang w:val="it-IT"/>
              </w:rPr>
              <w:t>€ …………..</w:t>
            </w:r>
          </w:p>
        </w:tc>
        <w:tc>
          <w:tcPr>
            <w:tcW w:w="2126" w:type="dxa"/>
            <w:tcBorders>
              <w:top w:val="single" w:sz="8" w:space="0" w:color="000000"/>
              <w:left w:val="single" w:sz="8" w:space="0" w:color="000000"/>
              <w:bottom w:val="single" w:sz="8" w:space="0" w:color="000000"/>
              <w:right w:val="single" w:sz="8" w:space="0" w:color="000000"/>
            </w:tcBorders>
          </w:tcPr>
          <w:p w14:paraId="18A189BF" w14:textId="2AB199E6" w:rsidR="00732344" w:rsidRPr="00E74129" w:rsidRDefault="00732344" w:rsidP="006D5B34">
            <w:pPr>
              <w:spacing w:before="67" w:line="343" w:lineRule="auto"/>
              <w:ind w:left="19"/>
              <w:jc w:val="center"/>
              <w:rPr>
                <w:rFonts w:eastAsia="Cambria"/>
                <w:sz w:val="20"/>
              </w:rPr>
            </w:pPr>
            <w:proofErr w:type="spellStart"/>
            <w:r w:rsidRPr="0092681C">
              <w:rPr>
                <w:rFonts w:eastAsia="Cambria"/>
                <w:sz w:val="20"/>
              </w:rPr>
              <w:t>Capitolo</w:t>
            </w:r>
            <w:proofErr w:type="spellEnd"/>
            <w:r w:rsidRPr="0092681C">
              <w:rPr>
                <w:rFonts w:eastAsia="Cambria"/>
                <w:sz w:val="20"/>
              </w:rPr>
              <w:t xml:space="preserve"> </w:t>
            </w:r>
            <w:r>
              <w:rPr>
                <w:rFonts w:eastAsia="Cambria"/>
                <w:sz w:val="20"/>
              </w:rPr>
              <w:t xml:space="preserve">6.iv </w:t>
            </w:r>
          </w:p>
        </w:tc>
      </w:tr>
      <w:tr w:rsidR="00732344" w:rsidRPr="003247BA" w14:paraId="245A547E" w14:textId="1F11B5FA" w:rsidTr="00732344">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3D72DCA1" w14:textId="77777777" w:rsidR="00732344" w:rsidRPr="003247BA" w:rsidRDefault="00732344" w:rsidP="006D5B34">
            <w:pPr>
              <w:spacing w:line="208" w:lineRule="auto"/>
              <w:ind w:left="56" w:right="-12"/>
              <w:rPr>
                <w:rFonts w:eastAsia="Cambria"/>
                <w:w w:val="105"/>
                <w:sz w:val="20"/>
              </w:rPr>
            </w:pPr>
            <w:r w:rsidRPr="003247BA">
              <w:rPr>
                <w:rFonts w:eastAsia="Cambria"/>
                <w:w w:val="105"/>
                <w:sz w:val="20"/>
              </w:rPr>
              <w:t>7.ii</w:t>
            </w:r>
          </w:p>
        </w:tc>
        <w:tc>
          <w:tcPr>
            <w:tcW w:w="3750" w:type="dxa"/>
            <w:tcBorders>
              <w:top w:val="single" w:sz="8" w:space="0" w:color="000000"/>
              <w:left w:val="single" w:sz="8" w:space="0" w:color="000000"/>
              <w:bottom w:val="single" w:sz="8" w:space="0" w:color="000000"/>
              <w:right w:val="single" w:sz="8" w:space="0" w:color="000000"/>
            </w:tcBorders>
          </w:tcPr>
          <w:p w14:paraId="7A86DD1C" w14:textId="77777777" w:rsidR="00732344" w:rsidRPr="003247BA" w:rsidRDefault="00732344" w:rsidP="006D5B34">
            <w:pPr>
              <w:spacing w:line="208" w:lineRule="auto"/>
              <w:ind w:left="56" w:right="980"/>
              <w:jc w:val="both"/>
              <w:rPr>
                <w:rFonts w:eastAsia="Cambria"/>
                <w:w w:val="105"/>
                <w:sz w:val="20"/>
              </w:rPr>
            </w:pPr>
            <w:r w:rsidRPr="003247BA">
              <w:rPr>
                <w:rFonts w:eastAsia="Cambria"/>
                <w:w w:val="105"/>
                <w:sz w:val="20"/>
              </w:rPr>
              <w:t>Base annua</w:t>
            </w:r>
          </w:p>
        </w:tc>
        <w:tc>
          <w:tcPr>
            <w:tcW w:w="2607" w:type="dxa"/>
            <w:tcBorders>
              <w:top w:val="single" w:sz="8" w:space="0" w:color="000000"/>
              <w:left w:val="single" w:sz="8" w:space="0" w:color="000000"/>
              <w:bottom w:val="single" w:sz="8" w:space="0" w:color="000000"/>
              <w:right w:val="single" w:sz="8" w:space="0" w:color="000000"/>
            </w:tcBorders>
          </w:tcPr>
          <w:p w14:paraId="214E5700" w14:textId="77777777" w:rsidR="00732344" w:rsidRPr="003247BA" w:rsidRDefault="00732344" w:rsidP="006D5B34">
            <w:pPr>
              <w:spacing w:before="67" w:line="343" w:lineRule="auto"/>
              <w:ind w:left="19"/>
              <w:jc w:val="both"/>
              <w:rPr>
                <w:rFonts w:eastAsia="Cambria"/>
                <w:sz w:val="20"/>
                <w:lang w:val="it-IT"/>
              </w:rPr>
            </w:pPr>
            <w:proofErr w:type="spellStart"/>
            <w:r w:rsidRPr="003247BA">
              <w:rPr>
                <w:rFonts w:eastAsia="Cambria"/>
                <w:sz w:val="20"/>
                <w:lang w:val="it-IT"/>
              </w:rPr>
              <w:t>Entr</w:t>
            </w:r>
            <w:proofErr w:type="spellEnd"/>
            <w:r w:rsidRPr="003247BA">
              <w:rPr>
                <w:rFonts w:eastAsia="Cambria"/>
                <w:sz w:val="20"/>
                <w:lang w:val="it-IT"/>
              </w:rPr>
              <w:t xml:space="preserve"> € …………..</w:t>
            </w:r>
          </w:p>
          <w:p w14:paraId="22DD7190" w14:textId="08E191C2" w:rsidR="00732344" w:rsidRPr="003247BA" w:rsidRDefault="00732344" w:rsidP="006D5B34">
            <w:pPr>
              <w:spacing w:before="67" w:line="343" w:lineRule="auto"/>
              <w:ind w:left="19"/>
              <w:jc w:val="both"/>
              <w:rPr>
                <w:rFonts w:eastAsia="Cambria"/>
                <w:sz w:val="20"/>
              </w:rPr>
            </w:pPr>
            <w:r w:rsidRPr="003247BA">
              <w:rPr>
                <w:rFonts w:eastAsia="Cambria"/>
                <w:sz w:val="20"/>
                <w:lang w:val="it-IT"/>
              </w:rPr>
              <w:t>Uscite€ …………..</w:t>
            </w:r>
          </w:p>
        </w:tc>
        <w:tc>
          <w:tcPr>
            <w:tcW w:w="2126" w:type="dxa"/>
            <w:tcBorders>
              <w:top w:val="single" w:sz="8" w:space="0" w:color="000000"/>
              <w:left w:val="single" w:sz="8" w:space="0" w:color="000000"/>
              <w:bottom w:val="single" w:sz="8" w:space="0" w:color="000000"/>
              <w:right w:val="single" w:sz="8" w:space="0" w:color="000000"/>
            </w:tcBorders>
          </w:tcPr>
          <w:p w14:paraId="6ED442BC" w14:textId="48D5C39A" w:rsidR="00732344" w:rsidRPr="00E74129" w:rsidRDefault="00732344" w:rsidP="006D5B34">
            <w:pPr>
              <w:spacing w:before="67" w:line="343" w:lineRule="auto"/>
              <w:ind w:left="19"/>
              <w:jc w:val="center"/>
              <w:rPr>
                <w:rFonts w:eastAsia="Cambria"/>
                <w:sz w:val="20"/>
              </w:rPr>
            </w:pPr>
            <w:proofErr w:type="spellStart"/>
            <w:r w:rsidRPr="0092681C">
              <w:rPr>
                <w:rFonts w:eastAsia="Cambria"/>
                <w:sz w:val="20"/>
              </w:rPr>
              <w:t>Capitolo</w:t>
            </w:r>
            <w:proofErr w:type="spellEnd"/>
            <w:r w:rsidRPr="0092681C">
              <w:rPr>
                <w:rFonts w:eastAsia="Cambria"/>
                <w:sz w:val="20"/>
              </w:rPr>
              <w:t xml:space="preserve"> </w:t>
            </w:r>
            <w:r>
              <w:rPr>
                <w:rFonts w:eastAsia="Cambria"/>
                <w:sz w:val="20"/>
              </w:rPr>
              <w:t xml:space="preserve">6.iv </w:t>
            </w:r>
          </w:p>
        </w:tc>
      </w:tr>
      <w:tr w:rsidR="00732344" w:rsidRPr="003247BA" w14:paraId="79ED7022" w14:textId="7299A2D2" w:rsidTr="00732344">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38681B93" w14:textId="77777777" w:rsidR="00732344" w:rsidRPr="003247BA" w:rsidRDefault="00732344" w:rsidP="006D5B34">
            <w:pPr>
              <w:spacing w:line="208" w:lineRule="auto"/>
              <w:ind w:left="56" w:right="-12"/>
              <w:rPr>
                <w:rFonts w:eastAsia="Cambria"/>
                <w:b/>
                <w:bCs/>
                <w:w w:val="105"/>
                <w:sz w:val="20"/>
              </w:rPr>
            </w:pPr>
            <w:r w:rsidRPr="003247BA">
              <w:rPr>
                <w:rFonts w:eastAsia="Cambria"/>
                <w:b/>
                <w:bCs/>
                <w:w w:val="105"/>
                <w:sz w:val="20"/>
              </w:rPr>
              <w:t>8</w:t>
            </w:r>
          </w:p>
        </w:tc>
        <w:tc>
          <w:tcPr>
            <w:tcW w:w="3750" w:type="dxa"/>
            <w:tcBorders>
              <w:top w:val="single" w:sz="8" w:space="0" w:color="000000"/>
              <w:left w:val="single" w:sz="8" w:space="0" w:color="000000"/>
              <w:bottom w:val="single" w:sz="8" w:space="0" w:color="000000"/>
              <w:right w:val="single" w:sz="8" w:space="0" w:color="000000"/>
            </w:tcBorders>
          </w:tcPr>
          <w:p w14:paraId="0CF699EB" w14:textId="3C86EFEC" w:rsidR="00732344" w:rsidRPr="003247BA" w:rsidRDefault="00732344" w:rsidP="006D5B34">
            <w:pPr>
              <w:spacing w:line="208" w:lineRule="auto"/>
              <w:ind w:left="56" w:right="-17"/>
              <w:rPr>
                <w:rFonts w:eastAsia="Cambria"/>
                <w:b/>
                <w:bCs/>
                <w:w w:val="105"/>
                <w:sz w:val="20"/>
                <w:lang w:val="it-IT"/>
              </w:rPr>
            </w:pPr>
            <w:r w:rsidRPr="003247BA">
              <w:rPr>
                <w:rFonts w:eastAsia="Cambria"/>
                <w:b/>
                <w:bCs/>
                <w:w w:val="105"/>
                <w:sz w:val="20"/>
                <w:lang w:val="it-IT"/>
              </w:rPr>
              <w:t>VERIFICA ESISTENZA E CAUSE SOVRAINDEBITAMENTO</w:t>
            </w:r>
          </w:p>
        </w:tc>
        <w:tc>
          <w:tcPr>
            <w:tcW w:w="2607" w:type="dxa"/>
            <w:tcBorders>
              <w:top w:val="single" w:sz="8" w:space="0" w:color="000000"/>
              <w:left w:val="single" w:sz="8" w:space="0" w:color="000000"/>
              <w:bottom w:val="single" w:sz="8" w:space="0" w:color="000000"/>
              <w:right w:val="single" w:sz="8" w:space="0" w:color="000000"/>
            </w:tcBorders>
          </w:tcPr>
          <w:p w14:paraId="6B7B72BB" w14:textId="78820AD8" w:rsidR="00732344" w:rsidRPr="003247BA" w:rsidRDefault="00732344" w:rsidP="006D5B34">
            <w:pPr>
              <w:spacing w:before="67" w:line="343" w:lineRule="auto"/>
              <w:ind w:left="19"/>
              <w:jc w:val="center"/>
              <w:rPr>
                <w:rFonts w:eastAsia="Cambria"/>
                <w:sz w:val="20"/>
                <w:lang w:val="it-IT"/>
              </w:rPr>
            </w:pPr>
          </w:p>
        </w:tc>
        <w:tc>
          <w:tcPr>
            <w:tcW w:w="2126" w:type="dxa"/>
            <w:tcBorders>
              <w:top w:val="single" w:sz="8" w:space="0" w:color="000000"/>
              <w:left w:val="single" w:sz="8" w:space="0" w:color="000000"/>
              <w:bottom w:val="single" w:sz="8" w:space="0" w:color="000000"/>
              <w:right w:val="single" w:sz="8" w:space="0" w:color="000000"/>
            </w:tcBorders>
          </w:tcPr>
          <w:p w14:paraId="0A94C9FB" w14:textId="3DEDBD91" w:rsidR="00732344" w:rsidRPr="00E74129" w:rsidRDefault="00732344" w:rsidP="006D5B34">
            <w:pPr>
              <w:spacing w:before="67" w:line="343" w:lineRule="auto"/>
              <w:ind w:left="19"/>
              <w:jc w:val="center"/>
              <w:rPr>
                <w:rFonts w:eastAsia="Cambria"/>
                <w:sz w:val="20"/>
                <w:lang w:val="it-IT"/>
              </w:rPr>
            </w:pPr>
            <w:proofErr w:type="spellStart"/>
            <w:r w:rsidRPr="0092681C">
              <w:rPr>
                <w:rFonts w:eastAsia="Cambria"/>
                <w:sz w:val="20"/>
              </w:rPr>
              <w:t>Capitolo</w:t>
            </w:r>
            <w:proofErr w:type="spellEnd"/>
            <w:r w:rsidRPr="0092681C">
              <w:rPr>
                <w:rFonts w:eastAsia="Cambria"/>
                <w:sz w:val="20"/>
              </w:rPr>
              <w:t xml:space="preserve"> </w:t>
            </w:r>
            <w:r>
              <w:rPr>
                <w:rFonts w:eastAsia="Cambria"/>
                <w:sz w:val="20"/>
              </w:rPr>
              <w:t>4</w:t>
            </w:r>
          </w:p>
        </w:tc>
      </w:tr>
      <w:tr w:rsidR="00732344" w:rsidRPr="003247BA" w14:paraId="02BDAA5F" w14:textId="565D7F75" w:rsidTr="00732344">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24F3C077" w14:textId="77777777" w:rsidR="00732344" w:rsidRPr="003247BA" w:rsidRDefault="00732344" w:rsidP="006D5B34">
            <w:pPr>
              <w:spacing w:line="208" w:lineRule="auto"/>
              <w:ind w:left="56" w:right="-12"/>
              <w:rPr>
                <w:rFonts w:eastAsia="Cambria"/>
                <w:b/>
                <w:bCs/>
                <w:w w:val="105"/>
                <w:sz w:val="20"/>
              </w:rPr>
            </w:pPr>
            <w:r w:rsidRPr="003247BA">
              <w:rPr>
                <w:rFonts w:eastAsia="Cambria"/>
                <w:b/>
                <w:bCs/>
                <w:w w:val="105"/>
                <w:sz w:val="20"/>
              </w:rPr>
              <w:t>9</w:t>
            </w:r>
          </w:p>
        </w:tc>
        <w:tc>
          <w:tcPr>
            <w:tcW w:w="3750" w:type="dxa"/>
            <w:tcBorders>
              <w:top w:val="single" w:sz="8" w:space="0" w:color="000000"/>
              <w:left w:val="single" w:sz="8" w:space="0" w:color="000000"/>
              <w:bottom w:val="single" w:sz="8" w:space="0" w:color="000000"/>
              <w:right w:val="single" w:sz="8" w:space="0" w:color="000000"/>
            </w:tcBorders>
          </w:tcPr>
          <w:p w14:paraId="362B4F4D" w14:textId="2878A1DD" w:rsidR="00732344" w:rsidRPr="003247BA" w:rsidRDefault="00732344" w:rsidP="00581536">
            <w:pPr>
              <w:spacing w:line="208" w:lineRule="auto"/>
              <w:ind w:left="56" w:right="-17"/>
              <w:rPr>
                <w:rFonts w:eastAsia="Cambria"/>
                <w:b/>
                <w:bCs/>
                <w:w w:val="105"/>
                <w:sz w:val="20"/>
                <w:lang w:val="it-IT"/>
              </w:rPr>
            </w:pPr>
            <w:r w:rsidRPr="003247BA">
              <w:rPr>
                <w:rFonts w:eastAsia="Cambria"/>
                <w:b/>
                <w:bCs/>
                <w:w w:val="105"/>
                <w:sz w:val="20"/>
                <w:lang w:val="it-IT"/>
              </w:rPr>
              <w:t>QUOTA</w:t>
            </w:r>
            <w:r w:rsidR="00581536">
              <w:rPr>
                <w:rFonts w:eastAsia="Cambria"/>
                <w:b/>
                <w:bCs/>
                <w:w w:val="105"/>
                <w:sz w:val="20"/>
                <w:lang w:val="it-IT"/>
              </w:rPr>
              <w:t xml:space="preserve"> </w:t>
            </w:r>
            <w:r w:rsidR="00581536" w:rsidRPr="00581536">
              <w:rPr>
                <w:rFonts w:eastAsia="Cambria"/>
                <w:b/>
                <w:bCs/>
                <w:color w:val="FF0000"/>
                <w:w w:val="105"/>
                <w:sz w:val="20"/>
                <w:lang w:val="it-IT"/>
              </w:rPr>
              <w:t>INCOMPIRMIBILE</w:t>
            </w:r>
            <w:r w:rsidR="00581536">
              <w:rPr>
                <w:rFonts w:eastAsia="Cambria"/>
                <w:b/>
                <w:bCs/>
                <w:w w:val="105"/>
                <w:sz w:val="20"/>
                <w:lang w:val="it-IT"/>
              </w:rPr>
              <w:t xml:space="preserve"> / </w:t>
            </w:r>
            <w:r w:rsidRPr="003247BA">
              <w:rPr>
                <w:rFonts w:eastAsia="Cambria"/>
                <w:b/>
                <w:bCs/>
                <w:w w:val="105"/>
                <w:sz w:val="20"/>
                <w:lang w:val="it-IT"/>
              </w:rPr>
              <w:t>INTANGIBILE PER BISOGNI E MANTENIMENTO FAMIGLIA</w:t>
            </w:r>
          </w:p>
        </w:tc>
        <w:tc>
          <w:tcPr>
            <w:tcW w:w="2607" w:type="dxa"/>
            <w:tcBorders>
              <w:top w:val="single" w:sz="8" w:space="0" w:color="000000"/>
              <w:left w:val="single" w:sz="8" w:space="0" w:color="000000"/>
              <w:bottom w:val="single" w:sz="8" w:space="0" w:color="000000"/>
              <w:right w:val="single" w:sz="8" w:space="0" w:color="000000"/>
            </w:tcBorders>
          </w:tcPr>
          <w:p w14:paraId="368E0E0C" w14:textId="2FE6F835" w:rsidR="00732344" w:rsidRPr="003247BA" w:rsidRDefault="00732344" w:rsidP="006D5B34">
            <w:pPr>
              <w:spacing w:before="67" w:line="343" w:lineRule="auto"/>
              <w:ind w:left="19"/>
              <w:jc w:val="center"/>
              <w:rPr>
                <w:rFonts w:eastAsia="Cambria"/>
                <w:sz w:val="20"/>
                <w:lang w:val="it-IT"/>
              </w:rPr>
            </w:pPr>
          </w:p>
        </w:tc>
        <w:tc>
          <w:tcPr>
            <w:tcW w:w="2126" w:type="dxa"/>
            <w:tcBorders>
              <w:top w:val="single" w:sz="8" w:space="0" w:color="000000"/>
              <w:left w:val="single" w:sz="8" w:space="0" w:color="000000"/>
              <w:bottom w:val="single" w:sz="8" w:space="0" w:color="000000"/>
              <w:right w:val="single" w:sz="8" w:space="0" w:color="000000"/>
            </w:tcBorders>
          </w:tcPr>
          <w:p w14:paraId="12FFA082" w14:textId="47D35089" w:rsidR="00732344" w:rsidRPr="00E74129" w:rsidRDefault="00732344" w:rsidP="006D5B34">
            <w:pPr>
              <w:spacing w:before="67" w:line="343" w:lineRule="auto"/>
              <w:ind w:left="19"/>
              <w:jc w:val="center"/>
              <w:rPr>
                <w:rFonts w:eastAsia="Cambria"/>
                <w:sz w:val="20"/>
                <w:lang w:val="it-IT"/>
              </w:rPr>
            </w:pPr>
            <w:proofErr w:type="spellStart"/>
            <w:r w:rsidRPr="0092681C">
              <w:rPr>
                <w:rFonts w:eastAsia="Cambria"/>
                <w:sz w:val="20"/>
              </w:rPr>
              <w:t>Capitolo</w:t>
            </w:r>
            <w:proofErr w:type="spellEnd"/>
            <w:r w:rsidRPr="0092681C">
              <w:rPr>
                <w:rFonts w:eastAsia="Cambria"/>
                <w:sz w:val="20"/>
              </w:rPr>
              <w:t xml:space="preserve"> </w:t>
            </w:r>
            <w:r>
              <w:rPr>
                <w:rFonts w:eastAsia="Cambria"/>
                <w:sz w:val="20"/>
              </w:rPr>
              <w:t>6.ii</w:t>
            </w:r>
          </w:p>
        </w:tc>
      </w:tr>
      <w:tr w:rsidR="00732344" w:rsidRPr="003247BA" w14:paraId="75BDB7E2" w14:textId="103CE2BD" w:rsidTr="00732344">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413DA0FB" w14:textId="77777777" w:rsidR="00732344" w:rsidRPr="003247BA" w:rsidRDefault="00732344" w:rsidP="006D5B34">
            <w:pPr>
              <w:spacing w:line="208" w:lineRule="auto"/>
              <w:ind w:left="56" w:right="-12"/>
              <w:rPr>
                <w:rFonts w:eastAsia="Cambria"/>
                <w:b/>
                <w:bCs/>
                <w:w w:val="105"/>
                <w:sz w:val="20"/>
              </w:rPr>
            </w:pPr>
            <w:r w:rsidRPr="003247BA">
              <w:rPr>
                <w:rFonts w:eastAsia="Cambria"/>
                <w:b/>
                <w:bCs/>
                <w:w w:val="105"/>
                <w:sz w:val="20"/>
              </w:rPr>
              <w:t>10</w:t>
            </w:r>
          </w:p>
        </w:tc>
        <w:tc>
          <w:tcPr>
            <w:tcW w:w="3750" w:type="dxa"/>
            <w:tcBorders>
              <w:top w:val="single" w:sz="8" w:space="0" w:color="000000"/>
              <w:left w:val="single" w:sz="8" w:space="0" w:color="000000"/>
              <w:bottom w:val="single" w:sz="8" w:space="0" w:color="000000"/>
              <w:right w:val="single" w:sz="8" w:space="0" w:color="000000"/>
            </w:tcBorders>
          </w:tcPr>
          <w:p w14:paraId="745585F0" w14:textId="77777777" w:rsidR="00732344" w:rsidRPr="003247BA" w:rsidRDefault="00732344" w:rsidP="006D5B34">
            <w:pPr>
              <w:spacing w:line="208" w:lineRule="auto"/>
              <w:ind w:left="56" w:right="-17"/>
              <w:jc w:val="both"/>
              <w:rPr>
                <w:rFonts w:eastAsia="Cambria"/>
                <w:b/>
                <w:bCs/>
                <w:w w:val="105"/>
                <w:sz w:val="20"/>
              </w:rPr>
            </w:pPr>
            <w:r w:rsidRPr="003247BA">
              <w:rPr>
                <w:rFonts w:eastAsia="Cambria"/>
                <w:b/>
                <w:bCs/>
                <w:w w:val="105"/>
                <w:sz w:val="20"/>
              </w:rPr>
              <w:t>CONTENUTI PIANO GRADUAZIONE DEBITI</w:t>
            </w:r>
          </w:p>
        </w:tc>
        <w:tc>
          <w:tcPr>
            <w:tcW w:w="2607" w:type="dxa"/>
            <w:tcBorders>
              <w:top w:val="single" w:sz="8" w:space="0" w:color="000000"/>
              <w:left w:val="single" w:sz="8" w:space="0" w:color="000000"/>
              <w:bottom w:val="single" w:sz="8" w:space="0" w:color="000000"/>
              <w:right w:val="single" w:sz="8" w:space="0" w:color="000000"/>
            </w:tcBorders>
          </w:tcPr>
          <w:p w14:paraId="10004758" w14:textId="4DF57F77" w:rsidR="00732344" w:rsidRPr="003247BA" w:rsidRDefault="00732344" w:rsidP="006D5B34">
            <w:pPr>
              <w:spacing w:before="67" w:line="343" w:lineRule="auto"/>
              <w:ind w:left="19"/>
              <w:jc w:val="center"/>
              <w:rPr>
                <w:rFonts w:eastAsia="Cambria"/>
                <w:b/>
                <w:bCs/>
                <w:sz w:val="20"/>
              </w:rPr>
            </w:pPr>
          </w:p>
        </w:tc>
        <w:tc>
          <w:tcPr>
            <w:tcW w:w="2126" w:type="dxa"/>
            <w:tcBorders>
              <w:top w:val="single" w:sz="8" w:space="0" w:color="000000"/>
              <w:left w:val="single" w:sz="8" w:space="0" w:color="000000"/>
              <w:bottom w:val="single" w:sz="8" w:space="0" w:color="000000"/>
              <w:right w:val="single" w:sz="8" w:space="0" w:color="000000"/>
            </w:tcBorders>
          </w:tcPr>
          <w:p w14:paraId="42A0689F" w14:textId="06A8134E" w:rsidR="00732344" w:rsidRPr="00E74129" w:rsidRDefault="00732344" w:rsidP="006D5B34">
            <w:pPr>
              <w:spacing w:before="67" w:line="343" w:lineRule="auto"/>
              <w:ind w:left="19"/>
              <w:jc w:val="center"/>
              <w:rPr>
                <w:rFonts w:eastAsia="Cambria"/>
                <w:sz w:val="20"/>
              </w:rPr>
            </w:pPr>
            <w:proofErr w:type="spellStart"/>
            <w:r w:rsidRPr="0092681C">
              <w:rPr>
                <w:rFonts w:eastAsia="Cambria"/>
                <w:sz w:val="20"/>
              </w:rPr>
              <w:t>Capitolo</w:t>
            </w:r>
            <w:proofErr w:type="spellEnd"/>
            <w:r>
              <w:rPr>
                <w:rFonts w:eastAsia="Cambria"/>
                <w:sz w:val="20"/>
              </w:rPr>
              <w:t xml:space="preserve"> 12.ii</w:t>
            </w:r>
          </w:p>
        </w:tc>
      </w:tr>
      <w:tr w:rsidR="00732344" w:rsidRPr="003247BA" w14:paraId="4FE8DA7F" w14:textId="5F3A1F42" w:rsidTr="00732344">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0A444CCB" w14:textId="77777777" w:rsidR="00732344" w:rsidRPr="003247BA" w:rsidRDefault="00732344" w:rsidP="006D5B34">
            <w:pPr>
              <w:spacing w:line="208" w:lineRule="auto"/>
              <w:ind w:left="56" w:right="-12"/>
              <w:rPr>
                <w:rFonts w:eastAsia="Cambria"/>
                <w:b/>
                <w:bCs/>
                <w:w w:val="105"/>
                <w:sz w:val="20"/>
              </w:rPr>
            </w:pPr>
            <w:r w:rsidRPr="003247BA">
              <w:rPr>
                <w:rFonts w:eastAsia="Cambria"/>
                <w:b/>
                <w:bCs/>
                <w:w w:val="105"/>
                <w:sz w:val="20"/>
              </w:rPr>
              <w:t>11</w:t>
            </w:r>
          </w:p>
        </w:tc>
        <w:tc>
          <w:tcPr>
            <w:tcW w:w="3750" w:type="dxa"/>
            <w:tcBorders>
              <w:top w:val="single" w:sz="8" w:space="0" w:color="000000"/>
              <w:left w:val="single" w:sz="8" w:space="0" w:color="000000"/>
              <w:bottom w:val="single" w:sz="8" w:space="0" w:color="000000"/>
              <w:right w:val="single" w:sz="8" w:space="0" w:color="000000"/>
            </w:tcBorders>
          </w:tcPr>
          <w:p w14:paraId="7942CC9A" w14:textId="77777777" w:rsidR="00732344" w:rsidRPr="003247BA" w:rsidRDefault="00732344" w:rsidP="006D5B34">
            <w:pPr>
              <w:spacing w:line="208" w:lineRule="auto"/>
              <w:ind w:left="56" w:right="-17"/>
              <w:jc w:val="both"/>
              <w:rPr>
                <w:rFonts w:eastAsia="Cambria"/>
                <w:b/>
                <w:bCs/>
                <w:w w:val="105"/>
                <w:sz w:val="20"/>
                <w:lang w:val="it-IT"/>
              </w:rPr>
            </w:pPr>
            <w:r w:rsidRPr="003247BA">
              <w:rPr>
                <w:rFonts w:eastAsia="Cambria"/>
                <w:b/>
                <w:bCs/>
                <w:w w:val="105"/>
                <w:sz w:val="20"/>
                <w:lang w:val="it-IT"/>
              </w:rPr>
              <w:t>PERCENTUALE TACITAZIONE PER CETO CREDITORIO</w:t>
            </w:r>
          </w:p>
        </w:tc>
        <w:tc>
          <w:tcPr>
            <w:tcW w:w="2607" w:type="dxa"/>
            <w:tcBorders>
              <w:top w:val="single" w:sz="8" w:space="0" w:color="000000"/>
              <w:left w:val="single" w:sz="8" w:space="0" w:color="000000"/>
              <w:bottom w:val="single" w:sz="8" w:space="0" w:color="000000"/>
              <w:right w:val="single" w:sz="8" w:space="0" w:color="000000"/>
            </w:tcBorders>
          </w:tcPr>
          <w:p w14:paraId="12B02D61" w14:textId="25B203B8" w:rsidR="00732344" w:rsidRPr="003247BA" w:rsidRDefault="00732344" w:rsidP="006D5B34">
            <w:pPr>
              <w:spacing w:before="67" w:line="343" w:lineRule="auto"/>
              <w:ind w:left="19"/>
              <w:rPr>
                <w:rFonts w:eastAsia="Cambria"/>
                <w:sz w:val="20"/>
              </w:rPr>
            </w:pPr>
            <w:r w:rsidRPr="003247BA">
              <w:rPr>
                <w:rFonts w:eastAsia="Cambria"/>
                <w:sz w:val="20"/>
              </w:rPr>
              <w:t xml:space="preserve">% </w:t>
            </w:r>
            <w:proofErr w:type="spellStart"/>
            <w:r w:rsidRPr="003247BA">
              <w:rPr>
                <w:rFonts w:eastAsia="Cambria"/>
                <w:sz w:val="20"/>
              </w:rPr>
              <w:t>privilegiati</w:t>
            </w:r>
            <w:proofErr w:type="spellEnd"/>
          </w:p>
          <w:p w14:paraId="0BC9986A" w14:textId="2CD0FB92" w:rsidR="00732344" w:rsidRPr="003247BA" w:rsidRDefault="00732344" w:rsidP="006D5B34">
            <w:pPr>
              <w:spacing w:before="67" w:line="343" w:lineRule="auto"/>
              <w:ind w:left="19"/>
              <w:rPr>
                <w:rFonts w:eastAsia="Cambria"/>
                <w:b/>
                <w:bCs/>
                <w:sz w:val="20"/>
              </w:rPr>
            </w:pPr>
            <w:r w:rsidRPr="003247BA">
              <w:rPr>
                <w:rFonts w:eastAsia="Cambria"/>
                <w:sz w:val="20"/>
              </w:rPr>
              <w:t xml:space="preserve">% </w:t>
            </w:r>
            <w:proofErr w:type="spellStart"/>
            <w:r w:rsidRPr="003247BA">
              <w:rPr>
                <w:rFonts w:eastAsia="Cambria"/>
                <w:sz w:val="20"/>
              </w:rPr>
              <w:t>chirografari</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3C127B4F" w14:textId="43B234F7" w:rsidR="00732344" w:rsidRPr="00E74129" w:rsidRDefault="00732344" w:rsidP="006D5B34">
            <w:pPr>
              <w:spacing w:before="67" w:line="343" w:lineRule="auto"/>
              <w:ind w:left="19"/>
              <w:jc w:val="center"/>
              <w:rPr>
                <w:rFonts w:eastAsia="Cambria"/>
                <w:sz w:val="20"/>
              </w:rPr>
            </w:pPr>
            <w:proofErr w:type="spellStart"/>
            <w:r w:rsidRPr="0092681C">
              <w:rPr>
                <w:rFonts w:eastAsia="Cambria"/>
                <w:sz w:val="20"/>
              </w:rPr>
              <w:t>Capitolo</w:t>
            </w:r>
            <w:proofErr w:type="spellEnd"/>
            <w:r>
              <w:rPr>
                <w:rFonts w:eastAsia="Cambria"/>
                <w:sz w:val="20"/>
              </w:rPr>
              <w:t xml:space="preserve"> 12.i</w:t>
            </w:r>
          </w:p>
        </w:tc>
      </w:tr>
      <w:tr w:rsidR="00732344" w:rsidRPr="003247BA" w14:paraId="38B15C21" w14:textId="22F92CF8" w:rsidTr="00732344">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3313189F" w14:textId="77777777" w:rsidR="00732344" w:rsidRPr="003247BA" w:rsidRDefault="00732344" w:rsidP="006D5B34">
            <w:pPr>
              <w:spacing w:line="208" w:lineRule="auto"/>
              <w:ind w:left="56" w:right="-12"/>
              <w:rPr>
                <w:rFonts w:eastAsia="Cambria"/>
                <w:b/>
                <w:bCs/>
                <w:w w:val="105"/>
                <w:sz w:val="20"/>
              </w:rPr>
            </w:pPr>
            <w:r w:rsidRPr="003247BA">
              <w:rPr>
                <w:rFonts w:eastAsia="Cambria"/>
                <w:b/>
                <w:bCs/>
                <w:w w:val="105"/>
                <w:sz w:val="20"/>
              </w:rPr>
              <w:t>12</w:t>
            </w:r>
          </w:p>
        </w:tc>
        <w:tc>
          <w:tcPr>
            <w:tcW w:w="3750" w:type="dxa"/>
            <w:tcBorders>
              <w:top w:val="single" w:sz="8" w:space="0" w:color="000000"/>
              <w:left w:val="single" w:sz="8" w:space="0" w:color="000000"/>
              <w:bottom w:val="single" w:sz="8" w:space="0" w:color="000000"/>
              <w:right w:val="single" w:sz="8" w:space="0" w:color="000000"/>
            </w:tcBorders>
          </w:tcPr>
          <w:p w14:paraId="7EA46778" w14:textId="77777777" w:rsidR="00732344" w:rsidRPr="003247BA" w:rsidRDefault="00732344" w:rsidP="006D5B34">
            <w:pPr>
              <w:spacing w:line="208" w:lineRule="auto"/>
              <w:ind w:left="56" w:right="-17"/>
              <w:jc w:val="both"/>
              <w:rPr>
                <w:rFonts w:eastAsia="Cambria"/>
                <w:b/>
                <w:bCs/>
                <w:w w:val="105"/>
                <w:sz w:val="20"/>
                <w:lang w:val="it-IT"/>
              </w:rPr>
            </w:pPr>
            <w:r w:rsidRPr="003247BA">
              <w:rPr>
                <w:rFonts w:eastAsia="Cambria"/>
                <w:b/>
                <w:bCs/>
                <w:w w:val="105"/>
                <w:sz w:val="20"/>
                <w:lang w:val="it-IT"/>
              </w:rPr>
              <w:t>COSTI DELLA PROCEDURA E RELATIVA GRADUAZIONE</w:t>
            </w:r>
          </w:p>
        </w:tc>
        <w:tc>
          <w:tcPr>
            <w:tcW w:w="2607" w:type="dxa"/>
            <w:tcBorders>
              <w:top w:val="single" w:sz="8" w:space="0" w:color="000000"/>
              <w:left w:val="single" w:sz="8" w:space="0" w:color="000000"/>
              <w:bottom w:val="single" w:sz="8" w:space="0" w:color="000000"/>
              <w:right w:val="single" w:sz="8" w:space="0" w:color="000000"/>
            </w:tcBorders>
          </w:tcPr>
          <w:p w14:paraId="04227363" w14:textId="38A039DB" w:rsidR="00732344" w:rsidRPr="003247BA" w:rsidRDefault="00732344" w:rsidP="006D5B34">
            <w:pPr>
              <w:spacing w:before="67" w:line="343" w:lineRule="auto"/>
              <w:ind w:left="19"/>
              <w:jc w:val="center"/>
              <w:rPr>
                <w:rFonts w:eastAsia="Cambria"/>
                <w:sz w:val="20"/>
              </w:rPr>
            </w:pPr>
            <w:r>
              <w:rPr>
                <w:rFonts w:eastAsia="Cambria"/>
                <w:sz w:val="20"/>
              </w:rPr>
              <w:t>€</w:t>
            </w:r>
          </w:p>
        </w:tc>
        <w:tc>
          <w:tcPr>
            <w:tcW w:w="2126" w:type="dxa"/>
            <w:tcBorders>
              <w:top w:val="single" w:sz="8" w:space="0" w:color="000000"/>
              <w:left w:val="single" w:sz="8" w:space="0" w:color="000000"/>
              <w:bottom w:val="single" w:sz="8" w:space="0" w:color="000000"/>
              <w:right w:val="single" w:sz="8" w:space="0" w:color="000000"/>
            </w:tcBorders>
          </w:tcPr>
          <w:p w14:paraId="328DB72B" w14:textId="07EF38FF" w:rsidR="00732344" w:rsidRPr="00E74129" w:rsidRDefault="00732344" w:rsidP="006D5B34">
            <w:pPr>
              <w:spacing w:before="67" w:line="343" w:lineRule="auto"/>
              <w:ind w:left="19"/>
              <w:jc w:val="center"/>
              <w:rPr>
                <w:rFonts w:eastAsia="Cambria"/>
                <w:sz w:val="20"/>
              </w:rPr>
            </w:pPr>
            <w:proofErr w:type="spellStart"/>
            <w:r w:rsidRPr="0092681C">
              <w:rPr>
                <w:rFonts w:eastAsia="Cambria"/>
                <w:sz w:val="20"/>
              </w:rPr>
              <w:t>Capitolo</w:t>
            </w:r>
            <w:proofErr w:type="spellEnd"/>
            <w:r>
              <w:rPr>
                <w:rFonts w:eastAsia="Cambria"/>
                <w:sz w:val="20"/>
              </w:rPr>
              <w:t xml:space="preserve"> 11</w:t>
            </w:r>
          </w:p>
        </w:tc>
      </w:tr>
      <w:tr w:rsidR="00732344" w:rsidRPr="003247BA" w14:paraId="2917AF84" w14:textId="23445B2B" w:rsidTr="00732344">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07283C8D" w14:textId="77777777" w:rsidR="00732344" w:rsidRPr="003247BA" w:rsidRDefault="00732344" w:rsidP="006D5B34">
            <w:pPr>
              <w:spacing w:line="208" w:lineRule="auto"/>
              <w:ind w:left="56" w:right="-12"/>
              <w:rPr>
                <w:rFonts w:eastAsia="Cambria"/>
                <w:b/>
                <w:bCs/>
                <w:w w:val="105"/>
                <w:sz w:val="20"/>
              </w:rPr>
            </w:pPr>
            <w:r w:rsidRPr="003247BA">
              <w:rPr>
                <w:rFonts w:eastAsia="Cambria"/>
                <w:b/>
                <w:bCs/>
                <w:w w:val="105"/>
                <w:sz w:val="20"/>
              </w:rPr>
              <w:t>13</w:t>
            </w:r>
          </w:p>
        </w:tc>
        <w:tc>
          <w:tcPr>
            <w:tcW w:w="3750" w:type="dxa"/>
            <w:tcBorders>
              <w:top w:val="single" w:sz="8" w:space="0" w:color="000000"/>
              <w:left w:val="single" w:sz="8" w:space="0" w:color="000000"/>
              <w:bottom w:val="single" w:sz="8" w:space="0" w:color="000000"/>
              <w:right w:val="single" w:sz="8" w:space="0" w:color="000000"/>
            </w:tcBorders>
          </w:tcPr>
          <w:p w14:paraId="2DA7A98B" w14:textId="77777777" w:rsidR="00732344" w:rsidRPr="003247BA" w:rsidRDefault="00732344" w:rsidP="006D5B34">
            <w:pPr>
              <w:spacing w:line="208" w:lineRule="auto"/>
              <w:ind w:left="56" w:right="-17"/>
              <w:jc w:val="both"/>
              <w:rPr>
                <w:rFonts w:eastAsia="Cambria"/>
                <w:b/>
                <w:bCs/>
                <w:w w:val="105"/>
                <w:sz w:val="20"/>
                <w:lang w:val="it-IT"/>
              </w:rPr>
            </w:pPr>
            <w:r w:rsidRPr="003247BA">
              <w:rPr>
                <w:rFonts w:eastAsia="Cambria"/>
                <w:b/>
                <w:bCs/>
                <w:w w:val="105"/>
                <w:sz w:val="20"/>
                <w:lang w:val="it-IT"/>
              </w:rPr>
              <w:t>INDICAZIONE DI EVENTUALI BENI/CREDITI NON ACQUISITI</w:t>
            </w:r>
          </w:p>
        </w:tc>
        <w:tc>
          <w:tcPr>
            <w:tcW w:w="2607" w:type="dxa"/>
            <w:tcBorders>
              <w:top w:val="single" w:sz="8" w:space="0" w:color="000000"/>
              <w:left w:val="single" w:sz="8" w:space="0" w:color="000000"/>
              <w:bottom w:val="single" w:sz="8" w:space="0" w:color="000000"/>
              <w:right w:val="single" w:sz="8" w:space="0" w:color="000000"/>
            </w:tcBorders>
          </w:tcPr>
          <w:p w14:paraId="141FF571" w14:textId="29C910BD" w:rsidR="00732344" w:rsidRPr="003247BA" w:rsidRDefault="00732344" w:rsidP="006D5B34">
            <w:pPr>
              <w:spacing w:before="67" w:line="343" w:lineRule="auto"/>
              <w:ind w:left="19"/>
              <w:jc w:val="center"/>
              <w:rPr>
                <w:rFonts w:eastAsia="Cambria"/>
                <w:b/>
                <w:bCs/>
                <w:sz w:val="20"/>
                <w:lang w:val="it-IT"/>
              </w:rPr>
            </w:pPr>
            <w:r>
              <w:rPr>
                <w:rFonts w:eastAsia="Cambria"/>
                <w:b/>
                <w:bCs/>
                <w:sz w:val="20"/>
                <w:lang w:val="it-IT"/>
              </w:rPr>
              <w:t>€</w:t>
            </w:r>
          </w:p>
        </w:tc>
        <w:tc>
          <w:tcPr>
            <w:tcW w:w="2126" w:type="dxa"/>
            <w:tcBorders>
              <w:top w:val="single" w:sz="8" w:space="0" w:color="000000"/>
              <w:left w:val="single" w:sz="8" w:space="0" w:color="000000"/>
              <w:bottom w:val="single" w:sz="8" w:space="0" w:color="000000"/>
              <w:right w:val="single" w:sz="8" w:space="0" w:color="000000"/>
            </w:tcBorders>
          </w:tcPr>
          <w:p w14:paraId="24BA1B8C" w14:textId="0787AFBA" w:rsidR="00732344" w:rsidRPr="00E74129" w:rsidRDefault="00732344" w:rsidP="006D5B34">
            <w:pPr>
              <w:spacing w:before="67" w:line="343" w:lineRule="auto"/>
              <w:ind w:left="19"/>
              <w:jc w:val="center"/>
              <w:rPr>
                <w:rFonts w:eastAsia="Cambria"/>
                <w:sz w:val="20"/>
                <w:lang w:val="it-IT"/>
              </w:rPr>
            </w:pPr>
            <w:proofErr w:type="spellStart"/>
            <w:r w:rsidRPr="0092681C">
              <w:rPr>
                <w:rFonts w:eastAsia="Cambria"/>
                <w:sz w:val="20"/>
              </w:rPr>
              <w:t>Capitolo</w:t>
            </w:r>
            <w:proofErr w:type="spellEnd"/>
            <w:r w:rsidRPr="0092681C">
              <w:rPr>
                <w:rFonts w:eastAsia="Cambria"/>
                <w:sz w:val="20"/>
              </w:rPr>
              <w:t xml:space="preserve"> </w:t>
            </w:r>
            <w:r>
              <w:rPr>
                <w:rFonts w:eastAsia="Cambria"/>
                <w:sz w:val="20"/>
              </w:rPr>
              <w:t>6.v</w:t>
            </w:r>
          </w:p>
        </w:tc>
      </w:tr>
      <w:tr w:rsidR="00732344" w:rsidRPr="003247BA" w14:paraId="3052BBF4" w14:textId="58A1EF1E" w:rsidTr="00732344">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0CB52F07" w14:textId="77777777" w:rsidR="00732344" w:rsidRPr="003247BA" w:rsidRDefault="00732344" w:rsidP="006D5B34">
            <w:pPr>
              <w:spacing w:line="208" w:lineRule="auto"/>
              <w:ind w:left="56" w:right="-12"/>
              <w:rPr>
                <w:rFonts w:eastAsia="Cambria"/>
                <w:b/>
                <w:bCs/>
                <w:w w:val="105"/>
                <w:sz w:val="20"/>
              </w:rPr>
            </w:pPr>
            <w:r w:rsidRPr="003247BA">
              <w:rPr>
                <w:rFonts w:eastAsia="Cambria"/>
                <w:b/>
                <w:bCs/>
                <w:w w:val="105"/>
                <w:sz w:val="20"/>
              </w:rPr>
              <w:t>14</w:t>
            </w:r>
          </w:p>
        </w:tc>
        <w:tc>
          <w:tcPr>
            <w:tcW w:w="3750" w:type="dxa"/>
            <w:tcBorders>
              <w:top w:val="single" w:sz="8" w:space="0" w:color="000000"/>
              <w:left w:val="single" w:sz="8" w:space="0" w:color="000000"/>
              <w:bottom w:val="single" w:sz="8" w:space="0" w:color="000000"/>
              <w:right w:val="single" w:sz="8" w:space="0" w:color="000000"/>
            </w:tcBorders>
          </w:tcPr>
          <w:p w14:paraId="1DD9CB61" w14:textId="77777777" w:rsidR="00732344" w:rsidRPr="003247BA" w:rsidRDefault="00732344" w:rsidP="00694459">
            <w:pPr>
              <w:spacing w:line="208" w:lineRule="auto"/>
              <w:ind w:left="56" w:right="-17"/>
              <w:rPr>
                <w:rFonts w:eastAsia="Cambria"/>
                <w:b/>
                <w:bCs/>
                <w:w w:val="105"/>
                <w:sz w:val="20"/>
              </w:rPr>
            </w:pPr>
            <w:r w:rsidRPr="003247BA">
              <w:rPr>
                <w:rFonts w:eastAsia="Cambria"/>
                <w:b/>
                <w:bCs/>
                <w:w w:val="105"/>
                <w:sz w:val="20"/>
              </w:rPr>
              <w:t>CONVENIENZA RISPETTO ALL’IPOTESI LIQUIDATORIA</w:t>
            </w:r>
          </w:p>
        </w:tc>
        <w:tc>
          <w:tcPr>
            <w:tcW w:w="2607" w:type="dxa"/>
            <w:tcBorders>
              <w:top w:val="single" w:sz="8" w:space="0" w:color="000000"/>
              <w:left w:val="single" w:sz="8" w:space="0" w:color="000000"/>
              <w:bottom w:val="single" w:sz="8" w:space="0" w:color="000000"/>
              <w:right w:val="single" w:sz="8" w:space="0" w:color="000000"/>
            </w:tcBorders>
          </w:tcPr>
          <w:p w14:paraId="475C05AE" w14:textId="1CFC6052" w:rsidR="00732344" w:rsidRPr="003247BA" w:rsidRDefault="00732344" w:rsidP="006D5B34">
            <w:pPr>
              <w:spacing w:before="67" w:line="343" w:lineRule="auto"/>
              <w:ind w:left="19"/>
              <w:jc w:val="center"/>
              <w:rPr>
                <w:rFonts w:eastAsia="Cambria"/>
                <w:sz w:val="20"/>
              </w:rPr>
            </w:pPr>
            <w:r>
              <w:rPr>
                <w:rFonts w:eastAsia="Cambria"/>
                <w:sz w:val="20"/>
              </w:rPr>
              <w:t>Si / No</w:t>
            </w:r>
          </w:p>
        </w:tc>
        <w:tc>
          <w:tcPr>
            <w:tcW w:w="2126" w:type="dxa"/>
            <w:tcBorders>
              <w:top w:val="single" w:sz="8" w:space="0" w:color="000000"/>
              <w:left w:val="single" w:sz="8" w:space="0" w:color="000000"/>
              <w:bottom w:val="single" w:sz="8" w:space="0" w:color="000000"/>
              <w:right w:val="single" w:sz="8" w:space="0" w:color="000000"/>
            </w:tcBorders>
          </w:tcPr>
          <w:p w14:paraId="595A5C58" w14:textId="6DD4CB81" w:rsidR="00732344" w:rsidRPr="00E74129" w:rsidRDefault="00732344" w:rsidP="006D5B34">
            <w:pPr>
              <w:spacing w:before="67" w:line="343" w:lineRule="auto"/>
              <w:ind w:left="19"/>
              <w:jc w:val="center"/>
              <w:rPr>
                <w:rFonts w:eastAsia="Cambria"/>
                <w:sz w:val="20"/>
              </w:rPr>
            </w:pPr>
            <w:proofErr w:type="spellStart"/>
            <w:r w:rsidRPr="0092681C">
              <w:rPr>
                <w:rFonts w:eastAsia="Cambria"/>
                <w:sz w:val="20"/>
              </w:rPr>
              <w:t>Capitolo</w:t>
            </w:r>
            <w:proofErr w:type="spellEnd"/>
            <w:r w:rsidRPr="0092681C">
              <w:rPr>
                <w:rFonts w:eastAsia="Cambria"/>
                <w:sz w:val="20"/>
              </w:rPr>
              <w:t xml:space="preserve"> </w:t>
            </w:r>
            <w:r>
              <w:rPr>
                <w:rFonts w:eastAsia="Cambria"/>
                <w:sz w:val="20"/>
              </w:rPr>
              <w:t>10</w:t>
            </w:r>
          </w:p>
        </w:tc>
      </w:tr>
      <w:bookmarkEnd w:id="39"/>
    </w:tbl>
    <w:p w14:paraId="63E89EF4" w14:textId="77777777" w:rsidR="00D1517D" w:rsidRPr="007E7E97" w:rsidRDefault="00D1517D" w:rsidP="00400FEC">
      <w:pPr>
        <w:spacing w:line="360" w:lineRule="auto"/>
        <w:jc w:val="both"/>
        <w:rPr>
          <w:szCs w:val="24"/>
        </w:rPr>
      </w:pPr>
    </w:p>
    <w:sectPr w:rsidR="00D1517D" w:rsidRPr="007E7E97" w:rsidSect="00AA6877">
      <w:headerReference w:type="default" r:id="rId12"/>
      <w:footerReference w:type="default" r:id="rId13"/>
      <w:pgSz w:w="11906" w:h="16838"/>
      <w:pgMar w:top="1417" w:right="184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6E4FF" w14:textId="77777777" w:rsidR="00E44C60" w:rsidRDefault="00E44C60" w:rsidP="007E7E97">
      <w:r>
        <w:separator/>
      </w:r>
    </w:p>
  </w:endnote>
  <w:endnote w:type="continuationSeparator" w:id="0">
    <w:p w14:paraId="7DBC45FD" w14:textId="77777777" w:rsidR="00E44C60" w:rsidRDefault="00E44C60" w:rsidP="007E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381613"/>
      <w:docPartObj>
        <w:docPartGallery w:val="Page Numbers (Bottom of Page)"/>
        <w:docPartUnique/>
      </w:docPartObj>
    </w:sdtPr>
    <w:sdtEndPr/>
    <w:sdtContent>
      <w:p w14:paraId="01DEABF3" w14:textId="77777777" w:rsidR="00316555" w:rsidRPr="00B40742" w:rsidRDefault="00316555" w:rsidP="00316555">
        <w:pPr>
          <w:pStyle w:val="Pidipagina"/>
          <w:jc w:val="center"/>
          <w:rPr>
            <w:b/>
            <w:bCs/>
            <w:sz w:val="20"/>
          </w:rPr>
        </w:pPr>
        <w:r w:rsidRPr="00B40742">
          <w:rPr>
            <w:b/>
            <w:bCs/>
            <w:sz w:val="20"/>
          </w:rPr>
          <w:t>TRIBUNALE DI GENOVA</w:t>
        </w:r>
      </w:p>
      <w:p w14:paraId="20ACD905" w14:textId="66696C74" w:rsidR="00D64F62" w:rsidRDefault="00316555" w:rsidP="005F04D6">
        <w:pPr>
          <w:pStyle w:val="Pidipagina"/>
          <w:ind w:right="-425"/>
          <w:jc w:val="both"/>
        </w:pPr>
        <w:r w:rsidRPr="00B40742">
          <w:rPr>
            <w:i/>
            <w:iCs/>
            <w:sz w:val="20"/>
          </w:rPr>
          <w:t>Relazione particolareggiata del</w:t>
        </w:r>
        <w:r>
          <w:rPr>
            <w:i/>
            <w:iCs/>
            <w:sz w:val="20"/>
          </w:rPr>
          <w:t>/la</w:t>
        </w:r>
        <w:r w:rsidRPr="00B40742">
          <w:rPr>
            <w:i/>
            <w:iCs/>
            <w:sz w:val="20"/>
          </w:rPr>
          <w:t xml:space="preserve"> dott</w:t>
        </w:r>
        <w:r>
          <w:rPr>
            <w:i/>
            <w:iCs/>
            <w:sz w:val="20"/>
          </w:rPr>
          <w:t>/</w:t>
        </w:r>
        <w:r w:rsidRPr="00B40742">
          <w:rPr>
            <w:i/>
            <w:iCs/>
            <w:sz w:val="20"/>
          </w:rPr>
          <w:t>.</w:t>
        </w:r>
        <w:r>
          <w:rPr>
            <w:i/>
            <w:iCs/>
            <w:sz w:val="20"/>
          </w:rPr>
          <w:t xml:space="preserve">ssa </w:t>
        </w:r>
        <w:r w:rsidRPr="00243D0C">
          <w:rPr>
            <w:i/>
            <w:iCs/>
            <w:sz w:val="20"/>
          </w:rPr>
          <w:t>_________</w:t>
        </w:r>
        <w:r w:rsidRPr="00B40742">
          <w:rPr>
            <w:i/>
            <w:iCs/>
            <w:sz w:val="20"/>
          </w:rPr>
          <w:t xml:space="preserve"> </w:t>
        </w:r>
        <w:r>
          <w:rPr>
            <w:i/>
            <w:iCs/>
            <w:sz w:val="20"/>
          </w:rPr>
          <w:t>incaricato/a dall’OCC – Ordine dei dottori Commercialisti di Genova quale Gestore della Crisi della procedura di Sovraindebitamento del sig</w:t>
        </w:r>
        <w:r w:rsidRPr="00B40742">
          <w:rPr>
            <w:i/>
            <w:iCs/>
            <w:sz w:val="20"/>
          </w:rPr>
          <w:t xml:space="preserve">. </w:t>
        </w:r>
        <w:r>
          <w:rPr>
            <w:i/>
            <w:iCs/>
            <w:sz w:val="20"/>
          </w:rPr>
          <w:t>……………………….</w:t>
        </w:r>
        <w:r w:rsidR="00D64F62">
          <w:rPr>
            <w:i/>
            <w:sz w:val="18"/>
          </w:rPr>
          <w:t>….</w:t>
        </w:r>
        <w:r w:rsidR="00D64F62">
          <w:rPr>
            <w:i/>
            <w:sz w:val="18"/>
          </w:rPr>
          <w:tab/>
        </w:r>
        <w:r w:rsidR="00D64F62">
          <w:tab/>
        </w:r>
        <w:r w:rsidR="00D64F62">
          <w:fldChar w:fldCharType="begin"/>
        </w:r>
        <w:r w:rsidR="00D64F62">
          <w:instrText>PAGE   \* MERGEFORMAT</w:instrText>
        </w:r>
        <w:r w:rsidR="00D64F62">
          <w:fldChar w:fldCharType="separate"/>
        </w:r>
        <w:r w:rsidR="00D64F62">
          <w:t>3</w:t>
        </w:r>
        <w:r w:rsidR="00D64F62">
          <w:fldChar w:fldCharType="end"/>
        </w:r>
        <w:r>
          <w:tab/>
        </w:r>
      </w:p>
    </w:sdtContent>
  </w:sdt>
  <w:p w14:paraId="220E528F" w14:textId="77777777" w:rsidR="00D64F62" w:rsidRDefault="00D64F62" w:rsidP="00D64F62">
    <w:pPr>
      <w:pStyle w:val="Pidipagina"/>
      <w:tabs>
        <w:tab w:val="clear" w:pos="4819"/>
        <w:tab w:val="clear" w:pos="9638"/>
      </w:tabs>
      <w:rPr>
        <w:sz w:val="18"/>
      </w:rPr>
    </w:pPr>
  </w:p>
  <w:p w14:paraId="5B4756D3" w14:textId="4FA287E1" w:rsidR="007E7E97" w:rsidRPr="00D64F62" w:rsidRDefault="007E7E97" w:rsidP="00D64F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33538" w14:textId="77777777" w:rsidR="00E44C60" w:rsidRDefault="00E44C60" w:rsidP="007E7E97">
      <w:r>
        <w:separator/>
      </w:r>
    </w:p>
  </w:footnote>
  <w:footnote w:type="continuationSeparator" w:id="0">
    <w:p w14:paraId="4BE29C41" w14:textId="77777777" w:rsidR="00E44C60" w:rsidRDefault="00E44C60" w:rsidP="007E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01CF" w14:textId="77777777" w:rsidR="007E7E97" w:rsidRPr="00517FCA" w:rsidRDefault="007E7E97" w:rsidP="007E7E97">
    <w:pPr>
      <w:pStyle w:val="Intestazionemessaggio"/>
      <w:spacing w:after="0" w:line="360" w:lineRule="auto"/>
      <w:jc w:val="center"/>
      <w:rPr>
        <w:b/>
        <w:bCs/>
      </w:rPr>
    </w:pPr>
    <w:r w:rsidRPr="00517FCA">
      <w:rPr>
        <w:b/>
        <w:bCs/>
      </w:rPr>
      <w:t>OCC – Commercialisti Genova</w:t>
    </w:r>
  </w:p>
  <w:p w14:paraId="0BDB2BAE" w14:textId="799740C6" w:rsidR="007E7E97" w:rsidRPr="007E7E97" w:rsidRDefault="007E7E97" w:rsidP="007E7E97">
    <w:pPr>
      <w:pStyle w:val="Intestazionemessaggio"/>
      <w:spacing w:after="0" w:line="240" w:lineRule="auto"/>
      <w:jc w:val="center"/>
      <w:rPr>
        <w:rFonts w:ascii="Times New Roman" w:hAnsi="Times New Roman"/>
        <w:bCs/>
        <w:highlight w:val="yellow"/>
      </w:rPr>
    </w:pPr>
    <w:r w:rsidRPr="00517FCA">
      <w:rPr>
        <w:bCs/>
      </w:rPr>
      <w:t xml:space="preserve"> </w:t>
    </w:r>
    <w:r w:rsidRPr="00CB7570">
      <w:rPr>
        <w:rFonts w:ascii="Times New Roman" w:hAnsi="Times New Roman"/>
        <w:bCs/>
        <w:caps w:val="0"/>
      </w:rPr>
      <w:t xml:space="preserve">Procedimento del </w:t>
    </w:r>
    <w:r>
      <w:rPr>
        <w:rFonts w:ascii="Times New Roman" w:hAnsi="Times New Roman"/>
        <w:bCs/>
        <w:caps w:val="0"/>
      </w:rPr>
      <w:t>……………. N.ro ………………. Di ………………………..</w:t>
    </w:r>
  </w:p>
  <w:p w14:paraId="17B8AFFD" w14:textId="77777777" w:rsidR="007E7E97" w:rsidRDefault="007E7E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C101C"/>
    <w:multiLevelType w:val="hybridMultilevel"/>
    <w:tmpl w:val="2E3032A2"/>
    <w:lvl w:ilvl="0" w:tplc="ADF8A520">
      <w:start w:val="6"/>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E9349B4"/>
    <w:multiLevelType w:val="hybridMultilevel"/>
    <w:tmpl w:val="E0D62B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F63221"/>
    <w:multiLevelType w:val="hybridMultilevel"/>
    <w:tmpl w:val="2708B988"/>
    <w:lvl w:ilvl="0" w:tplc="5D388FDA">
      <w:start w:val="7"/>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7654578"/>
    <w:multiLevelType w:val="hybridMultilevel"/>
    <w:tmpl w:val="00DC76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2D66B7"/>
    <w:multiLevelType w:val="hybridMultilevel"/>
    <w:tmpl w:val="806633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ED3316"/>
    <w:multiLevelType w:val="hybridMultilevel"/>
    <w:tmpl w:val="B2C8475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38908E3"/>
    <w:multiLevelType w:val="hybridMultilevel"/>
    <w:tmpl w:val="E8F465BC"/>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9E60B4B"/>
    <w:multiLevelType w:val="hybridMultilevel"/>
    <w:tmpl w:val="C2C6A07E"/>
    <w:lvl w:ilvl="0" w:tplc="4E825C5A">
      <w:start w:val="1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83273F"/>
    <w:multiLevelType w:val="hybridMultilevel"/>
    <w:tmpl w:val="131EBF98"/>
    <w:lvl w:ilvl="0" w:tplc="44E8C41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9B6B46"/>
    <w:multiLevelType w:val="hybridMultilevel"/>
    <w:tmpl w:val="736A2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EC0BE5"/>
    <w:multiLevelType w:val="multilevel"/>
    <w:tmpl w:val="7E0CF0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2032CDD"/>
    <w:multiLevelType w:val="hybridMultilevel"/>
    <w:tmpl w:val="4566B58C"/>
    <w:lvl w:ilvl="0" w:tplc="4E825C5A">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E81E86"/>
    <w:multiLevelType w:val="hybridMultilevel"/>
    <w:tmpl w:val="4DB20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14315A"/>
    <w:multiLevelType w:val="hybridMultilevel"/>
    <w:tmpl w:val="EF0897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C5398B"/>
    <w:multiLevelType w:val="hybridMultilevel"/>
    <w:tmpl w:val="97B8F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9BC39E8"/>
    <w:multiLevelType w:val="multilevel"/>
    <w:tmpl w:val="8ED02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5A383E"/>
    <w:multiLevelType w:val="hybridMultilevel"/>
    <w:tmpl w:val="006C9B54"/>
    <w:lvl w:ilvl="0" w:tplc="5D726FBC">
      <w:start w:val="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77C33CA5"/>
    <w:multiLevelType w:val="hybridMultilevel"/>
    <w:tmpl w:val="5CBE814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EF67E1E"/>
    <w:multiLevelType w:val="hybridMultilevel"/>
    <w:tmpl w:val="7CF8C9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56368640">
    <w:abstractNumId w:val="9"/>
  </w:num>
  <w:num w:numId="2" w16cid:durableId="448862124">
    <w:abstractNumId w:val="11"/>
  </w:num>
  <w:num w:numId="3" w16cid:durableId="2131822394">
    <w:abstractNumId w:val="3"/>
  </w:num>
  <w:num w:numId="4" w16cid:durableId="272857718">
    <w:abstractNumId w:val="13"/>
  </w:num>
  <w:num w:numId="5" w16cid:durableId="1561598393">
    <w:abstractNumId w:val="7"/>
  </w:num>
  <w:num w:numId="6" w16cid:durableId="279993956">
    <w:abstractNumId w:val="8"/>
  </w:num>
  <w:num w:numId="7" w16cid:durableId="1111508479">
    <w:abstractNumId w:val="12"/>
  </w:num>
  <w:num w:numId="8" w16cid:durableId="1932351441">
    <w:abstractNumId w:val="4"/>
  </w:num>
  <w:num w:numId="9" w16cid:durableId="513035416">
    <w:abstractNumId w:val="17"/>
  </w:num>
  <w:num w:numId="10" w16cid:durableId="1440875788">
    <w:abstractNumId w:val="2"/>
  </w:num>
  <w:num w:numId="11" w16cid:durableId="1433352764">
    <w:abstractNumId w:val="6"/>
  </w:num>
  <w:num w:numId="12" w16cid:durableId="1023479213">
    <w:abstractNumId w:val="16"/>
  </w:num>
  <w:num w:numId="13" w16cid:durableId="1533300232">
    <w:abstractNumId w:val="0"/>
  </w:num>
  <w:num w:numId="14" w16cid:durableId="1669794006">
    <w:abstractNumId w:val="5"/>
  </w:num>
  <w:num w:numId="15" w16cid:durableId="2036887090">
    <w:abstractNumId w:val="18"/>
  </w:num>
  <w:num w:numId="16" w16cid:durableId="2017606980">
    <w:abstractNumId w:val="1"/>
  </w:num>
  <w:num w:numId="17" w16cid:durableId="1234126110">
    <w:abstractNumId w:val="10"/>
  </w:num>
  <w:num w:numId="18" w16cid:durableId="1698432927">
    <w:abstractNumId w:val="14"/>
  </w:num>
  <w:num w:numId="19" w16cid:durableId="15728830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97"/>
    <w:rsid w:val="000031AD"/>
    <w:rsid w:val="0000558F"/>
    <w:rsid w:val="00036988"/>
    <w:rsid w:val="00054CF3"/>
    <w:rsid w:val="000576E0"/>
    <w:rsid w:val="00061F49"/>
    <w:rsid w:val="000E40A4"/>
    <w:rsid w:val="001401B4"/>
    <w:rsid w:val="00155938"/>
    <w:rsid w:val="00166C02"/>
    <w:rsid w:val="0018337F"/>
    <w:rsid w:val="00187722"/>
    <w:rsid w:val="00195D39"/>
    <w:rsid w:val="001B04AA"/>
    <w:rsid w:val="001B06F2"/>
    <w:rsid w:val="001E529E"/>
    <w:rsid w:val="002614CF"/>
    <w:rsid w:val="002B17F0"/>
    <w:rsid w:val="002D6B3D"/>
    <w:rsid w:val="002F111D"/>
    <w:rsid w:val="00303A61"/>
    <w:rsid w:val="00314621"/>
    <w:rsid w:val="00316555"/>
    <w:rsid w:val="003247BA"/>
    <w:rsid w:val="0039619C"/>
    <w:rsid w:val="00397270"/>
    <w:rsid w:val="003A055C"/>
    <w:rsid w:val="003A3BED"/>
    <w:rsid w:val="003D3BC1"/>
    <w:rsid w:val="003E01A2"/>
    <w:rsid w:val="00400FEC"/>
    <w:rsid w:val="00415774"/>
    <w:rsid w:val="00416026"/>
    <w:rsid w:val="004175A9"/>
    <w:rsid w:val="00421134"/>
    <w:rsid w:val="00432EB0"/>
    <w:rsid w:val="00445557"/>
    <w:rsid w:val="00452862"/>
    <w:rsid w:val="00474374"/>
    <w:rsid w:val="004A3302"/>
    <w:rsid w:val="004B3646"/>
    <w:rsid w:val="004D0427"/>
    <w:rsid w:val="00511E93"/>
    <w:rsid w:val="005316C5"/>
    <w:rsid w:val="00544CA5"/>
    <w:rsid w:val="00573911"/>
    <w:rsid w:val="00580F3E"/>
    <w:rsid w:val="00581536"/>
    <w:rsid w:val="00582096"/>
    <w:rsid w:val="005A03C5"/>
    <w:rsid w:val="005A15D4"/>
    <w:rsid w:val="005D2F60"/>
    <w:rsid w:val="005E29A9"/>
    <w:rsid w:val="005F04D6"/>
    <w:rsid w:val="006050BA"/>
    <w:rsid w:val="00607AE6"/>
    <w:rsid w:val="0066221F"/>
    <w:rsid w:val="00694459"/>
    <w:rsid w:val="006C5CF0"/>
    <w:rsid w:val="006D5B34"/>
    <w:rsid w:val="006E76D3"/>
    <w:rsid w:val="00714CEC"/>
    <w:rsid w:val="00732344"/>
    <w:rsid w:val="00771AC7"/>
    <w:rsid w:val="007E7E97"/>
    <w:rsid w:val="00800543"/>
    <w:rsid w:val="00814C36"/>
    <w:rsid w:val="00823156"/>
    <w:rsid w:val="008447FC"/>
    <w:rsid w:val="00857E58"/>
    <w:rsid w:val="008871AF"/>
    <w:rsid w:val="008B040D"/>
    <w:rsid w:val="008C1CA2"/>
    <w:rsid w:val="008F283B"/>
    <w:rsid w:val="008F2A68"/>
    <w:rsid w:val="00923AFD"/>
    <w:rsid w:val="00926A3D"/>
    <w:rsid w:val="0094025A"/>
    <w:rsid w:val="00945ECF"/>
    <w:rsid w:val="00963054"/>
    <w:rsid w:val="009A5389"/>
    <w:rsid w:val="009D3F84"/>
    <w:rsid w:val="009F28F2"/>
    <w:rsid w:val="00A31F70"/>
    <w:rsid w:val="00A7359D"/>
    <w:rsid w:val="00A90158"/>
    <w:rsid w:val="00AA199D"/>
    <w:rsid w:val="00AA6877"/>
    <w:rsid w:val="00B0214A"/>
    <w:rsid w:val="00B063AF"/>
    <w:rsid w:val="00B616CC"/>
    <w:rsid w:val="00B665BF"/>
    <w:rsid w:val="00B70F4D"/>
    <w:rsid w:val="00BF1122"/>
    <w:rsid w:val="00C06FCF"/>
    <w:rsid w:val="00C739DC"/>
    <w:rsid w:val="00C81F08"/>
    <w:rsid w:val="00C84F2A"/>
    <w:rsid w:val="00CB1886"/>
    <w:rsid w:val="00CC72C9"/>
    <w:rsid w:val="00CE4B6D"/>
    <w:rsid w:val="00CE54DA"/>
    <w:rsid w:val="00CF32DB"/>
    <w:rsid w:val="00D07285"/>
    <w:rsid w:val="00D14033"/>
    <w:rsid w:val="00D1517D"/>
    <w:rsid w:val="00D21858"/>
    <w:rsid w:val="00D25793"/>
    <w:rsid w:val="00D2597D"/>
    <w:rsid w:val="00D33C27"/>
    <w:rsid w:val="00D4427F"/>
    <w:rsid w:val="00D64F62"/>
    <w:rsid w:val="00D6702C"/>
    <w:rsid w:val="00DD172D"/>
    <w:rsid w:val="00DD579C"/>
    <w:rsid w:val="00DE046E"/>
    <w:rsid w:val="00DE4CD5"/>
    <w:rsid w:val="00E075CE"/>
    <w:rsid w:val="00E35BA3"/>
    <w:rsid w:val="00E44C60"/>
    <w:rsid w:val="00E46AE8"/>
    <w:rsid w:val="00E575BE"/>
    <w:rsid w:val="00E74129"/>
    <w:rsid w:val="00E77027"/>
    <w:rsid w:val="00EB021E"/>
    <w:rsid w:val="00EE4237"/>
    <w:rsid w:val="00EF15C3"/>
    <w:rsid w:val="00F01D54"/>
    <w:rsid w:val="00F17AC7"/>
    <w:rsid w:val="00F20091"/>
    <w:rsid w:val="00F25E4C"/>
    <w:rsid w:val="00F43947"/>
    <w:rsid w:val="00F66CD3"/>
    <w:rsid w:val="00F823BA"/>
    <w:rsid w:val="00F872B6"/>
    <w:rsid w:val="00FB2536"/>
    <w:rsid w:val="00FE23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8EAA65"/>
  <w15:chartTrackingRefBased/>
  <w15:docId w15:val="{50977AA2-61EF-460E-9ACB-7C986DA8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7E97"/>
    <w:pPr>
      <w:spacing w:after="0" w:line="240" w:lineRule="auto"/>
    </w:pPr>
    <w:rPr>
      <w:rFonts w:ascii="Times New Roman" w:eastAsia="Times New Roman" w:hAnsi="Times New Roman" w:cs="Times New Roman"/>
      <w:kern w:val="0"/>
      <w:sz w:val="24"/>
      <w:szCs w:val="20"/>
      <w:lang w:eastAsia="it-IT"/>
      <w14:ligatures w14:val="none"/>
    </w:rPr>
  </w:style>
  <w:style w:type="paragraph" w:styleId="Titolo1">
    <w:name w:val="heading 1"/>
    <w:basedOn w:val="Normale"/>
    <w:next w:val="Normale"/>
    <w:link w:val="Titolo1Carattere"/>
    <w:qFormat/>
    <w:rsid w:val="007E7E97"/>
    <w:pPr>
      <w:keepNext/>
      <w:jc w:val="both"/>
      <w:outlineLvl w:val="0"/>
    </w:pPr>
    <w:rPr>
      <w:i/>
      <w:sz w:val="20"/>
    </w:rPr>
  </w:style>
  <w:style w:type="paragraph" w:styleId="Titolo2">
    <w:name w:val="heading 2"/>
    <w:basedOn w:val="Normale"/>
    <w:next w:val="Normale"/>
    <w:link w:val="Titolo2Carattere"/>
    <w:uiPriority w:val="9"/>
    <w:unhideWhenUsed/>
    <w:qFormat/>
    <w:rsid w:val="00544C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tichettadocumento">
    <w:name w:val="Etichetta documento"/>
    <w:next w:val="Normale"/>
    <w:rsid w:val="007E7E97"/>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kern w:val="0"/>
      <w:sz w:val="18"/>
      <w:szCs w:val="20"/>
      <w:lang w:eastAsia="it-IT"/>
      <w14:ligatures w14:val="none"/>
    </w:rPr>
  </w:style>
  <w:style w:type="paragraph" w:styleId="Intestazionemessaggio">
    <w:name w:val="Message Header"/>
    <w:basedOn w:val="Corpotesto"/>
    <w:link w:val="IntestazionemessaggioCarattere"/>
    <w:rsid w:val="007E7E97"/>
    <w:pPr>
      <w:keepLines/>
      <w:tabs>
        <w:tab w:val="left" w:pos="27814"/>
      </w:tabs>
      <w:spacing w:line="240" w:lineRule="atLeast"/>
      <w:ind w:left="1080" w:hanging="1080"/>
    </w:pPr>
    <w:rPr>
      <w:rFonts w:ascii="Garamond" w:hAnsi="Garamond"/>
      <w:caps/>
      <w:sz w:val="18"/>
    </w:rPr>
  </w:style>
  <w:style w:type="character" w:customStyle="1" w:styleId="IntestazionemessaggioCarattere">
    <w:name w:val="Intestazione messaggio Carattere"/>
    <w:basedOn w:val="Carpredefinitoparagrafo"/>
    <w:link w:val="Intestazionemessaggio"/>
    <w:rsid w:val="007E7E97"/>
    <w:rPr>
      <w:rFonts w:ascii="Garamond" w:eastAsia="Times New Roman" w:hAnsi="Garamond" w:cs="Times New Roman"/>
      <w:caps/>
      <w:kern w:val="0"/>
      <w:sz w:val="18"/>
      <w:szCs w:val="20"/>
      <w:lang w:eastAsia="it-IT"/>
      <w14:ligatures w14:val="none"/>
    </w:rPr>
  </w:style>
  <w:style w:type="paragraph" w:styleId="Corpotesto">
    <w:name w:val="Body Text"/>
    <w:basedOn w:val="Normale"/>
    <w:link w:val="CorpotestoCarattere"/>
    <w:uiPriority w:val="99"/>
    <w:semiHidden/>
    <w:unhideWhenUsed/>
    <w:rsid w:val="007E7E97"/>
    <w:pPr>
      <w:spacing w:after="120"/>
    </w:pPr>
  </w:style>
  <w:style w:type="character" w:customStyle="1" w:styleId="CorpotestoCarattere">
    <w:name w:val="Corpo testo Carattere"/>
    <w:basedOn w:val="Carpredefinitoparagrafo"/>
    <w:link w:val="Corpotesto"/>
    <w:uiPriority w:val="99"/>
    <w:semiHidden/>
    <w:rsid w:val="007E7E97"/>
  </w:style>
  <w:style w:type="paragraph" w:styleId="Intestazione">
    <w:name w:val="header"/>
    <w:basedOn w:val="Normale"/>
    <w:link w:val="IntestazioneCarattere"/>
    <w:unhideWhenUsed/>
    <w:rsid w:val="007E7E97"/>
    <w:pPr>
      <w:tabs>
        <w:tab w:val="center" w:pos="4819"/>
        <w:tab w:val="right" w:pos="9638"/>
      </w:tabs>
    </w:pPr>
  </w:style>
  <w:style w:type="character" w:customStyle="1" w:styleId="IntestazioneCarattere">
    <w:name w:val="Intestazione Carattere"/>
    <w:basedOn w:val="Carpredefinitoparagrafo"/>
    <w:link w:val="Intestazione"/>
    <w:uiPriority w:val="99"/>
    <w:rsid w:val="007E7E97"/>
    <w:rPr>
      <w:rFonts w:ascii="Times New Roman" w:eastAsia="Times New Roman" w:hAnsi="Times New Roman" w:cs="Times New Roman"/>
      <w:kern w:val="0"/>
      <w:sz w:val="24"/>
      <w:szCs w:val="20"/>
      <w:lang w:eastAsia="it-IT"/>
      <w14:ligatures w14:val="none"/>
    </w:rPr>
  </w:style>
  <w:style w:type="paragraph" w:styleId="Pidipagina">
    <w:name w:val="footer"/>
    <w:basedOn w:val="Normale"/>
    <w:link w:val="PidipaginaCarattere"/>
    <w:uiPriority w:val="99"/>
    <w:unhideWhenUsed/>
    <w:rsid w:val="007E7E97"/>
    <w:pPr>
      <w:tabs>
        <w:tab w:val="center" w:pos="4819"/>
        <w:tab w:val="right" w:pos="9638"/>
      </w:tabs>
    </w:pPr>
  </w:style>
  <w:style w:type="character" w:customStyle="1" w:styleId="PidipaginaCarattere">
    <w:name w:val="Piè di pagina Carattere"/>
    <w:basedOn w:val="Carpredefinitoparagrafo"/>
    <w:link w:val="Pidipagina"/>
    <w:uiPriority w:val="99"/>
    <w:rsid w:val="007E7E97"/>
    <w:rPr>
      <w:rFonts w:ascii="Times New Roman" w:eastAsia="Times New Roman" w:hAnsi="Times New Roman" w:cs="Times New Roman"/>
      <w:kern w:val="0"/>
      <w:sz w:val="24"/>
      <w:szCs w:val="20"/>
      <w:lang w:eastAsia="it-IT"/>
      <w14:ligatures w14:val="none"/>
    </w:rPr>
  </w:style>
  <w:style w:type="character" w:styleId="Numeropagina">
    <w:name w:val="page number"/>
    <w:basedOn w:val="Carpredefinitoparagrafo"/>
    <w:rsid w:val="007E7E97"/>
  </w:style>
  <w:style w:type="character" w:customStyle="1" w:styleId="Titolo1Carattere">
    <w:name w:val="Titolo 1 Carattere"/>
    <w:basedOn w:val="Carpredefinitoparagrafo"/>
    <w:link w:val="Titolo1"/>
    <w:rsid w:val="007E7E97"/>
    <w:rPr>
      <w:rFonts w:ascii="Times New Roman" w:eastAsia="Times New Roman" w:hAnsi="Times New Roman" w:cs="Times New Roman"/>
      <w:i/>
      <w:kern w:val="0"/>
      <w:sz w:val="20"/>
      <w:szCs w:val="20"/>
      <w:lang w:eastAsia="it-IT"/>
      <w14:ligatures w14:val="none"/>
    </w:rPr>
  </w:style>
  <w:style w:type="paragraph" w:styleId="Paragrafoelenco">
    <w:name w:val="List Paragraph"/>
    <w:basedOn w:val="Normale"/>
    <w:uiPriority w:val="99"/>
    <w:qFormat/>
    <w:rsid w:val="00E77027"/>
    <w:pPr>
      <w:ind w:left="720"/>
      <w:contextualSpacing/>
    </w:pPr>
  </w:style>
  <w:style w:type="paragraph" w:styleId="Sottotitolo">
    <w:name w:val="Subtitle"/>
    <w:basedOn w:val="Normale"/>
    <w:next w:val="Normale"/>
    <w:link w:val="SottotitoloCarattere"/>
    <w:qFormat/>
    <w:rsid w:val="00C81F08"/>
    <w:pPr>
      <w:spacing w:after="60"/>
      <w:jc w:val="center"/>
      <w:outlineLvl w:val="1"/>
    </w:pPr>
    <w:rPr>
      <w:rFonts w:ascii="Calibri Light" w:hAnsi="Calibri Light"/>
      <w:szCs w:val="24"/>
    </w:rPr>
  </w:style>
  <w:style w:type="character" w:customStyle="1" w:styleId="SottotitoloCarattere">
    <w:name w:val="Sottotitolo Carattere"/>
    <w:basedOn w:val="Carpredefinitoparagrafo"/>
    <w:link w:val="Sottotitolo"/>
    <w:rsid w:val="00C81F08"/>
    <w:rPr>
      <w:rFonts w:ascii="Calibri Light" w:eastAsia="Times New Roman" w:hAnsi="Calibri Light" w:cs="Times New Roman"/>
      <w:kern w:val="0"/>
      <w:sz w:val="24"/>
      <w:szCs w:val="24"/>
      <w:lang w:eastAsia="it-IT"/>
      <w14:ligatures w14:val="none"/>
    </w:rPr>
  </w:style>
  <w:style w:type="paragraph" w:styleId="Titolo">
    <w:name w:val="Title"/>
    <w:basedOn w:val="Normale"/>
    <w:link w:val="TitoloCarattere"/>
    <w:qFormat/>
    <w:rsid w:val="00C81F08"/>
    <w:pPr>
      <w:spacing w:line="360" w:lineRule="auto"/>
      <w:jc w:val="center"/>
    </w:pPr>
    <w:rPr>
      <w:b/>
      <w:u w:val="single"/>
    </w:rPr>
  </w:style>
  <w:style w:type="character" w:customStyle="1" w:styleId="TitoloCarattere">
    <w:name w:val="Titolo Carattere"/>
    <w:basedOn w:val="Carpredefinitoparagrafo"/>
    <w:link w:val="Titolo"/>
    <w:rsid w:val="00C81F08"/>
    <w:rPr>
      <w:rFonts w:ascii="Times New Roman" w:eastAsia="Times New Roman" w:hAnsi="Times New Roman" w:cs="Times New Roman"/>
      <w:b/>
      <w:kern w:val="0"/>
      <w:sz w:val="24"/>
      <w:szCs w:val="20"/>
      <w:u w:val="single"/>
      <w:lang w:eastAsia="it-IT"/>
      <w14:ligatures w14:val="none"/>
    </w:rPr>
  </w:style>
  <w:style w:type="character" w:styleId="Collegamentoipertestuale">
    <w:name w:val="Hyperlink"/>
    <w:uiPriority w:val="99"/>
    <w:rsid w:val="00AA199D"/>
    <w:rPr>
      <w:color w:val="0563C1"/>
      <w:u w:val="single"/>
    </w:rPr>
  </w:style>
  <w:style w:type="paragraph" w:styleId="Sommario1">
    <w:name w:val="toc 1"/>
    <w:basedOn w:val="Normale"/>
    <w:next w:val="Normale"/>
    <w:autoRedefine/>
    <w:uiPriority w:val="39"/>
    <w:qFormat/>
    <w:rsid w:val="00AA199D"/>
    <w:pPr>
      <w:tabs>
        <w:tab w:val="right" w:leader="dot" w:pos="9628"/>
      </w:tabs>
      <w:jc w:val="both"/>
    </w:pPr>
    <w:rPr>
      <w:szCs w:val="24"/>
    </w:rPr>
  </w:style>
  <w:style w:type="paragraph" w:styleId="Sommario2">
    <w:name w:val="toc 2"/>
    <w:basedOn w:val="Normale"/>
    <w:next w:val="Normale"/>
    <w:autoRedefine/>
    <w:uiPriority w:val="39"/>
    <w:qFormat/>
    <w:rsid w:val="000031AD"/>
    <w:pPr>
      <w:tabs>
        <w:tab w:val="right" w:leader="dot" w:pos="8495"/>
      </w:tabs>
      <w:spacing w:line="276" w:lineRule="auto"/>
      <w:ind w:left="709" w:hanging="469"/>
    </w:pPr>
    <w:rPr>
      <w:b/>
      <w:bCs/>
      <w:noProof/>
      <w:szCs w:val="24"/>
    </w:rPr>
  </w:style>
  <w:style w:type="paragraph" w:styleId="Titolosommario">
    <w:name w:val="TOC Heading"/>
    <w:basedOn w:val="Titolo1"/>
    <w:next w:val="Normale"/>
    <w:uiPriority w:val="39"/>
    <w:unhideWhenUsed/>
    <w:qFormat/>
    <w:rsid w:val="00AA199D"/>
    <w:pPr>
      <w:keepLines/>
      <w:spacing w:before="480" w:line="276" w:lineRule="auto"/>
      <w:jc w:val="left"/>
      <w:outlineLvl w:val="9"/>
    </w:pPr>
    <w:rPr>
      <w:rFonts w:ascii="Cambria" w:hAnsi="Cambria"/>
      <w:b/>
      <w:bCs/>
      <w:i w:val="0"/>
      <w:color w:val="365F91"/>
      <w:sz w:val="28"/>
      <w:szCs w:val="28"/>
    </w:rPr>
  </w:style>
  <w:style w:type="character" w:styleId="Rimandocommento">
    <w:name w:val="annotation reference"/>
    <w:basedOn w:val="Carpredefinitoparagrafo"/>
    <w:uiPriority w:val="99"/>
    <w:semiHidden/>
    <w:unhideWhenUsed/>
    <w:rsid w:val="00397270"/>
    <w:rPr>
      <w:sz w:val="16"/>
      <w:szCs w:val="16"/>
    </w:rPr>
  </w:style>
  <w:style w:type="paragraph" w:styleId="Testocommento">
    <w:name w:val="annotation text"/>
    <w:basedOn w:val="Normale"/>
    <w:link w:val="TestocommentoCarattere"/>
    <w:uiPriority w:val="99"/>
    <w:semiHidden/>
    <w:unhideWhenUsed/>
    <w:rsid w:val="00397270"/>
    <w:rPr>
      <w:sz w:val="20"/>
    </w:rPr>
  </w:style>
  <w:style w:type="character" w:customStyle="1" w:styleId="TestocommentoCarattere">
    <w:name w:val="Testo commento Carattere"/>
    <w:basedOn w:val="Carpredefinitoparagrafo"/>
    <w:link w:val="Testocommento"/>
    <w:uiPriority w:val="99"/>
    <w:semiHidden/>
    <w:rsid w:val="00397270"/>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397270"/>
    <w:rPr>
      <w:b/>
      <w:bCs/>
    </w:rPr>
  </w:style>
  <w:style w:type="character" w:customStyle="1" w:styleId="SoggettocommentoCarattere">
    <w:name w:val="Soggetto commento Carattere"/>
    <w:basedOn w:val="TestocommentoCarattere"/>
    <w:link w:val="Soggettocommento"/>
    <w:uiPriority w:val="99"/>
    <w:semiHidden/>
    <w:rsid w:val="00397270"/>
    <w:rPr>
      <w:rFonts w:ascii="Times New Roman" w:eastAsia="Times New Roman" w:hAnsi="Times New Roman" w:cs="Times New Roman"/>
      <w:b/>
      <w:bCs/>
      <w:kern w:val="0"/>
      <w:sz w:val="20"/>
      <w:szCs w:val="20"/>
      <w:lang w:eastAsia="it-IT"/>
      <w14:ligatures w14:val="none"/>
    </w:rPr>
  </w:style>
  <w:style w:type="paragraph" w:styleId="Revisione">
    <w:name w:val="Revision"/>
    <w:hidden/>
    <w:uiPriority w:val="99"/>
    <w:semiHidden/>
    <w:rsid w:val="00397270"/>
    <w:pPr>
      <w:spacing w:after="0" w:line="240" w:lineRule="auto"/>
    </w:pPr>
    <w:rPr>
      <w:rFonts w:ascii="Times New Roman" w:eastAsia="Times New Roman" w:hAnsi="Times New Roman" w:cs="Times New Roman"/>
      <w:kern w:val="0"/>
      <w:sz w:val="24"/>
      <w:szCs w:val="20"/>
      <w:lang w:eastAsia="it-IT"/>
      <w14:ligatures w14:val="none"/>
    </w:rPr>
  </w:style>
  <w:style w:type="character" w:customStyle="1" w:styleId="Titolo2Carattere">
    <w:name w:val="Titolo 2 Carattere"/>
    <w:basedOn w:val="Carpredefinitoparagrafo"/>
    <w:link w:val="Titolo2"/>
    <w:uiPriority w:val="9"/>
    <w:rsid w:val="00544CA5"/>
    <w:rPr>
      <w:rFonts w:asciiTheme="majorHAnsi" w:eastAsiaTheme="majorEastAsia" w:hAnsiTheme="majorHAnsi" w:cstheme="majorBidi"/>
      <w:color w:val="2F5496" w:themeColor="accent1" w:themeShade="BF"/>
      <w:kern w:val="0"/>
      <w:sz w:val="26"/>
      <w:szCs w:val="26"/>
      <w:lang w:eastAsia="it-IT"/>
      <w14:ligatures w14:val="none"/>
    </w:rPr>
  </w:style>
  <w:style w:type="table" w:customStyle="1" w:styleId="TableNormal">
    <w:name w:val="Table Normal"/>
    <w:uiPriority w:val="2"/>
    <w:semiHidden/>
    <w:unhideWhenUsed/>
    <w:qFormat/>
    <w:rsid w:val="00D2579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Grigliatabella">
    <w:name w:val="Table Grid"/>
    <w:basedOn w:val="Tabellanormale"/>
    <w:uiPriority w:val="39"/>
    <w:rsid w:val="0041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85F1A0F5703A5469F075BDCB92EF10A" ma:contentTypeVersion="18" ma:contentTypeDescription="Creare un nuovo documento." ma:contentTypeScope="" ma:versionID="72cf5b8da6927beb10c54711ba4de78e">
  <xsd:schema xmlns:xsd="http://www.w3.org/2001/XMLSchema" xmlns:xs="http://www.w3.org/2001/XMLSchema" xmlns:p="http://schemas.microsoft.com/office/2006/metadata/properties" xmlns:ns3="134d8ec4-6613-4ee5-934f-c7c51dc16084" xmlns:ns4="de151259-5438-4e04-83fa-f635bccd9143" targetNamespace="http://schemas.microsoft.com/office/2006/metadata/properties" ma:root="true" ma:fieldsID="712e4841294abd81d7722c19f9749695" ns3:_="" ns4:_="">
    <xsd:import namespace="134d8ec4-6613-4ee5-934f-c7c51dc16084"/>
    <xsd:import namespace="de151259-5438-4e04-83fa-f635bccd91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d8ec4-6613-4ee5-934f-c7c51dc16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51259-5438-4e04-83fa-f635bccd914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34d8ec4-6613-4ee5-934f-c7c51dc16084" xsi:nil="true"/>
  </documentManagement>
</p:properties>
</file>

<file path=customXml/itemProps1.xml><?xml version="1.0" encoding="utf-8"?>
<ds:datastoreItem xmlns:ds="http://schemas.openxmlformats.org/officeDocument/2006/customXml" ds:itemID="{33C2C38F-5E31-4EEC-A0AC-3F2051EF928C}">
  <ds:schemaRefs>
    <ds:schemaRef ds:uri="http://schemas.microsoft.com/sharepoint/v3/contenttype/forms"/>
  </ds:schemaRefs>
</ds:datastoreItem>
</file>

<file path=customXml/itemProps2.xml><?xml version="1.0" encoding="utf-8"?>
<ds:datastoreItem xmlns:ds="http://schemas.openxmlformats.org/officeDocument/2006/customXml" ds:itemID="{9C8E2E1E-8BA8-438D-AE29-B257540F8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d8ec4-6613-4ee5-934f-c7c51dc16084"/>
    <ds:schemaRef ds:uri="de151259-5438-4e04-83fa-f635bccd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7CF24-0ED6-45BA-89DA-71AD769BB28E}">
  <ds:schemaRefs>
    <ds:schemaRef ds:uri="http://schemas.openxmlformats.org/officeDocument/2006/bibliography"/>
  </ds:schemaRefs>
</ds:datastoreItem>
</file>

<file path=customXml/itemProps4.xml><?xml version="1.0" encoding="utf-8"?>
<ds:datastoreItem xmlns:ds="http://schemas.openxmlformats.org/officeDocument/2006/customXml" ds:itemID="{C8C33EB1-D9E6-4066-AC40-A7CDC4D50398}">
  <ds:schemaRefs>
    <ds:schemaRef ds:uri="de151259-5438-4e04-83fa-f635bccd9143"/>
    <ds:schemaRef ds:uri="http://schemas.openxmlformats.org/package/2006/metadata/core-properties"/>
    <ds:schemaRef ds:uri="http://purl.org/dc/terms/"/>
    <ds:schemaRef ds:uri="134d8ec4-6613-4ee5-934f-c7c51dc16084"/>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7702</Words>
  <Characters>43906</Characters>
  <Application>Microsoft Office Word</Application>
  <DocSecurity>4</DocSecurity>
  <Lines>365</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Vigo</dc:creator>
  <cp:keywords/>
  <dc:description/>
  <cp:lastModifiedBy>Tirocinanti - ODCEC</cp:lastModifiedBy>
  <cp:revision>2</cp:revision>
  <cp:lastPrinted>2023-04-22T14:45:00Z</cp:lastPrinted>
  <dcterms:created xsi:type="dcterms:W3CDTF">2025-04-01T11:55:00Z</dcterms:created>
  <dcterms:modified xsi:type="dcterms:W3CDTF">2025-04-01T11:55:00Z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0x010100985F1A0F5703A5469F075BDCB92EF10A</vt:lpwstr>
  </property>
</Properties>
</file>